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2FD" w:rsidRDefault="00740ED8" w:rsidP="00477428">
      <w:pPr>
        <w:pStyle w:val="a3"/>
        <w:spacing w:before="0" w:beforeAutospacing="0" w:after="0" w:afterAutospacing="0" w:line="276" w:lineRule="auto"/>
        <w:jc w:val="right"/>
        <w:rPr>
          <w:b/>
          <w:bCs/>
          <w:iCs/>
          <w:color w:val="333333"/>
          <w:sz w:val="28"/>
          <w:szCs w:val="28"/>
        </w:rPr>
      </w:pPr>
      <w:bookmarkStart w:id="0" w:name="_GoBack"/>
      <w:bookmarkEnd w:id="0"/>
      <w:r w:rsidRPr="00740ED8">
        <w:rPr>
          <w:bCs/>
          <w:iCs/>
          <w:color w:val="333333"/>
          <w:sz w:val="28"/>
          <w:szCs w:val="28"/>
        </w:rPr>
        <w:t xml:space="preserve">                                                                                                   </w:t>
      </w:r>
      <w:r w:rsidR="00F062FD" w:rsidRPr="00740ED8">
        <w:rPr>
          <w:bCs/>
          <w:iCs/>
          <w:color w:val="333333"/>
          <w:sz w:val="28"/>
          <w:szCs w:val="28"/>
        </w:rPr>
        <w:t xml:space="preserve">  </w:t>
      </w:r>
      <w:r w:rsidRPr="00740ED8">
        <w:rPr>
          <w:rFonts w:eastAsiaTheme="minorHAnsi"/>
          <w:color w:val="000000"/>
          <w:lang w:eastAsia="en-US"/>
        </w:rPr>
        <w:t xml:space="preserve">                                                                             </w:t>
      </w:r>
      <w:r w:rsidRPr="00740ED8">
        <w:rPr>
          <w:rStyle w:val="a4"/>
          <w:b w:val="0"/>
          <w:iCs/>
          <w:color w:val="333333"/>
          <w:sz w:val="28"/>
          <w:szCs w:val="28"/>
        </w:rPr>
        <w:t xml:space="preserve">    </w:t>
      </w:r>
    </w:p>
    <w:p w:rsidR="00740ED8" w:rsidRDefault="00740ED8" w:rsidP="00F062FD">
      <w:pPr>
        <w:spacing w:after="100" w:afterAutospacing="1" w:line="24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740ED8" w:rsidRDefault="00740ED8" w:rsidP="00F062FD">
      <w:pPr>
        <w:spacing w:after="100" w:afterAutospacing="1" w:line="24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740ED8" w:rsidRDefault="00477428" w:rsidP="00477428">
      <w:pPr>
        <w:spacing w:after="100" w:afterAutospacing="1" w:line="24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color w:val="333333"/>
          <w:sz w:val="28"/>
          <w:szCs w:val="28"/>
          <w:lang w:eastAsia="ru-RU"/>
        </w:rPr>
        <w:drawing>
          <wp:inline distT="0" distB="0" distL="0" distR="0" wp14:anchorId="06A3831D" wp14:editId="49E99EE4">
            <wp:extent cx="5940425" cy="8231417"/>
            <wp:effectExtent l="0" t="0" r="3175" b="0"/>
            <wp:docPr id="1" name="Рисунок 1" descr="C:\Users\Администратор\Desktop\собр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собра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ED8" w:rsidRPr="00F062FD" w:rsidRDefault="00740ED8" w:rsidP="00F062FD">
      <w:pPr>
        <w:spacing w:after="100" w:afterAutospacing="1" w:line="240" w:lineRule="atLeast"/>
        <w:jc w:val="center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35"/>
        <w:tblW w:w="95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620"/>
      </w:tblGrid>
      <w:tr w:rsidR="00F062FD" w:rsidRPr="00F062FD" w:rsidTr="00776854">
        <w:trPr>
          <w:tblCellSpacing w:w="0" w:type="dxa"/>
        </w:trPr>
        <w:tc>
          <w:tcPr>
            <w:tcW w:w="4950" w:type="dxa"/>
            <w:hideMark/>
          </w:tcPr>
          <w:p w:rsidR="00F062FD" w:rsidRPr="00F062FD" w:rsidRDefault="00F062FD" w:rsidP="00F062FD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</w:pPr>
            <w:r w:rsidRPr="00F062FD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0" w:type="dxa"/>
            <w:hideMark/>
          </w:tcPr>
          <w:p w:rsidR="00F062FD" w:rsidRPr="00F062FD" w:rsidRDefault="00F062FD" w:rsidP="00F062FD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</w:pPr>
            <w:r w:rsidRPr="00F062FD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F062FD" w:rsidRPr="00F062FD" w:rsidRDefault="00F062FD" w:rsidP="00F062FD">
      <w:pPr>
        <w:spacing w:after="100" w:afterAutospacing="1" w:line="240" w:lineRule="atLeast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1. Общие положения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1.1. Настоящее Положение об Общем собрании трудового коллектива МОУ </w:t>
      </w:r>
      <w:proofErr w:type="spellStart"/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Озёрская</w:t>
      </w:r>
      <w:proofErr w:type="spellEnd"/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r w:rsidR="0047742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ОШ (дошкольная группа</w:t>
      </w:r>
      <w:proofErr w:type="gramStart"/>
      <w:r w:rsidR="0047742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)</w:t>
      </w:r>
      <w:proofErr w:type="gramEnd"/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 далее-дошкольной  организации, (далее Положение) разработано в соответствии с: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 Законом Российской Федерации от 29.12.2012 года № 273-ФЗ  «Об образовании в Российской Федерации»;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 Уставом дошкольной  организации;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1.2. Настоящее Положение разработано с целью обеспечения государственно-общественного характера управления деятельности дошкольной  организации.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1.3. Общее собрание трудового коллектива дошкольной  организации является постоянно действующим органом самоуправления  деятельностью дошкольнойорганизации.                                                                                          1.4. Каждый работник дошкольной  организации с момента заключения трудового договора и до прекращения его действия является членом Общего собрания трудового коллектива дошкольной  организации.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1.5. Решение, принятое Общим собранием трудового коллектива дошкольной  организации и не противоречащее законодательству РФ, Уставу дошкольной  организации, является обязательным для исполнения всеми работниками  дошкольной  организации.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1.6. Изменения и дополнения в настоящее Положение принимаются на заседании Педагогического  совета.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1.7. Данное  Положение действует до принятия нового.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p w:rsidR="00477428" w:rsidRDefault="00477428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</w:t>
      </w:r>
      <w:r w:rsidRPr="00F062F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2. Задачи Общего собрания трудового коллектива дошкольной организации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2.1. Основными задачами Общего собрания трудового коллектива дошкольной  организации  являются: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lastRenderedPageBreak/>
        <w:t>- обеспечение права на участие в управлении  дошкольной  организации всех работников;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 рассмотрение общих вопросов деятельности дошкольной  организации.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2.2. Обеспечение совершенствования нормативно-правовой основы дошкольной  организации.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2.3. Обеспечение выполнения социальных гарантий и льгот работникам дошкольной  организации.</w:t>
      </w:r>
    </w:p>
    <w:p w:rsidR="00F062FD" w:rsidRPr="00F062FD" w:rsidRDefault="00F062FD" w:rsidP="00F062FD">
      <w:pPr>
        <w:spacing w:after="100" w:afterAutospacing="1" w:line="240" w:lineRule="atLeast"/>
        <w:ind w:left="-540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</w:t>
      </w:r>
      <w:r w:rsidRPr="00F062F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3. Компетенция Общего собрания трудового коллектива дошкольной  организации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3.1. Общее собрание трудового коллектива дошкольной  организации: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- принимать Устав  дошкольной  организации, вносить изменения (дополнения) к Уставу; 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- принимать новую редакцию Устава дошкольной  организации;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 разрабатывать Коллективный договор.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4. Организация деятельности Общего собрания трудового коллектива дошкольной  организации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4.1. В Общем собрании трудового коллектива  дошкольной  организации с правом решающего голоса принимают участие все работники дошкольной  организации.                                                                                                               4.2. С правом совещательного голоса в Общем собрании трудового коллектива дошкольной  организации могут принимать участие представители Родительского комитета, представители Совета дошкольной  организации.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4.3. Общее собрание трудового коллектива дошкольной  организации проводится по мере необходимости, но не реже двух раз в год.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4.4. Общее собрание трудового коллектива  дошкольной  организации считается правомочным, если на нём присутствует не менее двух третей членов трудового коллектива.                                                          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4.5. Тематика Общего собрания трудового коллектива дошкольной  организации  вносится в годовой план работы  дошкольной  организации с учетом нерешенных проблем в пределах компетенции Общего собрания трудового  коллектива дошкольной  организации.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lastRenderedPageBreak/>
        <w:t>4.6. Решение Общего собрания трудового коллектива дошкольной  организации принимается, если за него   проголосовало более половины присутствующих и является обязательным для исполнения.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4.7. Ход и решения Общего собрания трудового коллектива  дошкольной  организации оформляются   протоколами.  Протоколы хранятся в дошкольнойорганизациипостоянно.                                                                         4.8. Ответственность за выполнение решений Общего собрания трудового коллектива   дошкольной  организации  лежит на заведующем. Решения выполняют ответственные лица, указанные в протоколе  заседания Общего  собрания трудового коллектива дошкольной  организации. Результаты оглашаются  на следующем Общем     собрании  трудового коллектива дошкольной организации.                                                            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4.9. </w:t>
      </w:r>
      <w:proofErr w:type="gramStart"/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Директор дошкольной организации, в случае несогласия с решением Общего собрания трудового коллектива дошкольной  организации, приостанавливает выполнение решения, извещает об этом председателя Общего собрания трудового коллектива  дошкольной  организации, который обязан в 3-дневный срок рассмотреть такое заявление при участии заинтересованных сторон, ознакомиться с мотивированным мнением большинства Общего собрания трудового коллектива дошкольной  организации  и вынести окончательное решение по спорному вопросу.</w:t>
      </w:r>
      <w:proofErr w:type="gramEnd"/>
    </w:p>
    <w:p w:rsidR="00F062FD" w:rsidRPr="00F062FD" w:rsidRDefault="00F062FD" w:rsidP="00F062F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4.10.Общее собрание трудового коллектива дошкольной  организации избирает из своего состава председателя и секретаря сроком на три учебных года.                                                                                                                         4.11.Председатель Общего собрания трудового коллектива дошкольной  организации:</w:t>
      </w:r>
    </w:p>
    <w:p w:rsidR="00F062FD" w:rsidRPr="00F062FD" w:rsidRDefault="00F062FD" w:rsidP="00F062FD">
      <w:pPr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организует деятельность Общего собрания трудового коллектива дошкольной  организации;</w:t>
      </w:r>
    </w:p>
    <w:p w:rsidR="00F062FD" w:rsidRPr="00F062FD" w:rsidRDefault="00F062FD" w:rsidP="00F062FD">
      <w:pPr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информирует работников о предстоящем  Общем собрании трудового коллектива дошкольной  организации не менее чем за 15 дней до его проведения;</w:t>
      </w:r>
    </w:p>
    <w:p w:rsidR="00F062FD" w:rsidRPr="00F062FD" w:rsidRDefault="00F062FD" w:rsidP="00F062FD">
      <w:pPr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организует подготовку и проведение Общего собрания трудового коллектива дошкольной  организации;</w:t>
      </w:r>
    </w:p>
    <w:p w:rsidR="00F062FD" w:rsidRPr="00F062FD" w:rsidRDefault="00F062FD" w:rsidP="00F062FD">
      <w:pPr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определяет повестку дня Общего собрания трудового коллектива дошкольной  организации;</w:t>
      </w:r>
    </w:p>
    <w:p w:rsidR="00F062FD" w:rsidRPr="00F062FD" w:rsidRDefault="00F062FD" w:rsidP="00F062FD">
      <w:pPr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контролирует выполнение решений Общего собрания трудового коллектива дошкольной  организации;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4.12. Секретарь Общего собрания трудового коллектива дошкольной  орга</w:t>
      </w:r>
      <w:r w:rsidR="0047742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низации    оформляет  протоколы</w:t>
      </w: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 протоколы Общего собрания трудового коллектива дошк</w:t>
      </w:r>
      <w:r w:rsidR="0047742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ольной  организации  нумеруются</w:t>
      </w: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, </w:t>
      </w: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lastRenderedPageBreak/>
        <w:t>прошнуровываются, скрепляются подп</w:t>
      </w:r>
      <w:r w:rsidR="0047742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исью директора</w:t>
      </w: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 печатью дошкольной  организации;</w:t>
      </w:r>
    </w:p>
    <w:p w:rsidR="00F062FD" w:rsidRPr="00F062FD" w:rsidRDefault="00F062FD" w:rsidP="00F062FD">
      <w:pPr>
        <w:numPr>
          <w:ilvl w:val="0"/>
          <w:numId w:val="2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пишет протоколы Общего собрания трудового коллектива дошкольной  организации, нумерация протоколов ведется от начала учебного года, протоколы пишутся по форме:</w:t>
      </w:r>
    </w:p>
    <w:p w:rsidR="00F062FD" w:rsidRPr="00F062FD" w:rsidRDefault="00F062FD" w:rsidP="00F062FD">
      <w:pPr>
        <w:spacing w:after="100" w:afterAutospacing="1" w:line="240" w:lineRule="atLeast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     - дата проведения  и порядковый номер собрания;</w:t>
      </w:r>
    </w:p>
    <w:p w:rsidR="00F062FD" w:rsidRPr="00F062FD" w:rsidRDefault="00F062FD" w:rsidP="00F062FD">
      <w:pPr>
        <w:spacing w:after="100" w:afterAutospacing="1" w:line="240" w:lineRule="atLeast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     - председатель и секретарь (Ф.И.О.) Общего собрания трудового коллектива дошкольной  организации;</w:t>
      </w:r>
    </w:p>
    <w:p w:rsidR="00F062FD" w:rsidRPr="00F062FD" w:rsidRDefault="00F062FD" w:rsidP="00F062FD">
      <w:pPr>
        <w:spacing w:after="100" w:afterAutospacing="1" w:line="240" w:lineRule="atLeast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     - количественное присутствие (отсутствие) сотрудников на собрании;</w:t>
      </w:r>
    </w:p>
    <w:p w:rsidR="00F062FD" w:rsidRPr="00F062FD" w:rsidRDefault="00F062FD" w:rsidP="00F062FD">
      <w:pPr>
        <w:spacing w:after="100" w:afterAutospacing="1" w:line="240" w:lineRule="atLeast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     - приглашенные (ФИО, должность);</w:t>
      </w:r>
    </w:p>
    <w:p w:rsidR="00F062FD" w:rsidRPr="00F062FD" w:rsidRDefault="00F062FD" w:rsidP="00F062FD">
      <w:pPr>
        <w:spacing w:after="100" w:afterAutospacing="1" w:line="240" w:lineRule="atLeast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     - повестка дня;</w:t>
      </w:r>
    </w:p>
    <w:p w:rsidR="00F062FD" w:rsidRPr="00F062FD" w:rsidRDefault="00F062FD" w:rsidP="00F062FD">
      <w:pPr>
        <w:spacing w:after="100" w:afterAutospacing="1" w:line="240" w:lineRule="atLeast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     - ход обсуждения вопросов;</w:t>
      </w:r>
    </w:p>
    <w:p w:rsidR="00F062FD" w:rsidRPr="00F062FD" w:rsidRDefault="00F062FD" w:rsidP="00F062FD">
      <w:pPr>
        <w:spacing w:after="100" w:afterAutospacing="1" w:line="240" w:lineRule="atLeast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    - предложения, рекомендации и замечания сотрудников и приглашенных лиц;</w:t>
      </w:r>
    </w:p>
    <w:p w:rsidR="00F062FD" w:rsidRPr="00F062FD" w:rsidRDefault="00F062FD" w:rsidP="00F062FD">
      <w:pPr>
        <w:spacing w:after="100" w:afterAutospacing="1" w:line="240" w:lineRule="atLeast"/>
        <w:ind w:left="360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    - решение.</w:t>
      </w:r>
    </w:p>
    <w:p w:rsidR="00F062FD" w:rsidRPr="00F062FD" w:rsidRDefault="00F062FD" w:rsidP="00F062FD">
      <w:pPr>
        <w:numPr>
          <w:ilvl w:val="0"/>
          <w:numId w:val="3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Протоколы подписываются председателем и секретарем Общего собрания трудового коллектива дошкольной  организации.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</w:t>
      </w:r>
      <w:r w:rsidRPr="00F062F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5. Взаимосвязь с другими органами самоуправления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5.1. Общее собрание трудового коллектива  дошкольной  организации организует взаимодействие с другими органами самоуправления дошкольной  организации  –   Педагогическим  советом, Родительским комитетом: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 через участие представителей трудового коллектива  в заседаниях педагогического совета учреждения,  Родительского комитета;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 представление на ознакомление   Педагогическому   совету дошкольной  организации, Родительскому комитету    материалов, разработанных на   Общем  собрании   трудового коллектива дошкольной  организации;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 внесение предложений и дополнений по вопросам, рассматриваемым на заседаниях  Педагогического  совета, Родительского комитета.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</w:t>
      </w:r>
      <w:r w:rsidRPr="00F062F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6. Права Общего собрания трудового коллектива дошкольной  организации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lastRenderedPageBreak/>
        <w:t> 6.1. Общее собрания трудового коллектива дошкольной  организации имеет право:</w:t>
      </w:r>
    </w:p>
    <w:p w:rsidR="00F062FD" w:rsidRPr="00F062FD" w:rsidRDefault="00F062FD" w:rsidP="00F062FD">
      <w:pPr>
        <w:numPr>
          <w:ilvl w:val="0"/>
          <w:numId w:val="4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участвовать в управлении дошкольной  организации;</w:t>
      </w:r>
    </w:p>
    <w:p w:rsidR="00F062FD" w:rsidRPr="00F062FD" w:rsidRDefault="00F062FD" w:rsidP="00F062FD">
      <w:pPr>
        <w:numPr>
          <w:ilvl w:val="0"/>
          <w:numId w:val="4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направлять предложения и заявления Учредителю, в органы государственной власти, в обществен</w:t>
      </w: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softHyphen/>
        <w:t>ные организации.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6.2. Каждый работник имеет право:</w:t>
      </w:r>
    </w:p>
    <w:p w:rsidR="00F062FD" w:rsidRPr="00F062FD" w:rsidRDefault="00F062FD" w:rsidP="00F062FD">
      <w:pPr>
        <w:numPr>
          <w:ilvl w:val="0"/>
          <w:numId w:val="5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потребовать обсуждения Общим собранием трудового коллектива дошкольной  организации  любого вопроса, касающегося деятельности дошкольной  организации, если его предложение поддержит не менее одной трети членов Общего собрания трудового коллектива дошкольной  организации;</w:t>
      </w:r>
    </w:p>
    <w:p w:rsidR="00F062FD" w:rsidRPr="00F062FD" w:rsidRDefault="00F062FD" w:rsidP="00F062FD">
      <w:pPr>
        <w:numPr>
          <w:ilvl w:val="0"/>
          <w:numId w:val="5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при несогласии с решением Общего собрания трудового коллектива дошкольной  организации  высказать свое мотивированное мнение, которое должно быть занесено в протокол.</w:t>
      </w:r>
    </w:p>
    <w:p w:rsidR="00F062FD" w:rsidRPr="00F062FD" w:rsidRDefault="00F062FD" w:rsidP="00F062F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</w:t>
      </w:r>
      <w:r w:rsidRPr="00F062F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7. Ответственность Общего собрания трудового коллектива дошкольной  организации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   7.1. Общее собрание несет ответственность за выполнение, выполнение не в полном объеме или невыполнение закрепленных за ним  задач и функций.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7.2. Общее собрание несет ответственность за соответствие принимаемых решений законодательству РФ.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                                                                     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                                                               Принято  на  общем  собрании</w:t>
      </w:r>
    </w:p>
    <w:p w:rsidR="00F062FD" w:rsidRPr="00F062FD" w:rsidRDefault="00F062FD" w:rsidP="00F062FD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                                                               </w:t>
      </w:r>
      <w:proofErr w:type="gramStart"/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от</w:t>
      </w:r>
      <w:proofErr w:type="gramEnd"/>
      <w:r w:rsidRPr="00F062F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 ___________  протокол  №_____</w:t>
      </w:r>
    </w:p>
    <w:p w:rsidR="00EF148C" w:rsidRDefault="00EF148C"/>
    <w:sectPr w:rsidR="00EF1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1102"/>
    <w:multiLevelType w:val="multilevel"/>
    <w:tmpl w:val="380E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B70D44"/>
    <w:multiLevelType w:val="multilevel"/>
    <w:tmpl w:val="441A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E77C57"/>
    <w:multiLevelType w:val="multilevel"/>
    <w:tmpl w:val="B080BA1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1461C3"/>
    <w:multiLevelType w:val="multilevel"/>
    <w:tmpl w:val="9366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AB6D31"/>
    <w:multiLevelType w:val="multilevel"/>
    <w:tmpl w:val="7D0C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2FD"/>
    <w:rsid w:val="00477428"/>
    <w:rsid w:val="00740ED8"/>
    <w:rsid w:val="008F62DE"/>
    <w:rsid w:val="00C061C9"/>
    <w:rsid w:val="00EF148C"/>
    <w:rsid w:val="00F0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0ED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0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0ED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0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Мария Чимрова</cp:lastModifiedBy>
  <cp:revision>2</cp:revision>
  <cp:lastPrinted>2015-12-03T07:33:00Z</cp:lastPrinted>
  <dcterms:created xsi:type="dcterms:W3CDTF">2022-07-13T13:01:00Z</dcterms:created>
  <dcterms:modified xsi:type="dcterms:W3CDTF">2022-07-13T13:01:00Z</dcterms:modified>
</cp:coreProperties>
</file>