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A58" w:rsidRDefault="007C56C9" w:rsidP="001B6A5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0" w:name="Par33"/>
      <w:bookmarkEnd w:id="0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</w:t>
      </w:r>
    </w:p>
    <w:p w:rsidR="001B6A58" w:rsidRDefault="0054359D" w:rsidP="001B6A5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w:drawing>
          <wp:inline distT="0" distB="0" distL="0" distR="0">
            <wp:extent cx="5952906" cy="8350181"/>
            <wp:effectExtent l="0" t="0" r="0" b="0"/>
            <wp:docPr id="1" name="Рисунок 1" descr="C:\Users\5288~1\AppData\Local\Temp\Rar$DIa4568.28529\По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288~1\AppData\Local\Temp\Rar$DIa4568.28529\Положение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81" t="7882" r="1524" b="4064"/>
                    <a:stretch/>
                  </pic:blipFill>
                  <pic:spPr bwMode="auto">
                    <a:xfrm>
                      <a:off x="0" y="0"/>
                      <a:ext cx="5957926" cy="835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359D" w:rsidRDefault="007C56C9" w:rsidP="00FF30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</w:t>
      </w:r>
      <w:r w:rsidR="001B6A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54359D" w:rsidRDefault="0054359D" w:rsidP="00FF30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4359D" w:rsidRDefault="0054359D" w:rsidP="00FF30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4359D" w:rsidRDefault="0054359D" w:rsidP="00FF30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B6A58" w:rsidRDefault="001B6A58" w:rsidP="00FF30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1" w:name="_GoBack"/>
      <w:bookmarkEnd w:id="1"/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Утвержден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приказом                                                                                                                    </w:t>
      </w:r>
    </w:p>
    <w:p w:rsidR="00FF30BA" w:rsidRDefault="001B6A58" w:rsidP="00FF30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МОУ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Озёрской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1B6A58" w:rsidRDefault="001B6A58" w:rsidP="00FF30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основной   </w:t>
      </w:r>
      <w:r w:rsidR="00FF30BA">
        <w:rPr>
          <w:rFonts w:ascii="Times New Roman" w:eastAsiaTheme="minorHAnsi" w:hAnsi="Times New Roman" w:cs="Times New Roman"/>
          <w:sz w:val="24"/>
          <w:szCs w:val="24"/>
          <w:lang w:eastAsia="en-US"/>
        </w:rPr>
        <w:t>школы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</w:t>
      </w:r>
      <w:r w:rsidR="00FF30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1B6A58" w:rsidRDefault="001B6A58" w:rsidP="00FF30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от </w:t>
      </w:r>
      <w:r w:rsidR="00DA3616">
        <w:rPr>
          <w:rFonts w:ascii="Times New Roman" w:eastAsiaTheme="minorHAnsi" w:hAnsi="Times New Roman" w:cs="Times New Roman"/>
          <w:sz w:val="24"/>
          <w:szCs w:val="24"/>
          <w:lang w:eastAsia="en-US"/>
        </w:rPr>
        <w:t>28.06.2022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г. № </w:t>
      </w:r>
      <w:r w:rsidR="00DA3616">
        <w:rPr>
          <w:rFonts w:ascii="Times New Roman" w:eastAsiaTheme="minorHAnsi" w:hAnsi="Times New Roman" w:cs="Times New Roman"/>
          <w:sz w:val="24"/>
          <w:szCs w:val="24"/>
          <w:lang w:eastAsia="en-US"/>
        </w:rPr>
        <w:t>134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о.д.</w:t>
      </w:r>
    </w:p>
    <w:p w:rsidR="001B6A58" w:rsidRDefault="001B6A58" w:rsidP="00FF30BA">
      <w:pPr>
        <w:tabs>
          <w:tab w:val="left" w:pos="0"/>
        </w:tabs>
        <w:spacing w:after="0"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left="5220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B6A58" w:rsidRDefault="001B6A58" w:rsidP="00FF3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bookmarkStart w:id="2" w:name="Par39"/>
      <w:bookmarkEnd w:id="2"/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Положение</w:t>
      </w:r>
    </w:p>
    <w:p w:rsidR="001B6A58" w:rsidRDefault="001B6A58" w:rsidP="00FF3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 порядке предотвращения и (или) урегулирования конфликта интересов в</w:t>
      </w:r>
      <w:r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Муниципальном </w:t>
      </w:r>
      <w:r w:rsidR="00FF30BA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обще</w:t>
      </w:r>
      <w:r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образовательном учреждении Озёрская основная</w:t>
      </w:r>
      <w:r w:rsidR="007C56C9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школа</w:t>
      </w:r>
      <w:bookmarkStart w:id="3" w:name="Par48"/>
      <w:bookmarkEnd w:id="3"/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1. ОБЩИЕ ПОЛОЖЕНИЯ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1.1. Настоящее Положение разработано в целях реализации Федерального закона от 25 декабря 2008 года N 273-ФЗ "О противодействии коррупции" и определяет: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процедуру уведомления работодателя работником муниципального учреждения</w:t>
      </w:r>
      <w:r w:rsidR="007C56C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МОУ Озёрская основная школа</w:t>
      </w:r>
      <w:r w:rsidR="007C56C9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(далее - работник) о наличии конфликта интересов или о возможности его возникновения;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порядок предотвращения и урегулирования конфликта интересов работодателем.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4" w:name="Par59"/>
      <w:bookmarkEnd w:id="4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2. ПРОЦЕДУРА УВЕДОМЛЕНИЯ РАБОТОДАТЕЛЯ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 НАЛИЧИИ КОНФЛИКТА ИНТЕРЕСОВ ИЛИ 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 ВОЗМОЖНОСТИ ЕГО ВОЗНИКНОВЕНИЯ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2.1.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Работник обязан уведомлять работодателя в лице руководителя муниципального учреждения </w:t>
      </w:r>
      <w:r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МОУ Озёрская основная школа</w:t>
      </w:r>
      <w:r w:rsidR="007C56C9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(далее – муниципальное учреждение) о каждом случае возникновения у него личной заинтересованности (возможности получения в связи с исполнением трудовых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лиц), которая приводит или может привести к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конфликту интересов.</w:t>
      </w:r>
    </w:p>
    <w:p w:rsidR="00DF56E7" w:rsidRPr="00DF56E7" w:rsidRDefault="00DF56E7" w:rsidP="00DF56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p0"/>
      <w:bookmarkEnd w:id="5"/>
      <w:r w:rsidRPr="00DF56E7">
        <w:rPr>
          <w:rFonts w:ascii="Times New Roman" w:eastAsia="Times New Roman" w:hAnsi="Times New Roman" w:cs="Times New Roman"/>
          <w:sz w:val="24"/>
          <w:szCs w:val="24"/>
        </w:rPr>
        <w:t>Под конфликтом интересов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56E7">
        <w:rPr>
          <w:rFonts w:ascii="Times New Roman" w:eastAsia="Times New Roman" w:hAnsi="Times New Roman" w:cs="Times New Roman"/>
          <w:sz w:val="24"/>
          <w:szCs w:val="24"/>
        </w:rPr>
        <w:t xml:space="preserve">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 </w:t>
      </w:r>
    </w:p>
    <w:p w:rsidR="00DF56E7" w:rsidRDefault="00DF56E7" w:rsidP="00DF56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DF56E7">
        <w:rPr>
          <w:rFonts w:ascii="Times New Roman" w:eastAsia="Times New Roman" w:hAnsi="Times New Roman" w:cs="Times New Roman"/>
          <w:sz w:val="24"/>
          <w:szCs w:val="24"/>
        </w:rPr>
        <w:t xml:space="preserve">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</w:t>
      </w:r>
      <w:r>
        <w:rPr>
          <w:rFonts w:ascii="Times New Roman" w:eastAsia="Times New Roman" w:hAnsi="Times New Roman" w:cs="Times New Roman"/>
          <w:sz w:val="24"/>
          <w:szCs w:val="24"/>
        </w:rPr>
        <w:t>и (или)</w:t>
      </w:r>
      <w:r w:rsidRPr="00DF56E7">
        <w:rPr>
          <w:rFonts w:ascii="Times New Roman" w:eastAsia="Times New Roman" w:hAnsi="Times New Roman" w:cs="Times New Roman"/>
          <w:sz w:val="24"/>
          <w:szCs w:val="24"/>
        </w:rPr>
        <w:t xml:space="preserve">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</w:t>
      </w:r>
      <w:proofErr w:type="gramEnd"/>
      <w:r w:rsidRPr="00DF56E7">
        <w:rPr>
          <w:rFonts w:ascii="Times New Roman" w:eastAsia="Times New Roman" w:hAnsi="Times New Roman" w:cs="Times New Roman"/>
          <w:sz w:val="24"/>
          <w:szCs w:val="24"/>
        </w:rPr>
        <w:t xml:space="preserve">, и (или) лица, состоящие с ним в близком родстве или свойстве, связаны имущественными, корпоративными </w:t>
      </w:r>
      <w:r>
        <w:rPr>
          <w:rFonts w:ascii="Times New Roman" w:eastAsia="Times New Roman" w:hAnsi="Times New Roman" w:cs="Times New Roman"/>
          <w:sz w:val="24"/>
          <w:szCs w:val="24"/>
        </w:rPr>
        <w:t>или иными близкими отношениями.</w:t>
      </w:r>
    </w:p>
    <w:p w:rsidR="00DF56E7" w:rsidRPr="00DA3616" w:rsidRDefault="00DF56E7" w:rsidP="00DF56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61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DA3616">
        <w:rPr>
          <w:rFonts w:ascii="Times New Roman" w:hAnsi="Times New Roman" w:cs="Times New Roman"/>
          <w:sz w:val="24"/>
          <w:szCs w:val="24"/>
        </w:rPr>
        <w:t xml:space="preserve">Лица, замещающие государственные должности Нижегородской области, обязаны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данным лицом, его супругой (супругом) и (или) несовершеннолетними детьми в течение </w:t>
      </w:r>
      <w:r w:rsidRPr="00DA3616">
        <w:rPr>
          <w:rFonts w:ascii="Times New Roman" w:hAnsi="Times New Roman" w:cs="Times New Roman"/>
          <w:sz w:val="24"/>
          <w:szCs w:val="24"/>
        </w:rPr>
        <w:lastRenderedPageBreak/>
        <w:t>календарного года, предшествующего</w:t>
      </w:r>
      <w:proofErr w:type="gramEnd"/>
      <w:r w:rsidRPr="00DA3616">
        <w:rPr>
          <w:rFonts w:ascii="Times New Roman" w:hAnsi="Times New Roman" w:cs="Times New Roman"/>
          <w:sz w:val="24"/>
          <w:szCs w:val="24"/>
        </w:rPr>
        <w:t xml:space="preserve">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 </w:t>
      </w:r>
    </w:p>
    <w:p w:rsidR="00842822" w:rsidRPr="00DA3616" w:rsidRDefault="00842822" w:rsidP="00842822">
      <w:pPr>
        <w:pStyle w:val="Default"/>
        <w:ind w:firstLine="709"/>
        <w:jc w:val="both"/>
      </w:pPr>
      <w:r w:rsidRPr="00DA3616">
        <w:rPr>
          <w:rFonts w:eastAsia="Times New Roman"/>
          <w:color w:val="000000" w:themeColor="text1"/>
        </w:rPr>
        <w:t xml:space="preserve">Работник </w:t>
      </w:r>
      <w:r w:rsidR="00DA3616">
        <w:rPr>
          <w:color w:val="000000" w:themeColor="text1"/>
        </w:rPr>
        <w:t>муниципального у</w:t>
      </w:r>
      <w:r w:rsidR="00DA3616" w:rsidRPr="00DA3616">
        <w:rPr>
          <w:color w:val="000000" w:themeColor="text1"/>
        </w:rPr>
        <w:t>чреждения</w:t>
      </w:r>
      <w:r w:rsidR="00DA3616">
        <w:rPr>
          <w:color w:val="000000" w:themeColor="text1"/>
        </w:rPr>
        <w:t xml:space="preserve"> </w:t>
      </w:r>
      <w:r w:rsidRPr="00DA3616">
        <w:rPr>
          <w:rFonts w:eastAsia="Times New Roman"/>
          <w:color w:val="000000" w:themeColor="text1"/>
        </w:rPr>
        <w:t xml:space="preserve">обязан уведомить работодателя о </w:t>
      </w:r>
      <w:r w:rsidRPr="00DA3616">
        <w:t>возникновении личной заинтересованности при исполнении трудовых обязанностей, которая приводит или может привести к конфликту интересов, не позднее одного рабочего дня, следующего за днем, когда ему стало об этом известно,</w:t>
      </w:r>
      <w:r w:rsidRPr="00DA3616">
        <w:rPr>
          <w:rFonts w:eastAsia="Times New Roman"/>
          <w:color w:val="000000" w:themeColor="text1"/>
        </w:rPr>
        <w:t xml:space="preserve"> по форме, указанной в приложении 1 к настоящему Положению.</w:t>
      </w:r>
    </w:p>
    <w:p w:rsidR="00842822" w:rsidRPr="00DA3616" w:rsidRDefault="00DA3616" w:rsidP="00DA3616">
      <w:pPr>
        <w:pStyle w:val="Default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          </w:t>
      </w:r>
      <w:proofErr w:type="gramStart"/>
      <w:r w:rsidR="00842822" w:rsidRPr="00DA3616">
        <w:rPr>
          <w:rFonts w:eastAsia="Times New Roman"/>
          <w:color w:val="000000" w:themeColor="text1"/>
        </w:rPr>
        <w:t xml:space="preserve">В случае если работник </w:t>
      </w:r>
      <w:r>
        <w:rPr>
          <w:color w:val="000000" w:themeColor="text1"/>
        </w:rPr>
        <w:t>муниципального у</w:t>
      </w:r>
      <w:r w:rsidRPr="00DA3616">
        <w:rPr>
          <w:color w:val="000000" w:themeColor="text1"/>
        </w:rPr>
        <w:t>чреждения</w:t>
      </w:r>
      <w:r>
        <w:rPr>
          <w:color w:val="000000" w:themeColor="text1"/>
        </w:rPr>
        <w:t xml:space="preserve"> </w:t>
      </w:r>
      <w:r w:rsidR="00842822" w:rsidRPr="00DA3616">
        <w:rPr>
          <w:rFonts w:eastAsia="Times New Roman"/>
          <w:color w:val="000000" w:themeColor="text1"/>
        </w:rPr>
        <w:t xml:space="preserve">находится не при исполнении трудовых обязанностей  или вне пределов места работы, он обязан уведомить работодателя любым доступным средством связи не позднее одного рабочего дня, следующего за днем обращения в целях склонения работника к совершению коррупционных правонарушений, а по прибытии к месту работы - оформить письменное </w:t>
      </w:r>
      <w:hyperlink r:id="rId7" w:anchor="P153" w:history="1">
        <w:r w:rsidR="00842822" w:rsidRPr="00DA3616">
          <w:rPr>
            <w:rFonts w:eastAsia="Times New Roman"/>
          </w:rPr>
          <w:t>уведомление</w:t>
        </w:r>
      </w:hyperlink>
      <w:r w:rsidR="00842822" w:rsidRPr="00DA3616">
        <w:rPr>
          <w:rFonts w:eastAsia="Times New Roman"/>
          <w:color w:val="000000" w:themeColor="text1"/>
        </w:rPr>
        <w:t>.</w:t>
      </w:r>
      <w:proofErr w:type="gramEnd"/>
    </w:p>
    <w:p w:rsidR="00842822" w:rsidRPr="00DA3616" w:rsidRDefault="00DA3616" w:rsidP="00DA3616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Работник муниципального у</w:t>
      </w:r>
      <w:r w:rsidR="00842822" w:rsidRPr="00DA36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чреждения, не выполнивший обязанность по уведомлению работодателя </w:t>
      </w:r>
      <w:r w:rsidR="00842822" w:rsidRPr="00DA3616">
        <w:rPr>
          <w:rFonts w:ascii="Times New Roman" w:eastAsiaTheme="minorHAnsi" w:hAnsi="Times New Roman" w:cs="Times New Roman"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842822" w:rsidRPr="00DA3616">
        <w:rPr>
          <w:rFonts w:ascii="Times New Roman" w:hAnsi="Times New Roman" w:cs="Times New Roman"/>
          <w:color w:val="000000" w:themeColor="text1"/>
          <w:sz w:val="24"/>
          <w:szCs w:val="24"/>
        </w:rPr>
        <w:t>, подлежит привлечению к ответственности в соответствии с действующим законодательством Российской Федерации.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2.2. Уведомление оформляется в письменном виде в двух экземплярах.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Первый экземпляр уведомления работник передает руководителю муниципального учреждения незамедлительно, как только станет известно о наличии конфликта интересов или о возможности его возникновения.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Второй экземпляр уведомления, заверенный руководителем муниципального учреждения, остается у работника в качестве подтверждения факта представления уведомления.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2.3. В случае если работник не имеет возможности передать уведомление лично, оно может быть направлено в адрес муниципального учреждения заказным письмом с уведомлением и описью вложения.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6" w:name="Par76"/>
      <w:bookmarkEnd w:id="6"/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7" w:name="Par89"/>
      <w:bookmarkEnd w:id="7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3. ПОРЯДОК РЕГИСТРАЦИИ УВЕДОМЛЕНИЙ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3.1. Уведомления о наличии конфликта интересов или о возможности его возникновения регистрируются в день поступления.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3.2. Регистрация уведомлений производится ответственным лицом в журнале учета уведомлений, листы которого должны быть пронумерованы, прошнурованы и скреплены подписью руководителя муниципального учреждения и печатью.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 журнале указываются: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порядковый номер уведомления;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дата и время принятия уведомления;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фамилия и инициалы работника, обратившегося с уведомлением;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дата и время передачи уведомления работодателю;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краткое содержание уведомления;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фамилия, инициалы и подпись ответственного лица, зарегистрировавшего уведомление.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3.3. На уведомлении ставится отметка о его поступлении, в котором указываются дата поступления и входящий номер.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3.4. После регистрации уведомления в журнале регистрации оно передается на рассмотрение руководителю муниципального учреждения не позднее рабочего дня, следующего за днем регистрации уведомления.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8" w:name="Par104"/>
      <w:bookmarkEnd w:id="8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4. ПОРЯДОК ПРИНЯТИЯ МЕР ПО ПРЕДОТВРАЩЕНИЮ И (ИЛИ) УРЕГУЛИРОВАНИЮ КОНФЛИКТА ИНТЕРЕСОВ 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B6A58" w:rsidRDefault="001B6A58" w:rsidP="001B6A5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4.1. В течение трех рабочих дней руководитель муниципального учреждения рассматривает поступившее уведомление и принимает решение о мерах по предотвращению или урегулированию конфликта интересов. Предотвращение или урегулирование конфликта интересов может состоять в изменении должностного положения (перераспределении функций) работника, являющегося стороной конфликта интересов, вплоть до его отстранения от исполнения должностных обязанностей в установленном порядке. Кроме того, могут быть приняты иные меры по решению руководителя муниципального учреждения.</w:t>
      </w:r>
    </w:p>
    <w:p w:rsidR="001B6A58" w:rsidRDefault="001B6A58" w:rsidP="001B6A5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Решение руководителя муниципального учреждения о мерах по предотвращению или урегулированию конфликта интересов принимается в форме правового акта.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Контроль за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реализацией данного правового акта осуществляется лицом, ответственным за профилактику коррупционных правонарушений в</w:t>
      </w:r>
      <w:r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МОУ Озёрская основная школа</w:t>
      </w:r>
    </w:p>
    <w:p w:rsidR="001B6A58" w:rsidRDefault="001B6A58" w:rsidP="001B6A5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4.2. Уведомление о наличии конфликта интересов или о возможности его возникновения приобщается к личному делу работника.</w:t>
      </w:r>
    </w:p>
    <w:p w:rsidR="001B6A58" w:rsidRDefault="001B6A58" w:rsidP="001B6A5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</w:pPr>
    </w:p>
    <w:p w:rsidR="001B6A58" w:rsidRDefault="001B6A58" w:rsidP="001B6A58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</w:t>
      </w:r>
    </w:p>
    <w:p w:rsidR="001B6A58" w:rsidRDefault="001B6A58" w:rsidP="001B6A58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F30BA" w:rsidRDefault="00FF30BA" w:rsidP="001B6A58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F30BA" w:rsidRDefault="00FF30BA" w:rsidP="001B6A58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F30BA" w:rsidRDefault="00FF30BA" w:rsidP="001B6A58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F30BA" w:rsidRDefault="00FF30BA" w:rsidP="001B6A58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F30BA" w:rsidRDefault="00FF30BA" w:rsidP="001B6A58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F30BA" w:rsidRDefault="00FF30BA" w:rsidP="001B6A58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F30BA" w:rsidRDefault="00FF30BA" w:rsidP="001B6A58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F30BA" w:rsidRDefault="00FF30BA" w:rsidP="001B6A58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F30BA" w:rsidRDefault="00FF30BA" w:rsidP="001B6A58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F30BA" w:rsidRDefault="00FF30BA" w:rsidP="001B6A58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F30BA" w:rsidRDefault="00FF30BA" w:rsidP="001B6A58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F30BA" w:rsidRDefault="00FF30BA" w:rsidP="001B6A58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F30BA" w:rsidRDefault="00FF30BA" w:rsidP="001B6A58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F30BA" w:rsidRDefault="00FF30BA" w:rsidP="001B6A58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F30BA" w:rsidRPr="00FF30BA" w:rsidRDefault="00FF30BA" w:rsidP="00FF30BA">
      <w:pPr>
        <w:jc w:val="right"/>
        <w:rPr>
          <w:rFonts w:ascii="Times New Roman" w:hAnsi="Times New Roman" w:cs="Times New Roman"/>
          <w:szCs w:val="28"/>
        </w:rPr>
      </w:pPr>
      <w:r w:rsidRPr="00FF30BA">
        <w:rPr>
          <w:rFonts w:ascii="Times New Roman" w:hAnsi="Times New Roman" w:cs="Times New Roman"/>
          <w:szCs w:val="28"/>
        </w:rPr>
        <w:lastRenderedPageBreak/>
        <w:t>Приложение 1</w:t>
      </w:r>
    </w:p>
    <w:p w:rsidR="00FF30BA" w:rsidRPr="00FF30BA" w:rsidRDefault="00FF30BA" w:rsidP="00FF30BA">
      <w:pPr>
        <w:jc w:val="right"/>
        <w:rPr>
          <w:rFonts w:ascii="Times New Roman" w:hAnsi="Times New Roman" w:cs="Times New Roman"/>
          <w:szCs w:val="28"/>
        </w:rPr>
      </w:pPr>
      <w:r w:rsidRPr="00FF30BA">
        <w:rPr>
          <w:rFonts w:ascii="Times New Roman" w:hAnsi="Times New Roman" w:cs="Times New Roman"/>
          <w:szCs w:val="28"/>
        </w:rPr>
        <w:t>к Положению о конфликте интересов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FF30BA" w:rsidRPr="00FF30BA" w:rsidTr="00FF30BA">
        <w:tc>
          <w:tcPr>
            <w:tcW w:w="4644" w:type="dxa"/>
          </w:tcPr>
          <w:p w:rsidR="00FF30BA" w:rsidRPr="00FF30BA" w:rsidRDefault="00FF30BA">
            <w:pPr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927" w:type="dxa"/>
          </w:tcPr>
          <w:p w:rsidR="00FF30BA" w:rsidRPr="00FF30BA" w:rsidRDefault="00FF30BA">
            <w:pPr>
              <w:pStyle w:val="Default"/>
              <w:jc w:val="right"/>
            </w:pPr>
            <w:r w:rsidRPr="00FF30BA">
              <w:rPr>
                <w:i/>
              </w:rPr>
              <w:t>_____________________________________</w:t>
            </w:r>
          </w:p>
          <w:p w:rsidR="00FF30BA" w:rsidRPr="00FF30BA" w:rsidRDefault="00FF30BA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 w:rsidRPr="00FF30BA">
              <w:rPr>
                <w:sz w:val="26"/>
                <w:szCs w:val="26"/>
                <w:vertAlign w:val="superscript"/>
              </w:rPr>
              <w:t>(наименование должности  руководителя Учреждения)</w:t>
            </w:r>
          </w:p>
          <w:p w:rsidR="00FF30BA" w:rsidRPr="00FF30BA" w:rsidRDefault="00FF30BA">
            <w:pPr>
              <w:pStyle w:val="Default"/>
              <w:jc w:val="right"/>
            </w:pPr>
            <w:r w:rsidRPr="00FF30BA">
              <w:t>_____________________________________</w:t>
            </w:r>
          </w:p>
          <w:p w:rsidR="00FF30BA" w:rsidRPr="00FF30BA" w:rsidRDefault="00FF30BA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 w:rsidRPr="00FF30BA">
              <w:rPr>
                <w:sz w:val="26"/>
                <w:szCs w:val="26"/>
                <w:vertAlign w:val="superscript"/>
              </w:rPr>
              <w:t>(ФИО)</w:t>
            </w:r>
          </w:p>
          <w:p w:rsidR="00FF30BA" w:rsidRPr="00FF30BA" w:rsidRDefault="00FF30BA">
            <w:pPr>
              <w:pStyle w:val="Default"/>
              <w:jc w:val="right"/>
            </w:pPr>
            <w:r w:rsidRPr="00FF30BA">
              <w:t>от ___________________________________</w:t>
            </w:r>
          </w:p>
          <w:p w:rsidR="00FF30BA" w:rsidRPr="00FF30BA" w:rsidRDefault="00FF30BA">
            <w:pPr>
              <w:pStyle w:val="Default"/>
              <w:spacing w:before="200"/>
              <w:jc w:val="right"/>
            </w:pPr>
            <w:r w:rsidRPr="00FF30BA">
              <w:t>_____________________________________</w:t>
            </w:r>
          </w:p>
          <w:p w:rsidR="00FF30BA" w:rsidRPr="00FF30BA" w:rsidRDefault="00FF30BA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 w:rsidRPr="00FF30BA">
              <w:rPr>
                <w:sz w:val="26"/>
                <w:szCs w:val="26"/>
                <w:vertAlign w:val="superscript"/>
              </w:rPr>
              <w:t>(ФИО, должность, контактный телефон)</w:t>
            </w:r>
          </w:p>
          <w:p w:rsidR="00FF30BA" w:rsidRPr="00FF30BA" w:rsidRDefault="00FF30BA">
            <w:pPr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FF30BA" w:rsidRPr="00FF30BA" w:rsidRDefault="00FF30BA" w:rsidP="00FF30BA">
      <w:pPr>
        <w:pStyle w:val="Default"/>
        <w:jc w:val="right"/>
        <w:rPr>
          <w:sz w:val="20"/>
          <w:szCs w:val="20"/>
        </w:rPr>
      </w:pPr>
    </w:p>
    <w:p w:rsidR="00FF30BA" w:rsidRPr="00FF30BA" w:rsidRDefault="00FF30BA" w:rsidP="00FF30BA">
      <w:pPr>
        <w:pStyle w:val="Default"/>
        <w:jc w:val="center"/>
        <w:rPr>
          <w:b/>
          <w:sz w:val="28"/>
          <w:szCs w:val="28"/>
        </w:rPr>
      </w:pPr>
      <w:r w:rsidRPr="00FF30BA">
        <w:rPr>
          <w:b/>
          <w:sz w:val="28"/>
          <w:szCs w:val="28"/>
        </w:rPr>
        <w:t>УВЕДОМЛЕНИЕ</w:t>
      </w:r>
    </w:p>
    <w:p w:rsidR="00FF30BA" w:rsidRPr="00FF30BA" w:rsidRDefault="00FF30BA" w:rsidP="00FF30BA">
      <w:pPr>
        <w:pStyle w:val="Default"/>
        <w:jc w:val="center"/>
        <w:rPr>
          <w:b/>
          <w:sz w:val="28"/>
          <w:szCs w:val="28"/>
        </w:rPr>
      </w:pPr>
      <w:r w:rsidRPr="00FF30BA">
        <w:rPr>
          <w:b/>
          <w:sz w:val="28"/>
          <w:szCs w:val="28"/>
        </w:rPr>
        <w:t xml:space="preserve">о возникновении личной заинтересованности </w:t>
      </w:r>
    </w:p>
    <w:p w:rsidR="00FF30BA" w:rsidRPr="00FF30BA" w:rsidRDefault="00FF30BA" w:rsidP="00FF30BA">
      <w:pPr>
        <w:pStyle w:val="Default"/>
        <w:jc w:val="center"/>
        <w:rPr>
          <w:b/>
          <w:sz w:val="28"/>
          <w:szCs w:val="28"/>
        </w:rPr>
      </w:pPr>
      <w:r w:rsidRPr="00FF30BA">
        <w:rPr>
          <w:b/>
          <w:sz w:val="28"/>
          <w:szCs w:val="28"/>
        </w:rPr>
        <w:t xml:space="preserve">при исполнении трудовых обязанностей, </w:t>
      </w:r>
      <w:proofErr w:type="gramStart"/>
      <w:r w:rsidRPr="00FF30BA">
        <w:rPr>
          <w:b/>
          <w:sz w:val="28"/>
          <w:szCs w:val="28"/>
        </w:rPr>
        <w:t>которая</w:t>
      </w:r>
      <w:proofErr w:type="gramEnd"/>
      <w:r w:rsidRPr="00FF30BA">
        <w:rPr>
          <w:b/>
          <w:sz w:val="28"/>
          <w:szCs w:val="28"/>
        </w:rPr>
        <w:t xml:space="preserve"> приводит</w:t>
      </w:r>
    </w:p>
    <w:p w:rsidR="00FF30BA" w:rsidRPr="00FF30BA" w:rsidRDefault="00FF30BA" w:rsidP="00FF30BA">
      <w:pPr>
        <w:pStyle w:val="Default"/>
        <w:jc w:val="center"/>
        <w:rPr>
          <w:b/>
          <w:sz w:val="28"/>
          <w:szCs w:val="28"/>
        </w:rPr>
      </w:pPr>
      <w:r w:rsidRPr="00FF30BA">
        <w:rPr>
          <w:b/>
          <w:sz w:val="28"/>
          <w:szCs w:val="28"/>
        </w:rPr>
        <w:t xml:space="preserve"> или может привести к конфликту интересов</w:t>
      </w:r>
    </w:p>
    <w:p w:rsidR="00FF30BA" w:rsidRPr="00FF30BA" w:rsidRDefault="00FF30BA" w:rsidP="00FF30BA">
      <w:pPr>
        <w:pStyle w:val="Default"/>
        <w:rPr>
          <w:sz w:val="28"/>
          <w:szCs w:val="28"/>
        </w:rPr>
      </w:pPr>
    </w:p>
    <w:p w:rsidR="00FF30BA" w:rsidRPr="00FF30BA" w:rsidRDefault="00FF30BA" w:rsidP="00FF30BA">
      <w:pPr>
        <w:pStyle w:val="Default"/>
        <w:ind w:firstLine="709"/>
        <w:jc w:val="both"/>
        <w:rPr>
          <w:sz w:val="28"/>
          <w:szCs w:val="28"/>
        </w:rPr>
      </w:pPr>
      <w:r w:rsidRPr="00FF30BA">
        <w:rPr>
          <w:sz w:val="28"/>
          <w:szCs w:val="28"/>
        </w:rPr>
        <w:t xml:space="preserve">Уведомляю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 </w:t>
      </w:r>
      <w:r w:rsidRPr="00FF30BA">
        <w:rPr>
          <w:iCs/>
          <w:sz w:val="28"/>
          <w:szCs w:val="28"/>
        </w:rPr>
        <w:t>(</w:t>
      </w:r>
      <w:proofErr w:type="gramStart"/>
      <w:r w:rsidRPr="00FF30BA">
        <w:rPr>
          <w:iCs/>
          <w:sz w:val="28"/>
          <w:szCs w:val="28"/>
        </w:rPr>
        <w:t>нужное</w:t>
      </w:r>
      <w:proofErr w:type="gramEnd"/>
      <w:r w:rsidRPr="00FF30BA">
        <w:rPr>
          <w:iCs/>
          <w:sz w:val="28"/>
          <w:szCs w:val="28"/>
        </w:rPr>
        <w:t xml:space="preserve"> подчеркнуть).</w:t>
      </w:r>
    </w:p>
    <w:p w:rsidR="00FF30BA" w:rsidRPr="00FF30BA" w:rsidRDefault="00FF30BA" w:rsidP="00FF30BA">
      <w:pPr>
        <w:pStyle w:val="Default"/>
        <w:ind w:firstLine="709"/>
        <w:jc w:val="both"/>
        <w:rPr>
          <w:sz w:val="28"/>
          <w:szCs w:val="28"/>
        </w:rPr>
      </w:pPr>
      <w:r w:rsidRPr="00FF30BA">
        <w:rPr>
          <w:sz w:val="28"/>
          <w:szCs w:val="28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</w:t>
      </w:r>
    </w:p>
    <w:p w:rsidR="00FF30BA" w:rsidRPr="00FF30BA" w:rsidRDefault="00FF30BA" w:rsidP="00FF30BA">
      <w:pPr>
        <w:pStyle w:val="Default"/>
        <w:jc w:val="both"/>
        <w:rPr>
          <w:sz w:val="28"/>
          <w:szCs w:val="28"/>
        </w:rPr>
      </w:pPr>
      <w:r w:rsidRPr="00FF30BA">
        <w:rPr>
          <w:sz w:val="28"/>
          <w:szCs w:val="28"/>
        </w:rPr>
        <w:t>Обязанности в соответствии с трудовым договором, на исполнение которых влияет или может повлиять личная заинтересованность: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30BA" w:rsidRPr="00FF30BA" w:rsidRDefault="00FF30BA" w:rsidP="00FF30BA">
      <w:pPr>
        <w:pStyle w:val="Default"/>
        <w:ind w:firstLine="709"/>
        <w:jc w:val="both"/>
        <w:rPr>
          <w:sz w:val="28"/>
          <w:szCs w:val="28"/>
        </w:rPr>
      </w:pPr>
      <w:r w:rsidRPr="00FF30BA">
        <w:rPr>
          <w:sz w:val="28"/>
          <w:szCs w:val="28"/>
        </w:rPr>
        <w:t>Предлагаемые меры по предотвращению или урегулированию конфликта интересов:</w:t>
      </w:r>
    </w:p>
    <w:p w:rsidR="00FF30BA" w:rsidRPr="00FF30BA" w:rsidRDefault="00FF30BA" w:rsidP="00FF30BA">
      <w:pPr>
        <w:pStyle w:val="Default"/>
        <w:jc w:val="both"/>
        <w:rPr>
          <w:sz w:val="28"/>
          <w:szCs w:val="28"/>
        </w:rPr>
      </w:pPr>
      <w:r w:rsidRPr="00FF30B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FF30BA" w:rsidRPr="00FF30BA" w:rsidRDefault="00FF30BA" w:rsidP="00FF30BA">
      <w:pPr>
        <w:pStyle w:val="Default"/>
        <w:jc w:val="both"/>
        <w:rPr>
          <w:sz w:val="28"/>
          <w:szCs w:val="28"/>
        </w:rPr>
      </w:pPr>
      <w:r w:rsidRPr="00FF30BA">
        <w:rPr>
          <w:sz w:val="28"/>
          <w:szCs w:val="28"/>
        </w:rPr>
        <w:t>Лицо, направившее</w:t>
      </w:r>
    </w:p>
    <w:p w:rsidR="00FF30BA" w:rsidRPr="00FF30BA" w:rsidRDefault="00FF30BA" w:rsidP="00FF30BA">
      <w:pPr>
        <w:pStyle w:val="Default"/>
        <w:jc w:val="both"/>
        <w:rPr>
          <w:sz w:val="28"/>
          <w:szCs w:val="28"/>
        </w:rPr>
      </w:pPr>
      <w:r w:rsidRPr="00FF30BA">
        <w:rPr>
          <w:sz w:val="28"/>
          <w:szCs w:val="28"/>
        </w:rPr>
        <w:t xml:space="preserve">сообщение__________________________________«__»_________20__ г. </w:t>
      </w:r>
    </w:p>
    <w:p w:rsidR="00FF30BA" w:rsidRPr="00FF30BA" w:rsidRDefault="00FF30BA" w:rsidP="00FF30BA">
      <w:pPr>
        <w:rPr>
          <w:rFonts w:ascii="Times New Roman" w:eastAsiaTheme="minorHAnsi" w:hAnsi="Times New Roman" w:cs="Times New Roman"/>
          <w:color w:val="000000"/>
          <w:sz w:val="28"/>
          <w:szCs w:val="28"/>
          <w:vertAlign w:val="superscript"/>
        </w:rPr>
      </w:pPr>
      <w:r w:rsidRPr="00FF30BA">
        <w:rPr>
          <w:rFonts w:ascii="Times New Roman" w:eastAsiaTheme="minorHAnsi" w:hAnsi="Times New Roman" w:cs="Times New Roman"/>
          <w:color w:val="000000"/>
          <w:szCs w:val="28"/>
          <w:vertAlign w:val="superscript"/>
        </w:rPr>
        <w:t xml:space="preserve">(подпись) (расшифровка подписи) </w:t>
      </w:r>
    </w:p>
    <w:p w:rsidR="00FF30BA" w:rsidRPr="00FF30BA" w:rsidRDefault="00FF30BA" w:rsidP="00FF30BA">
      <w:pPr>
        <w:jc w:val="both"/>
        <w:rPr>
          <w:rFonts w:ascii="Times New Roman" w:eastAsiaTheme="minorHAnsi" w:hAnsi="Times New Roman" w:cs="Times New Roman"/>
          <w:color w:val="000000"/>
          <w:szCs w:val="28"/>
        </w:rPr>
      </w:pPr>
      <w:r w:rsidRPr="00FF30BA">
        <w:rPr>
          <w:rFonts w:ascii="Times New Roman" w:eastAsiaTheme="minorHAnsi" w:hAnsi="Times New Roman" w:cs="Times New Roman"/>
          <w:color w:val="000000"/>
          <w:szCs w:val="28"/>
        </w:rPr>
        <w:t xml:space="preserve">Лицо, принявшее </w:t>
      </w:r>
    </w:p>
    <w:p w:rsidR="00FF30BA" w:rsidRPr="00FF30BA" w:rsidRDefault="00FF30BA" w:rsidP="00FF30BA">
      <w:pPr>
        <w:jc w:val="both"/>
        <w:rPr>
          <w:rFonts w:ascii="Times New Roman" w:eastAsiaTheme="minorHAnsi" w:hAnsi="Times New Roman" w:cs="Times New Roman"/>
          <w:color w:val="000000"/>
          <w:szCs w:val="28"/>
        </w:rPr>
      </w:pPr>
      <w:r w:rsidRPr="00FF30BA">
        <w:rPr>
          <w:rFonts w:ascii="Times New Roman" w:eastAsiaTheme="minorHAnsi" w:hAnsi="Times New Roman" w:cs="Times New Roman"/>
          <w:color w:val="000000"/>
          <w:szCs w:val="28"/>
        </w:rPr>
        <w:t>сообщение</w:t>
      </w:r>
      <w:r w:rsidRPr="00FF30BA">
        <w:rPr>
          <w:rFonts w:ascii="Times New Roman" w:hAnsi="Times New Roman" w:cs="Times New Roman"/>
          <w:szCs w:val="28"/>
        </w:rPr>
        <w:t>__________________________________</w:t>
      </w:r>
      <w:r w:rsidRPr="00FF30BA">
        <w:rPr>
          <w:rFonts w:ascii="Times New Roman" w:eastAsiaTheme="minorHAnsi" w:hAnsi="Times New Roman" w:cs="Times New Roman"/>
          <w:color w:val="000000"/>
          <w:szCs w:val="28"/>
        </w:rPr>
        <w:t>«</w:t>
      </w:r>
      <w:r w:rsidRPr="00FF30BA">
        <w:rPr>
          <w:rFonts w:ascii="Times New Roman" w:hAnsi="Times New Roman" w:cs="Times New Roman"/>
          <w:szCs w:val="28"/>
        </w:rPr>
        <w:t>__</w:t>
      </w:r>
      <w:r w:rsidRPr="00FF30BA">
        <w:rPr>
          <w:rFonts w:ascii="Times New Roman" w:eastAsiaTheme="minorHAnsi" w:hAnsi="Times New Roman" w:cs="Times New Roman"/>
          <w:color w:val="000000"/>
          <w:szCs w:val="28"/>
        </w:rPr>
        <w:t>»</w:t>
      </w:r>
      <w:r w:rsidRPr="00FF30BA">
        <w:rPr>
          <w:rFonts w:ascii="Times New Roman" w:hAnsi="Times New Roman" w:cs="Times New Roman"/>
          <w:szCs w:val="28"/>
        </w:rPr>
        <w:t>_________</w:t>
      </w:r>
      <w:r w:rsidRPr="00FF30BA">
        <w:rPr>
          <w:rFonts w:ascii="Times New Roman" w:eastAsiaTheme="minorHAnsi" w:hAnsi="Times New Roman" w:cs="Times New Roman"/>
          <w:color w:val="000000"/>
          <w:szCs w:val="28"/>
        </w:rPr>
        <w:t>20</w:t>
      </w:r>
      <w:r w:rsidRPr="00FF30BA">
        <w:rPr>
          <w:rFonts w:ascii="Times New Roman" w:hAnsi="Times New Roman" w:cs="Times New Roman"/>
          <w:szCs w:val="28"/>
        </w:rPr>
        <w:t>__</w:t>
      </w:r>
      <w:r w:rsidRPr="00FF30BA">
        <w:rPr>
          <w:rFonts w:ascii="Times New Roman" w:eastAsiaTheme="minorHAnsi" w:hAnsi="Times New Roman" w:cs="Times New Roman"/>
          <w:color w:val="000000"/>
          <w:szCs w:val="28"/>
        </w:rPr>
        <w:t xml:space="preserve"> г.</w:t>
      </w:r>
    </w:p>
    <w:p w:rsidR="00FF30BA" w:rsidRPr="00FF30BA" w:rsidRDefault="00FF30BA" w:rsidP="00FF30BA">
      <w:pPr>
        <w:rPr>
          <w:rFonts w:ascii="Times New Roman" w:eastAsiaTheme="minorHAnsi" w:hAnsi="Times New Roman" w:cs="Times New Roman"/>
          <w:color w:val="000000"/>
          <w:szCs w:val="28"/>
          <w:vertAlign w:val="superscript"/>
        </w:rPr>
      </w:pPr>
      <w:r w:rsidRPr="00FF30BA">
        <w:rPr>
          <w:rFonts w:ascii="Times New Roman" w:eastAsiaTheme="minorHAnsi" w:hAnsi="Times New Roman" w:cs="Times New Roman"/>
          <w:color w:val="000000"/>
          <w:szCs w:val="28"/>
          <w:vertAlign w:val="superscript"/>
        </w:rPr>
        <w:t xml:space="preserve">(подпись) (расшифровка подписи) </w:t>
      </w:r>
    </w:p>
    <w:p w:rsidR="00FF30BA" w:rsidRPr="00FF30BA" w:rsidRDefault="00FF30BA" w:rsidP="00FF30BA">
      <w:pPr>
        <w:jc w:val="both"/>
        <w:rPr>
          <w:rFonts w:ascii="Times New Roman" w:eastAsiaTheme="minorHAnsi" w:hAnsi="Times New Roman" w:cs="Times New Roman"/>
          <w:color w:val="000000"/>
          <w:szCs w:val="28"/>
        </w:rPr>
      </w:pPr>
      <w:r w:rsidRPr="00FF30BA">
        <w:rPr>
          <w:rFonts w:ascii="Times New Roman" w:eastAsiaTheme="minorHAnsi" w:hAnsi="Times New Roman" w:cs="Times New Roman"/>
          <w:color w:val="000000"/>
          <w:szCs w:val="28"/>
        </w:rPr>
        <w:t>Регистрационный номер _____________________</w:t>
      </w:r>
    </w:p>
    <w:p w:rsidR="00FF30BA" w:rsidRPr="00FF30BA" w:rsidRDefault="00FF30BA" w:rsidP="00FF30BA">
      <w:pPr>
        <w:rPr>
          <w:rFonts w:ascii="Times New Roman" w:eastAsiaTheme="minorHAnsi" w:hAnsi="Times New Roman" w:cs="Times New Roman"/>
          <w:color w:val="000000"/>
          <w:szCs w:val="28"/>
        </w:rPr>
        <w:sectPr w:rsidR="00FF30BA" w:rsidRPr="00FF30BA">
          <w:pgSz w:w="11906" w:h="16838"/>
          <w:pgMar w:top="1134" w:right="850" w:bottom="1134" w:left="1701" w:header="708" w:footer="708" w:gutter="0"/>
          <w:cols w:space="720"/>
        </w:sectPr>
      </w:pPr>
    </w:p>
    <w:p w:rsidR="00FF30BA" w:rsidRPr="00FF30BA" w:rsidRDefault="00FF30BA" w:rsidP="00FF30BA">
      <w:pPr>
        <w:jc w:val="right"/>
        <w:rPr>
          <w:rFonts w:ascii="Times New Roman" w:eastAsia="Times New Roman" w:hAnsi="Times New Roman" w:cs="Times New Roman"/>
          <w:szCs w:val="28"/>
        </w:rPr>
      </w:pPr>
      <w:r w:rsidRPr="00FF30BA">
        <w:rPr>
          <w:rFonts w:ascii="Times New Roman" w:hAnsi="Times New Roman" w:cs="Times New Roman"/>
          <w:szCs w:val="28"/>
        </w:rPr>
        <w:lastRenderedPageBreak/>
        <w:t>Приложение 2</w:t>
      </w:r>
    </w:p>
    <w:p w:rsidR="00FF30BA" w:rsidRPr="00FF30BA" w:rsidRDefault="00FF30BA" w:rsidP="00FF30BA">
      <w:pPr>
        <w:jc w:val="right"/>
        <w:rPr>
          <w:rFonts w:ascii="Times New Roman" w:hAnsi="Times New Roman" w:cs="Times New Roman"/>
          <w:szCs w:val="28"/>
        </w:rPr>
      </w:pPr>
      <w:r w:rsidRPr="00FF30BA">
        <w:rPr>
          <w:rFonts w:ascii="Times New Roman" w:hAnsi="Times New Roman" w:cs="Times New Roman"/>
          <w:szCs w:val="28"/>
        </w:rPr>
        <w:t>к Положению о конфликте интересов</w:t>
      </w:r>
    </w:p>
    <w:p w:rsidR="00FF30BA" w:rsidRPr="00FF30BA" w:rsidRDefault="00FF30BA" w:rsidP="00FF30BA">
      <w:pPr>
        <w:jc w:val="right"/>
        <w:rPr>
          <w:rFonts w:ascii="Times New Roman" w:hAnsi="Times New Roman" w:cs="Times New Roman"/>
          <w:szCs w:val="28"/>
        </w:rPr>
      </w:pPr>
    </w:p>
    <w:p w:rsidR="00FF30BA" w:rsidRPr="00FF30BA" w:rsidRDefault="00FF30BA" w:rsidP="00FF30BA">
      <w:pPr>
        <w:jc w:val="both"/>
        <w:rPr>
          <w:rFonts w:ascii="Times New Roman" w:eastAsiaTheme="minorHAnsi" w:hAnsi="Times New Roman" w:cs="Times New Roman"/>
          <w:color w:val="000000"/>
          <w:szCs w:val="28"/>
        </w:rPr>
      </w:pPr>
    </w:p>
    <w:p w:rsidR="00FF30BA" w:rsidRPr="00FF30BA" w:rsidRDefault="00FF30BA" w:rsidP="00FF30BA">
      <w:pPr>
        <w:jc w:val="both"/>
        <w:rPr>
          <w:rFonts w:ascii="Times New Roman" w:eastAsiaTheme="minorHAnsi" w:hAnsi="Times New Roman" w:cs="Times New Roman"/>
          <w:color w:val="000000"/>
          <w:szCs w:val="28"/>
        </w:rPr>
      </w:pPr>
    </w:p>
    <w:p w:rsidR="00FF30BA" w:rsidRPr="00FF30BA" w:rsidRDefault="00FF30BA" w:rsidP="00FF30BA">
      <w:pPr>
        <w:rPr>
          <w:rFonts w:ascii="Times New Roman" w:eastAsiaTheme="minorHAnsi" w:hAnsi="Times New Roman" w:cs="Times New Roman"/>
          <w:b/>
          <w:color w:val="000000"/>
          <w:szCs w:val="28"/>
        </w:rPr>
      </w:pPr>
      <w:r w:rsidRPr="00FF30BA">
        <w:rPr>
          <w:rFonts w:ascii="Times New Roman" w:eastAsiaTheme="minorHAnsi" w:hAnsi="Times New Roman" w:cs="Times New Roman"/>
          <w:b/>
          <w:color w:val="000000"/>
          <w:szCs w:val="28"/>
        </w:rPr>
        <w:t>ЖУРНАЛ РЕГИСТРАЦИИ УВЕДОМЛЕНИЙ</w:t>
      </w:r>
    </w:p>
    <w:p w:rsidR="00FF30BA" w:rsidRPr="00FF30BA" w:rsidRDefault="00FF30BA" w:rsidP="00FF30BA">
      <w:pPr>
        <w:pStyle w:val="Default"/>
        <w:jc w:val="center"/>
        <w:rPr>
          <w:b/>
          <w:sz w:val="28"/>
          <w:szCs w:val="28"/>
        </w:rPr>
      </w:pPr>
      <w:r w:rsidRPr="00FF30BA">
        <w:rPr>
          <w:b/>
          <w:sz w:val="28"/>
          <w:szCs w:val="28"/>
        </w:rPr>
        <w:t xml:space="preserve">о возникновении личной заинтересованности </w:t>
      </w:r>
    </w:p>
    <w:p w:rsidR="00FF30BA" w:rsidRPr="00FF30BA" w:rsidRDefault="00FF30BA" w:rsidP="00FF30BA">
      <w:pPr>
        <w:pStyle w:val="Default"/>
        <w:jc w:val="center"/>
        <w:rPr>
          <w:b/>
          <w:sz w:val="28"/>
          <w:szCs w:val="28"/>
        </w:rPr>
      </w:pPr>
      <w:r w:rsidRPr="00FF30BA">
        <w:rPr>
          <w:b/>
          <w:sz w:val="28"/>
          <w:szCs w:val="28"/>
        </w:rPr>
        <w:t xml:space="preserve">при исполнении трудовых обязанностей, </w:t>
      </w:r>
      <w:proofErr w:type="gramStart"/>
      <w:r w:rsidRPr="00FF30BA">
        <w:rPr>
          <w:b/>
          <w:sz w:val="28"/>
          <w:szCs w:val="28"/>
        </w:rPr>
        <w:t>которая</w:t>
      </w:r>
      <w:proofErr w:type="gramEnd"/>
      <w:r w:rsidRPr="00FF30BA">
        <w:rPr>
          <w:b/>
          <w:sz w:val="28"/>
          <w:szCs w:val="28"/>
        </w:rPr>
        <w:t xml:space="preserve"> приводит</w:t>
      </w:r>
    </w:p>
    <w:p w:rsidR="00FF30BA" w:rsidRPr="00FF30BA" w:rsidRDefault="00FF30BA" w:rsidP="00FF30BA">
      <w:pPr>
        <w:pStyle w:val="Default"/>
        <w:jc w:val="center"/>
        <w:rPr>
          <w:b/>
          <w:sz w:val="28"/>
          <w:szCs w:val="28"/>
        </w:rPr>
      </w:pPr>
      <w:r w:rsidRPr="00FF30BA">
        <w:rPr>
          <w:b/>
          <w:sz w:val="28"/>
          <w:szCs w:val="28"/>
        </w:rPr>
        <w:t xml:space="preserve"> или может привести к конфликту интересов</w:t>
      </w:r>
    </w:p>
    <w:p w:rsidR="00FF30BA" w:rsidRPr="00FF30BA" w:rsidRDefault="00FF30BA" w:rsidP="00FF30BA">
      <w:pPr>
        <w:pStyle w:val="Default"/>
        <w:jc w:val="center"/>
        <w:rPr>
          <w:b/>
          <w:sz w:val="28"/>
          <w:szCs w:val="28"/>
        </w:rPr>
      </w:pPr>
    </w:p>
    <w:p w:rsidR="00FF30BA" w:rsidRPr="00FF30BA" w:rsidRDefault="00FF30BA" w:rsidP="00FF30BA">
      <w:pPr>
        <w:pStyle w:val="Default"/>
        <w:jc w:val="center"/>
        <w:rPr>
          <w:b/>
          <w:sz w:val="28"/>
          <w:szCs w:val="28"/>
        </w:rPr>
      </w:pPr>
    </w:p>
    <w:tbl>
      <w:tblPr>
        <w:tblStyle w:val="a4"/>
        <w:tblW w:w="104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993"/>
        <w:gridCol w:w="1274"/>
        <w:gridCol w:w="1417"/>
        <w:gridCol w:w="1133"/>
        <w:gridCol w:w="1133"/>
        <w:gridCol w:w="1700"/>
        <w:gridCol w:w="1700"/>
      </w:tblGrid>
      <w:tr w:rsidR="00FF30BA" w:rsidRPr="00FF30BA" w:rsidTr="00FF30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0BA" w:rsidRPr="00FF30BA" w:rsidRDefault="00FF30BA">
            <w:pPr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F30B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№ </w:t>
            </w:r>
            <w:proofErr w:type="gramStart"/>
            <w:r w:rsidRPr="00FF30B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п</w:t>
            </w:r>
            <w:proofErr w:type="gramEnd"/>
            <w:r w:rsidRPr="00FF30B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0BA" w:rsidRPr="00FF30BA" w:rsidRDefault="00FF30BA">
            <w:pPr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F30B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Дата регистрации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0BA" w:rsidRPr="00FF30BA" w:rsidRDefault="00FF30BA">
            <w:pPr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proofErr w:type="gramStart"/>
            <w:r w:rsidRPr="00FF30B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Регистра-</w:t>
            </w:r>
            <w:proofErr w:type="spellStart"/>
            <w:r w:rsidRPr="00FF30B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ционный</w:t>
            </w:r>
            <w:proofErr w:type="spellEnd"/>
            <w:proofErr w:type="gramEnd"/>
            <w:r w:rsidRPr="00FF30B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номер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0BA" w:rsidRPr="00FF30BA" w:rsidRDefault="00FF30BA">
            <w:pPr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F30B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Содержание заинтересованности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0BA" w:rsidRPr="00FF30BA" w:rsidRDefault="00FF30BA">
            <w:pPr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F30B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Действие, в совершении которого имеется заинтересованность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0BA" w:rsidRPr="00FF30BA" w:rsidRDefault="00FF30BA">
            <w:pPr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F30B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ФИО, должность лица, направившего уведомление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0BA" w:rsidRPr="00FF30BA" w:rsidRDefault="00FF30BA">
            <w:pPr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F30B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ФИО, должность лица, принявшего уведомление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0BA" w:rsidRPr="00FF30BA" w:rsidRDefault="00FF30BA">
            <w:pPr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F30B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Подпись лица, направившего уведомление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0BA" w:rsidRPr="00FF30BA" w:rsidRDefault="00FF30BA">
            <w:pPr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F30B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Подпись лица, принявшего уведомление</w:t>
            </w:r>
          </w:p>
        </w:tc>
      </w:tr>
      <w:tr w:rsidR="00FF30BA" w:rsidRPr="00FF30BA" w:rsidTr="00FF30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BA" w:rsidRPr="00FF30BA" w:rsidRDefault="00FF30BA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F30BA">
              <w:rPr>
                <w:rFonts w:ascii="Times New Roman" w:hAnsi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BA" w:rsidRPr="00FF30BA" w:rsidRDefault="00FF30BA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F30BA">
              <w:rPr>
                <w:rFonts w:ascii="Times New Roman" w:hAnsi="Times New Roman" w:cs="Times New Roman"/>
                <w:color w:val="000000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BA" w:rsidRPr="00FF30BA" w:rsidRDefault="00FF30BA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F30BA">
              <w:rPr>
                <w:rFonts w:ascii="Times New Roman" w:hAnsi="Times New Roman" w:cs="Times New Roman"/>
                <w:color w:val="000000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BA" w:rsidRPr="00FF30BA" w:rsidRDefault="00FF30BA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F30BA">
              <w:rPr>
                <w:rFonts w:ascii="Times New Roman" w:hAnsi="Times New Roman" w:cs="Times New Roman"/>
                <w:color w:val="000000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BA" w:rsidRPr="00FF30BA" w:rsidRDefault="00FF30BA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F30BA">
              <w:rPr>
                <w:rFonts w:ascii="Times New Roman" w:hAnsi="Times New Roman" w:cs="Times New Roman"/>
                <w:color w:val="000000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BA" w:rsidRPr="00FF30BA" w:rsidRDefault="00FF30BA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F30BA">
              <w:rPr>
                <w:rFonts w:ascii="Times New Roman" w:hAnsi="Times New Roman" w:cs="Times New Roman"/>
                <w:color w:val="000000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BA" w:rsidRPr="00FF30BA" w:rsidRDefault="00FF30BA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F30BA">
              <w:rPr>
                <w:rFonts w:ascii="Times New Roman" w:hAnsi="Times New Roman" w:cs="Times New Roman"/>
                <w:color w:val="000000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BA" w:rsidRPr="00FF30BA" w:rsidRDefault="00FF30BA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F30BA">
              <w:rPr>
                <w:rFonts w:ascii="Times New Roman" w:hAnsi="Times New Roman" w:cs="Times New Roman"/>
                <w:color w:val="000000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BA" w:rsidRPr="00FF30BA" w:rsidRDefault="00FF30BA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F30BA">
              <w:rPr>
                <w:rFonts w:ascii="Times New Roman" w:hAnsi="Times New Roman" w:cs="Times New Roman"/>
                <w:color w:val="000000"/>
                <w:szCs w:val="28"/>
              </w:rPr>
              <w:t>9</w:t>
            </w:r>
          </w:p>
        </w:tc>
      </w:tr>
      <w:tr w:rsidR="00FF30BA" w:rsidRPr="00FF30BA" w:rsidTr="00FF30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F30B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FF30BA" w:rsidRPr="00FF30BA" w:rsidTr="00FF30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F30B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FF30BA" w:rsidRPr="00FF30BA" w:rsidTr="00FF30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F30B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</w:tbl>
    <w:p w:rsidR="00FF30BA" w:rsidRPr="00FF30BA" w:rsidRDefault="00FF30BA" w:rsidP="00FF30BA">
      <w:pPr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FF30BA" w:rsidRPr="00FF30BA" w:rsidRDefault="00FF30BA" w:rsidP="00FF30BA">
      <w:pPr>
        <w:jc w:val="both"/>
        <w:rPr>
          <w:rFonts w:ascii="Times New Roman" w:eastAsia="Times New Roman" w:hAnsi="Times New Roman" w:cs="Times New Roman"/>
          <w:i/>
          <w:szCs w:val="28"/>
        </w:rPr>
      </w:pPr>
    </w:p>
    <w:p w:rsidR="00FF30BA" w:rsidRPr="00FF30BA" w:rsidRDefault="00FF30BA" w:rsidP="00FF30BA">
      <w:pPr>
        <w:rPr>
          <w:rFonts w:ascii="Times New Roman" w:hAnsi="Times New Roman" w:cs="Times New Roman"/>
        </w:rPr>
      </w:pPr>
    </w:p>
    <w:p w:rsidR="00FF30BA" w:rsidRPr="00FF30BA" w:rsidRDefault="00FF30BA" w:rsidP="00FF30BA">
      <w:pPr>
        <w:rPr>
          <w:rFonts w:ascii="Times New Roman" w:hAnsi="Times New Roman" w:cs="Times New Roman"/>
        </w:rPr>
      </w:pPr>
    </w:p>
    <w:p w:rsidR="00FF30BA" w:rsidRPr="00FF30BA" w:rsidRDefault="00FF30BA" w:rsidP="00FF30BA">
      <w:pPr>
        <w:rPr>
          <w:rFonts w:ascii="Times New Roman" w:hAnsi="Times New Roman" w:cs="Times New Roman"/>
        </w:rPr>
      </w:pPr>
    </w:p>
    <w:p w:rsidR="00FF30BA" w:rsidRPr="00FF30BA" w:rsidRDefault="00FF30BA" w:rsidP="00FF30BA">
      <w:pPr>
        <w:rPr>
          <w:rFonts w:ascii="Times New Roman" w:hAnsi="Times New Roman" w:cs="Times New Roman"/>
        </w:rPr>
      </w:pPr>
    </w:p>
    <w:p w:rsidR="00FF30BA" w:rsidRPr="00FF30BA" w:rsidRDefault="00FF30BA" w:rsidP="00FF30BA">
      <w:pPr>
        <w:rPr>
          <w:rFonts w:ascii="Times New Roman" w:hAnsi="Times New Roman" w:cs="Times New Roman"/>
        </w:rPr>
      </w:pPr>
    </w:p>
    <w:p w:rsidR="00FF30BA" w:rsidRPr="00FF30BA" w:rsidRDefault="00FF30BA" w:rsidP="00FF30BA">
      <w:pPr>
        <w:rPr>
          <w:rFonts w:ascii="Times New Roman" w:hAnsi="Times New Roman" w:cs="Times New Roman"/>
        </w:rPr>
      </w:pPr>
    </w:p>
    <w:p w:rsidR="00FF30BA" w:rsidRPr="00FF30BA" w:rsidRDefault="00FF30BA" w:rsidP="00FF30BA">
      <w:pPr>
        <w:rPr>
          <w:rFonts w:ascii="Times New Roman" w:hAnsi="Times New Roman" w:cs="Times New Roman"/>
        </w:rPr>
      </w:pPr>
    </w:p>
    <w:p w:rsidR="00FF30BA" w:rsidRPr="00FF30BA" w:rsidRDefault="00FF30BA" w:rsidP="00FF30BA">
      <w:pPr>
        <w:rPr>
          <w:rFonts w:ascii="Times New Roman" w:hAnsi="Times New Roman" w:cs="Times New Roman"/>
        </w:rPr>
      </w:pPr>
    </w:p>
    <w:p w:rsidR="00FF30BA" w:rsidRPr="00FF30BA" w:rsidRDefault="00FF30BA" w:rsidP="00FF30BA">
      <w:pPr>
        <w:rPr>
          <w:rFonts w:ascii="Times New Roman" w:hAnsi="Times New Roman" w:cs="Times New Roman"/>
        </w:rPr>
      </w:pPr>
    </w:p>
    <w:p w:rsidR="00FF30BA" w:rsidRPr="00FF30BA" w:rsidRDefault="00FF30BA" w:rsidP="00FF30BA">
      <w:pPr>
        <w:rPr>
          <w:rFonts w:ascii="Times New Roman" w:hAnsi="Times New Roman" w:cs="Times New Roman"/>
        </w:rPr>
      </w:pPr>
    </w:p>
    <w:p w:rsidR="00FF30BA" w:rsidRPr="00FF30BA" w:rsidRDefault="00FF30BA" w:rsidP="00FF30BA">
      <w:pPr>
        <w:rPr>
          <w:rFonts w:ascii="Times New Roman" w:hAnsi="Times New Roman" w:cs="Times New Roman"/>
        </w:rPr>
      </w:pPr>
    </w:p>
    <w:p w:rsidR="00FF30BA" w:rsidRPr="00FF30BA" w:rsidRDefault="00FF30BA" w:rsidP="00FF30BA">
      <w:pPr>
        <w:jc w:val="both"/>
        <w:rPr>
          <w:rFonts w:ascii="Times New Roman" w:hAnsi="Times New Roman" w:cs="Times New Roman"/>
        </w:rPr>
      </w:pPr>
    </w:p>
    <w:p w:rsidR="001B6A58" w:rsidRPr="00FF30BA" w:rsidRDefault="001B6A58" w:rsidP="001B6A58">
      <w:pPr>
        <w:shd w:val="clear" w:color="auto" w:fill="FFFFFF"/>
        <w:spacing w:before="648" w:line="328" w:lineRule="exact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1B6A58" w:rsidRPr="00FF30BA" w:rsidRDefault="001B6A58" w:rsidP="001B6A58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1B6A58" w:rsidRPr="00FF30BA" w:rsidSect="00625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A58"/>
    <w:rsid w:val="00052099"/>
    <w:rsid w:val="0012539C"/>
    <w:rsid w:val="001B6A58"/>
    <w:rsid w:val="0054359D"/>
    <w:rsid w:val="006259D1"/>
    <w:rsid w:val="007C56C9"/>
    <w:rsid w:val="00842822"/>
    <w:rsid w:val="00B35DDB"/>
    <w:rsid w:val="00DA3616"/>
    <w:rsid w:val="00DF56E7"/>
    <w:rsid w:val="00ED5BDA"/>
    <w:rsid w:val="00FC7519"/>
    <w:rsid w:val="00FF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282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3">
    <w:name w:val="Hyperlink"/>
    <w:basedOn w:val="a0"/>
    <w:uiPriority w:val="99"/>
    <w:semiHidden/>
    <w:unhideWhenUsed/>
    <w:rsid w:val="00DF56E7"/>
    <w:rPr>
      <w:color w:val="0000FF"/>
      <w:u w:val="single"/>
    </w:rPr>
  </w:style>
  <w:style w:type="table" w:styleId="a4">
    <w:name w:val="Table Grid"/>
    <w:basedOn w:val="a1"/>
    <w:uiPriority w:val="59"/>
    <w:rsid w:val="00FF30B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43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5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282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3">
    <w:name w:val="Hyperlink"/>
    <w:basedOn w:val="a0"/>
    <w:uiPriority w:val="99"/>
    <w:semiHidden/>
    <w:unhideWhenUsed/>
    <w:rsid w:val="00DF56E7"/>
    <w:rPr>
      <w:color w:val="0000FF"/>
      <w:u w:val="single"/>
    </w:rPr>
  </w:style>
  <w:style w:type="table" w:styleId="a4">
    <w:name w:val="Table Grid"/>
    <w:basedOn w:val="a1"/>
    <w:uiPriority w:val="59"/>
    <w:rsid w:val="00FF30B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43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5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2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SokolovaAA\Desktop\&#1058;&#1080;&#1087;&#1086;&#1074;&#1099;&#1077;%20&#1072;&#1082;&#1090;&#1099;%20&#1076;&#1083;&#1103;%20&#1043;&#1059;%20&#1075;&#1086;&#1090;&#1086;&#1074;&#1099;&#1077;\5%20&#1055;&#1086;&#1083;&#1086;&#1078;&#1077;&#1085;&#1080;&#1077;%20&#1086;%20&#1087;&#1086;&#1088;&#1103;&#1076;&#1082;&#1077;%20&#1091;&#1074;&#1077;&#1076;&#1086;&#1084;&#1083;&#1077;&#1085;&#1080;&#1103;%20&#1088;&#1072;&#1073;&#1086;&#1090;&#1086;&#1076;&#1072;&#1090;&#1077;&#1083;&#1103;%20&#1086;%20&#1092;&#1072;&#1082;&#1090;&#1072;&#1093;%20&#1089;&#1082;&#1083;&#1086;&#1085;&#1077;&#1085;&#1080;&#1103;%20&#1082;%20&#1082;&#1086;&#1088;&#1088;&#1091;&#1087;&#1094;&#1080;&#1080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Озерская ООШ</dc:creator>
  <cp:lastModifiedBy>Маршутка</cp:lastModifiedBy>
  <cp:revision>2</cp:revision>
  <dcterms:created xsi:type="dcterms:W3CDTF">2022-08-10T12:40:00Z</dcterms:created>
  <dcterms:modified xsi:type="dcterms:W3CDTF">2022-08-10T12:40:00Z</dcterms:modified>
</cp:coreProperties>
</file>