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3A" w:rsidRPr="0053013A" w:rsidRDefault="0053013A" w:rsidP="0053013A">
      <w:pPr>
        <w:rPr>
          <w:rFonts w:ascii="Times New Roman" w:eastAsia="Calibri" w:hAnsi="Times New Roman" w:cs="Times New Roman"/>
          <w:sz w:val="24"/>
          <w:szCs w:val="24"/>
        </w:rPr>
      </w:pPr>
      <w:r w:rsidRPr="0053013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53013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53013A" w:rsidRPr="0053013A" w:rsidRDefault="0053013A" w:rsidP="0053013A">
      <w:pPr>
        <w:rPr>
          <w:rFonts w:ascii="Times New Roman" w:eastAsia="Calibri" w:hAnsi="Times New Roman" w:cs="Times New Roman"/>
          <w:sz w:val="24"/>
          <w:szCs w:val="24"/>
        </w:rPr>
      </w:pPr>
      <w:r w:rsidRPr="0053013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651E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687609"/>
            <wp:effectExtent l="0" t="0" r="3175" b="8890"/>
            <wp:docPr id="2" name="Рисунок 2" descr="C:\Users\admin\Desktop\Материально-техническое обеспеч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атериально-техническое обеспечение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1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530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13A" w:rsidRPr="0053013A" w:rsidRDefault="0053013A" w:rsidP="0053013A">
      <w:pPr>
        <w:pStyle w:val="p6"/>
        <w:spacing w:before="0" w:beforeAutospacing="0" w:after="0" w:afterAutospacing="0"/>
        <w:jc w:val="right"/>
      </w:pPr>
    </w:p>
    <w:p w:rsidR="0053013A" w:rsidRPr="0053013A" w:rsidRDefault="0053013A" w:rsidP="0053013A">
      <w:pPr>
        <w:pStyle w:val="p6"/>
        <w:spacing w:before="0" w:beforeAutospacing="0" w:after="0" w:afterAutospacing="0"/>
        <w:jc w:val="center"/>
        <w:rPr>
          <w:u w:val="single"/>
        </w:rPr>
      </w:pPr>
      <w:r w:rsidRPr="0053013A">
        <w:t xml:space="preserve">                                                                                                              </w:t>
      </w:r>
    </w:p>
    <w:p w:rsidR="0053013A" w:rsidRPr="0053013A" w:rsidRDefault="0053013A" w:rsidP="0053013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3013A" w:rsidRPr="00B651E6" w:rsidRDefault="0053013A" w:rsidP="0053013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3013A">
        <w:rPr>
          <w:rFonts w:ascii="Times New Roman" w:eastAsia="Calibri" w:hAnsi="Times New Roman" w:cs="Times New Roman"/>
          <w:b/>
          <w:sz w:val="24"/>
          <w:szCs w:val="24"/>
        </w:rPr>
        <w:t>2. Образовательная область  «Познавательное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"/>
        <w:gridCol w:w="2260"/>
        <w:gridCol w:w="4510"/>
        <w:gridCol w:w="1871"/>
      </w:tblGrid>
      <w:tr w:rsidR="0053013A" w:rsidTr="00476A42">
        <w:tc>
          <w:tcPr>
            <w:tcW w:w="930" w:type="dxa"/>
            <w:tcBorders>
              <w:top w:val="single" w:sz="4" w:space="0" w:color="auto"/>
            </w:tcBorders>
          </w:tcPr>
          <w:p w:rsidR="0053013A" w:rsidRP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13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</w:tcBorders>
          </w:tcPr>
          <w:p w:rsidR="0053013A" w:rsidRP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13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 и материалов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53013A" w:rsidRP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1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плоскостные  и объёмные фигуры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Лото, домино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2/2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и сюжетные картинки. Тематические наборы картинок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Самообучающие или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автодидактические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игрушки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к сказкам, картинки с изображением последовательности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Иллюстрации с изображением предметов используемых детьми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сообслуживании</w:t>
            </w:r>
            <w:proofErr w:type="spellEnd"/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Наборы иллюстраций и предметов, обозначающих игрушки, одежду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Макет проезжей части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Мелкая и крупная геометрическая мозаика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и игрушки различные по назначению, цвету, размеру, форме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Матрёшка составная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  стеклянной посуды для опытов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Напольная пирамидка из 6-7 элементов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Напольная пирамидка на конусной основе из колец (Большая)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30" w:type="dxa"/>
            <w:tcBorders>
              <w:bottom w:val="single" w:sz="4" w:space="0" w:color="auto"/>
            </w:tcBorders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70" w:type="dxa"/>
            <w:gridSpan w:val="2"/>
            <w:tcBorders>
              <w:bottom w:val="single" w:sz="4" w:space="0" w:color="auto"/>
            </w:tcBorders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Наборы  разрезных и парных картинок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0" w:type="dxa"/>
            <w:tcBorders>
              <w:top w:val="nil"/>
              <w:right w:val="nil"/>
            </w:tcBorders>
          </w:tcPr>
          <w:p w:rsidR="0053013A" w:rsidRPr="008B2271" w:rsidRDefault="0053013A" w:rsidP="00476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Кубики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510" w:type="dxa"/>
            <w:tcBorders>
              <w:left w:val="nil"/>
            </w:tcBorders>
          </w:tcPr>
          <w:p w:rsidR="0053013A" w:rsidRPr="008B2271" w:rsidRDefault="0053013A" w:rsidP="00476A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предметными и сюжетными картинками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0" w:type="dxa"/>
            <w:tcBorders>
              <w:top w:val="single" w:sz="4" w:space="0" w:color="auto"/>
              <w:right w:val="nil"/>
            </w:tcBorders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Коробки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разных</w:t>
            </w:r>
            <w:proofErr w:type="gramEnd"/>
          </w:p>
        </w:tc>
        <w:tc>
          <w:tcPr>
            <w:tcW w:w="4510" w:type="dxa"/>
            <w:tcBorders>
              <w:left w:val="nil"/>
            </w:tcBorders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размеров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0" w:type="dxa"/>
            <w:tcBorders>
              <w:top w:val="single" w:sz="4" w:space="0" w:color="auto"/>
              <w:right w:val="nil"/>
            </w:tcBorders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Рамки-вкладыши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10" w:type="dxa"/>
            <w:tcBorders>
              <w:left w:val="nil"/>
            </w:tcBorders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геометрическими  формами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Клеёнчатые полоски различной длины, ширины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интеллектуальное и сенсорное развитие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Парные картинки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Серии предметных картинок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Настольно-печатные игры разнообразной тематики и содержания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Магнитная доска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пазлов</w:t>
            </w:r>
            <w:proofErr w:type="spellEnd"/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Юла-волчок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rPr>
          <w:trHeight w:val="15"/>
        </w:trPr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Шнуровки различного уровня сложности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3013A" w:rsidTr="00476A42">
        <w:trPr>
          <w:trHeight w:val="300"/>
        </w:trPr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 для экспериментирования с песком и водой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Глобус 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rPr>
          <w:trHeight w:val="360"/>
        </w:trPr>
        <w:tc>
          <w:tcPr>
            <w:tcW w:w="930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70" w:type="dxa"/>
            <w:gridSpan w:val="2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 игрушек для игры с песком и водой</w:t>
            </w:r>
          </w:p>
        </w:tc>
        <w:tc>
          <w:tcPr>
            <w:tcW w:w="1871" w:type="dxa"/>
          </w:tcPr>
          <w:p w:rsidR="0053013A" w:rsidRPr="008B227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rPr>
          <w:trHeight w:val="330"/>
        </w:trPr>
        <w:tc>
          <w:tcPr>
            <w:tcW w:w="930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70" w:type="dxa"/>
            <w:gridSpan w:val="2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Песочные часы</w:t>
            </w:r>
          </w:p>
        </w:tc>
        <w:tc>
          <w:tcPr>
            <w:tcW w:w="1871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rPr>
          <w:trHeight w:val="393"/>
        </w:trPr>
        <w:tc>
          <w:tcPr>
            <w:tcW w:w="930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70" w:type="dxa"/>
            <w:gridSpan w:val="2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Календарь погоды</w:t>
            </w:r>
          </w:p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rPr>
          <w:trHeight w:val="225"/>
        </w:trPr>
        <w:tc>
          <w:tcPr>
            <w:tcW w:w="930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70" w:type="dxa"/>
            <w:gridSpan w:val="2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871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rPr>
          <w:trHeight w:val="315"/>
        </w:trPr>
        <w:tc>
          <w:tcPr>
            <w:tcW w:w="930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70" w:type="dxa"/>
            <w:gridSpan w:val="2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Прописи</w:t>
            </w:r>
          </w:p>
        </w:tc>
        <w:tc>
          <w:tcPr>
            <w:tcW w:w="1871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rPr>
          <w:trHeight w:val="300"/>
        </w:trPr>
        <w:tc>
          <w:tcPr>
            <w:tcW w:w="930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770" w:type="dxa"/>
            <w:gridSpan w:val="2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Альбом по пожарной безопасности</w:t>
            </w:r>
          </w:p>
        </w:tc>
        <w:tc>
          <w:tcPr>
            <w:tcW w:w="1871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rPr>
          <w:trHeight w:val="240"/>
        </w:trPr>
        <w:tc>
          <w:tcPr>
            <w:tcW w:w="930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770" w:type="dxa"/>
            <w:gridSpan w:val="2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Плакаты с цифрами от 0 до 10</w:t>
            </w:r>
          </w:p>
        </w:tc>
        <w:tc>
          <w:tcPr>
            <w:tcW w:w="1871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rPr>
          <w:trHeight w:val="435"/>
        </w:trPr>
        <w:tc>
          <w:tcPr>
            <w:tcW w:w="930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770" w:type="dxa"/>
            <w:gridSpan w:val="2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Диски с видеофильмами</w:t>
            </w:r>
          </w:p>
        </w:tc>
        <w:tc>
          <w:tcPr>
            <w:tcW w:w="1871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53013A" w:rsidRPr="00D755B3" w:rsidRDefault="0053013A" w:rsidP="0053013A">
      <w:pPr>
        <w:rPr>
          <w:rFonts w:ascii="Times New Roman" w:eastAsia="Calibri" w:hAnsi="Times New Roman" w:cs="Times New Roman"/>
          <w:sz w:val="28"/>
          <w:szCs w:val="28"/>
        </w:rPr>
      </w:pPr>
    </w:p>
    <w:p w:rsidR="0053013A" w:rsidRDefault="0053013A" w:rsidP="0053013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3013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</w:p>
    <w:p w:rsidR="0053013A" w:rsidRPr="0053013A" w:rsidRDefault="0053013A" w:rsidP="0053013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3013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3. Образовательная область  «Речевое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"/>
        <w:gridCol w:w="6785"/>
        <w:gridCol w:w="1781"/>
      </w:tblGrid>
      <w:tr w:rsidR="0053013A" w:rsidTr="00476A42">
        <w:tc>
          <w:tcPr>
            <w:tcW w:w="1005" w:type="dxa"/>
          </w:tcPr>
          <w:p w:rsidR="0053013A" w:rsidRP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13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85" w:type="dxa"/>
          </w:tcPr>
          <w:p w:rsidR="0053013A" w:rsidRP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13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 и материалов</w:t>
            </w:r>
          </w:p>
        </w:tc>
        <w:tc>
          <w:tcPr>
            <w:tcW w:w="1781" w:type="dxa"/>
          </w:tcPr>
          <w:p w:rsidR="0053013A" w:rsidRP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1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 парных картинок (лото)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 репродукций картин о  природе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Портреты русских писателей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Книги детских писателей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Разрезная азбука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Разрезные картинки, разделённые на две части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прямой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Серии из 2-3 и 4-6 картинок для установления последовательности действий и событий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Серии из 4-6 картинок: части суток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Серии картинок: времена года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Складные кубики с предметными картинками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Сюжетные картинки с различной тематикой крупного формата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Фланелеграф</w:t>
            </w:r>
            <w:proofErr w:type="spellEnd"/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театр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Картинки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фланелеграфе</w:t>
            </w:r>
            <w:proofErr w:type="spellEnd"/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Домик (избушка) для показа фольклорных произведений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Диски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Наглядно-дидактические пособия для сказок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Прописи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rPr>
          <w:trHeight w:val="300"/>
        </w:trPr>
        <w:tc>
          <w:tcPr>
            <w:tcW w:w="100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5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Детские книжки-малышки</w:t>
            </w:r>
          </w:p>
        </w:tc>
        <w:tc>
          <w:tcPr>
            <w:tcW w:w="1781" w:type="dxa"/>
          </w:tcPr>
          <w:p w:rsidR="0053013A" w:rsidRPr="007927F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</w:p>
        </w:tc>
      </w:tr>
      <w:tr w:rsidR="0053013A" w:rsidTr="00476A42">
        <w:trPr>
          <w:trHeight w:val="540"/>
        </w:trPr>
        <w:tc>
          <w:tcPr>
            <w:tcW w:w="1005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85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хрестоматия  для  чтения</w:t>
            </w:r>
          </w:p>
        </w:tc>
        <w:tc>
          <w:tcPr>
            <w:tcW w:w="1781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3013A" w:rsidRDefault="0053013A" w:rsidP="0053013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3013A" w:rsidRDefault="0053013A" w:rsidP="0053013A">
      <w:pPr>
        <w:rPr>
          <w:rFonts w:ascii="Times New Roman" w:eastAsia="Calibri" w:hAnsi="Times New Roman" w:cs="Times New Roman"/>
          <w:sz w:val="28"/>
          <w:szCs w:val="28"/>
        </w:rPr>
      </w:pPr>
    </w:p>
    <w:p w:rsidR="0053013A" w:rsidRPr="004B4BA7" w:rsidRDefault="0053013A" w:rsidP="0053013A">
      <w:pPr>
        <w:rPr>
          <w:rFonts w:ascii="Times New Roman" w:eastAsia="Calibri" w:hAnsi="Times New Roman" w:cs="Times New Roman"/>
          <w:sz w:val="28"/>
          <w:szCs w:val="28"/>
        </w:rPr>
      </w:pPr>
    </w:p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Pr="0053013A" w:rsidRDefault="0053013A" w:rsidP="0053013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3013A">
        <w:rPr>
          <w:rFonts w:ascii="Times New Roman" w:eastAsia="Calibri" w:hAnsi="Times New Roman" w:cs="Times New Roman"/>
          <w:b/>
          <w:sz w:val="24"/>
          <w:szCs w:val="24"/>
        </w:rPr>
        <w:t xml:space="preserve">   4. Образовательная область  «Художественно-эстетическое»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6785"/>
        <w:gridCol w:w="1811"/>
      </w:tblGrid>
      <w:tr w:rsidR="0053013A" w:rsidTr="00476A42">
        <w:tc>
          <w:tcPr>
            <w:tcW w:w="975" w:type="dxa"/>
          </w:tcPr>
          <w:p w:rsidR="0053013A" w:rsidRP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13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85" w:type="dxa"/>
          </w:tcPr>
          <w:p w:rsidR="0053013A" w:rsidRP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13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 и материалов</w:t>
            </w:r>
          </w:p>
        </w:tc>
        <w:tc>
          <w:tcPr>
            <w:tcW w:w="1811" w:type="dxa"/>
          </w:tcPr>
          <w:p w:rsidR="0053013A" w:rsidRP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1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A1">
              <w:rPr>
                <w:rFonts w:ascii="Times New Roman" w:eastAsia="Calibri" w:hAnsi="Times New Roman" w:cs="Times New Roman"/>
                <w:sz w:val="24"/>
                <w:szCs w:val="24"/>
              </w:rPr>
              <w:t>Книжки-раскраски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  малых форм, изображающая животных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Заготовки для рисования, вырезанные по какой-либо форме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Бумага цветная, белая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Картон белый, цветной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Цветные и простые карандаши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Круглые кисти (беличьи)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Цветные мелки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Глина, пластилин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Салфетки, впитывающие воду 30Х30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Фартуки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Непроливайки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Альбомы для рисования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 таблиц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ИЗО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игрушки)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Магнитофон 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85" w:type="dxa"/>
          </w:tcPr>
          <w:p w:rsidR="0053013A" w:rsidRPr="007748F8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игрушки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Коробочки  с сыпучим материалом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Звуковые книжки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Фломастеры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Доски для лепки 20Х20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3013A" w:rsidTr="00476A42">
        <w:trPr>
          <w:trHeight w:val="300"/>
        </w:trPr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Подносы для форм и обрезки бумаги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3013A" w:rsidTr="00476A42">
        <w:trPr>
          <w:trHeight w:val="237"/>
        </w:trPr>
        <w:tc>
          <w:tcPr>
            <w:tcW w:w="975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85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Розетки (баночки для клея)</w:t>
            </w:r>
          </w:p>
        </w:tc>
        <w:tc>
          <w:tcPr>
            <w:tcW w:w="1811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3013A" w:rsidTr="00476A42">
        <w:trPr>
          <w:trHeight w:val="300"/>
        </w:trPr>
        <w:tc>
          <w:tcPr>
            <w:tcW w:w="975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85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Гуашь 12 цветов</w:t>
            </w:r>
          </w:p>
        </w:tc>
        <w:tc>
          <w:tcPr>
            <w:tcW w:w="1811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53013A" w:rsidRDefault="0053013A" w:rsidP="0053013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Default="0053013A" w:rsidP="0053013A"/>
    <w:p w:rsidR="0053013A" w:rsidRPr="0053013A" w:rsidRDefault="0053013A" w:rsidP="0053013A">
      <w:pPr>
        <w:rPr>
          <w:sz w:val="24"/>
          <w:szCs w:val="24"/>
        </w:rPr>
      </w:pPr>
    </w:p>
    <w:p w:rsidR="0053013A" w:rsidRPr="0053013A" w:rsidRDefault="0053013A" w:rsidP="0053013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3013A">
        <w:rPr>
          <w:rFonts w:ascii="Times New Roman" w:eastAsia="Calibri" w:hAnsi="Times New Roman" w:cs="Times New Roman"/>
          <w:b/>
          <w:sz w:val="24"/>
          <w:szCs w:val="24"/>
        </w:rPr>
        <w:t xml:space="preserve">   5. Образовательная область  «Физическая культура»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6785"/>
        <w:gridCol w:w="1811"/>
      </w:tblGrid>
      <w:tr w:rsidR="0053013A" w:rsidRPr="0053013A" w:rsidTr="00476A42">
        <w:tc>
          <w:tcPr>
            <w:tcW w:w="975" w:type="dxa"/>
          </w:tcPr>
          <w:p w:rsidR="0053013A" w:rsidRP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13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85" w:type="dxa"/>
          </w:tcPr>
          <w:p w:rsidR="0053013A" w:rsidRP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13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 и материалов</w:t>
            </w:r>
          </w:p>
        </w:tc>
        <w:tc>
          <w:tcPr>
            <w:tcW w:w="1811" w:type="dxa"/>
          </w:tcPr>
          <w:p w:rsidR="0053013A" w:rsidRP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1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Коврики массажные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набор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Шведская стенка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Мяч  надувной больших размеров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 разноцветных кеглей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Скакалки детские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Сухой бассейн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Разноцветные мячи для сухого бассейна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Флажки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 здоровья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Велосипед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Самокат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Беговая дорожка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Маты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Звуковая дорожка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 для тенниса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85" w:type="dxa"/>
          </w:tcPr>
          <w:p w:rsidR="0053013A" w:rsidRPr="007748F8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Дуги разных величин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Боксёрские перчатки с мячом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Дротики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качель</w:t>
            </w:r>
            <w:proofErr w:type="spellEnd"/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RPr="008242A1" w:rsidTr="00476A42"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Турник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13A" w:rsidRPr="008242A1" w:rsidTr="00476A42">
        <w:trPr>
          <w:trHeight w:val="300"/>
        </w:trPr>
        <w:tc>
          <w:tcPr>
            <w:tcW w:w="97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85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Ленточки с деревянной ручкой</w:t>
            </w:r>
          </w:p>
        </w:tc>
        <w:tc>
          <w:tcPr>
            <w:tcW w:w="1811" w:type="dxa"/>
          </w:tcPr>
          <w:p w:rsidR="0053013A" w:rsidRPr="008242A1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3013A" w:rsidTr="00476A42">
        <w:trPr>
          <w:trHeight w:val="255"/>
        </w:trPr>
        <w:tc>
          <w:tcPr>
            <w:tcW w:w="975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85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Лыжи </w:t>
            </w:r>
          </w:p>
        </w:tc>
        <w:tc>
          <w:tcPr>
            <w:tcW w:w="1811" w:type="dxa"/>
          </w:tcPr>
          <w:p w:rsidR="0053013A" w:rsidRDefault="0053013A" w:rsidP="0047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CC2FE6" w:rsidRPr="0053013A" w:rsidRDefault="00CC2FE6">
      <w:pPr>
        <w:rPr>
          <w:rFonts w:ascii="Times New Roman" w:hAnsi="Times New Roman" w:cs="Times New Roman"/>
          <w:sz w:val="24"/>
          <w:szCs w:val="24"/>
        </w:rPr>
      </w:pPr>
    </w:p>
    <w:sectPr w:rsidR="00CC2FE6" w:rsidRPr="0053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3A"/>
    <w:rsid w:val="00027EF8"/>
    <w:rsid w:val="0053013A"/>
    <w:rsid w:val="00AD2E25"/>
    <w:rsid w:val="00B651E6"/>
    <w:rsid w:val="00C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53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53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4</cp:revision>
  <cp:lastPrinted>2020-10-01T05:42:00Z</cp:lastPrinted>
  <dcterms:created xsi:type="dcterms:W3CDTF">2020-10-01T11:17:00Z</dcterms:created>
  <dcterms:modified xsi:type="dcterms:W3CDTF">2022-10-21T10:52:00Z</dcterms:modified>
</cp:coreProperties>
</file>