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A8D" w:rsidRPr="00D46A8D" w:rsidRDefault="00D46A8D" w:rsidP="00D46A8D">
      <w:pPr>
        <w:shd w:val="clear" w:color="auto" w:fill="FFFFFF"/>
        <w:spacing w:line="332" w:lineRule="atLeast"/>
        <w:outlineLvl w:val="1"/>
        <w:rPr>
          <w:rFonts w:ascii="Arial" w:eastAsia="Times New Roman" w:hAnsi="Arial" w:cs="Arial"/>
          <w:color w:val="007AD0"/>
          <w:sz w:val="33"/>
          <w:szCs w:val="33"/>
        </w:rPr>
      </w:pPr>
      <w:r w:rsidRPr="00D46A8D">
        <w:rPr>
          <w:rFonts w:ascii="Arial" w:eastAsia="Times New Roman" w:hAnsi="Arial" w:cs="Arial"/>
          <w:color w:val="007AD0"/>
          <w:sz w:val="33"/>
          <w:szCs w:val="33"/>
        </w:rPr>
        <w:t xml:space="preserve">Численность </w:t>
      </w:r>
      <w:proofErr w:type="gramStart"/>
      <w:r w:rsidRPr="00D46A8D">
        <w:rPr>
          <w:rFonts w:ascii="Arial" w:eastAsia="Times New Roman" w:hAnsi="Arial" w:cs="Arial"/>
          <w:color w:val="007AD0"/>
          <w:sz w:val="33"/>
          <w:szCs w:val="33"/>
        </w:rPr>
        <w:t>обучающихся</w:t>
      </w:r>
      <w:proofErr w:type="gramEnd"/>
    </w:p>
    <w:p w:rsidR="00D46A8D" w:rsidRPr="00D46A8D" w:rsidRDefault="00D46A8D" w:rsidP="00D46A8D">
      <w:pPr>
        <w:shd w:val="clear" w:color="auto" w:fill="FFFFFF"/>
        <w:spacing w:line="332" w:lineRule="atLeast"/>
        <w:outlineLvl w:val="2"/>
        <w:rPr>
          <w:rFonts w:ascii="Arial" w:eastAsia="Times New Roman" w:hAnsi="Arial" w:cs="Arial"/>
          <w:color w:val="007AD0"/>
          <w:sz w:val="25"/>
          <w:szCs w:val="25"/>
        </w:rPr>
      </w:pPr>
      <w:r w:rsidRPr="00D46A8D">
        <w:rPr>
          <w:rFonts w:ascii="Arial" w:eastAsia="Times New Roman" w:hAnsi="Arial" w:cs="Arial"/>
          <w:color w:val="007AD0"/>
          <w:sz w:val="25"/>
          <w:szCs w:val="25"/>
        </w:rPr>
        <w:t>Основная образовательная программа начального общего образования</w:t>
      </w:r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 xml:space="preserve">общая численность </w:t>
      </w:r>
      <w:proofErr w:type="gramStart"/>
      <w:r w:rsidRPr="00D46A8D">
        <w:rPr>
          <w:rFonts w:ascii="Tahoma" w:eastAsia="Times New Roman" w:hAnsi="Tahoma" w:cs="Tahoma"/>
          <w:color w:val="555555"/>
          <w:sz w:val="19"/>
          <w:szCs w:val="19"/>
        </w:rPr>
        <w:t>обучающихся</w:t>
      </w:r>
      <w:proofErr w:type="gramEnd"/>
      <w:r w:rsidRPr="00D46A8D">
        <w:rPr>
          <w:rFonts w:ascii="Tahoma" w:eastAsia="Times New Roman" w:hAnsi="Tahoma" w:cs="Tahoma"/>
          <w:color w:val="555555"/>
          <w:sz w:val="19"/>
          <w:szCs w:val="19"/>
        </w:rPr>
        <w:t xml:space="preserve"> - 1</w:t>
      </w:r>
      <w:r>
        <w:rPr>
          <w:rFonts w:ascii="Tahoma" w:eastAsia="Times New Roman" w:hAnsi="Tahoma" w:cs="Tahoma"/>
          <w:color w:val="555555"/>
          <w:sz w:val="19"/>
          <w:szCs w:val="19"/>
        </w:rPr>
        <w:t>1</w:t>
      </w:r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- 1</w:t>
      </w:r>
      <w:r>
        <w:rPr>
          <w:rFonts w:ascii="Tahoma" w:eastAsia="Times New Roman" w:hAnsi="Tahoma" w:cs="Tahoma"/>
          <w:color w:val="555555"/>
          <w:sz w:val="19"/>
          <w:szCs w:val="19"/>
        </w:rPr>
        <w:t>1</w:t>
      </w:r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</w:t>
      </w:r>
      <w:proofErr w:type="gramStart"/>
      <w:r w:rsidRPr="00D46A8D">
        <w:rPr>
          <w:rFonts w:ascii="Tahoma" w:eastAsia="Times New Roman" w:hAnsi="Tahoma" w:cs="Tahoma"/>
          <w:color w:val="555555"/>
          <w:sz w:val="19"/>
          <w:szCs w:val="19"/>
        </w:rPr>
        <w:t>) - -</w:t>
      </w:r>
      <w:proofErr w:type="gramEnd"/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>за счет местных бюджетов (в том числе с выделением численности обучающихся, являющихся иностранными гражданами</w:t>
      </w:r>
      <w:proofErr w:type="gramStart"/>
      <w:r w:rsidRPr="00D46A8D">
        <w:rPr>
          <w:rFonts w:ascii="Tahoma" w:eastAsia="Times New Roman" w:hAnsi="Tahoma" w:cs="Tahoma"/>
          <w:color w:val="555555"/>
          <w:sz w:val="19"/>
          <w:szCs w:val="19"/>
        </w:rPr>
        <w:t>) - -</w:t>
      </w:r>
      <w:proofErr w:type="gramEnd"/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</w:t>
      </w:r>
      <w:proofErr w:type="gramStart"/>
      <w:r w:rsidRPr="00D46A8D">
        <w:rPr>
          <w:rFonts w:ascii="Tahoma" w:eastAsia="Times New Roman" w:hAnsi="Tahoma" w:cs="Tahoma"/>
          <w:color w:val="555555"/>
          <w:sz w:val="19"/>
          <w:szCs w:val="19"/>
        </w:rPr>
        <w:t>) - -</w:t>
      </w:r>
      <w:proofErr w:type="gramEnd"/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 xml:space="preserve">общее число </w:t>
      </w:r>
      <w:proofErr w:type="gramStart"/>
      <w:r w:rsidRPr="00D46A8D">
        <w:rPr>
          <w:rFonts w:ascii="Tahoma" w:eastAsia="Times New Roman" w:hAnsi="Tahoma" w:cs="Tahoma"/>
          <w:color w:val="555555"/>
          <w:sz w:val="19"/>
          <w:szCs w:val="19"/>
        </w:rPr>
        <w:t>обучающихся</w:t>
      </w:r>
      <w:proofErr w:type="gramEnd"/>
      <w:r w:rsidRPr="00D46A8D">
        <w:rPr>
          <w:rFonts w:ascii="Tahoma" w:eastAsia="Times New Roman" w:hAnsi="Tahoma" w:cs="Tahoma"/>
          <w:color w:val="555555"/>
          <w:sz w:val="19"/>
          <w:szCs w:val="19"/>
        </w:rPr>
        <w:t>, являющихся иностранными гражданами - -</w:t>
      </w:r>
    </w:p>
    <w:p w:rsidR="00D46A8D" w:rsidRPr="00D46A8D" w:rsidRDefault="00D46A8D" w:rsidP="00D46A8D">
      <w:pPr>
        <w:shd w:val="clear" w:color="auto" w:fill="FFFFFF"/>
        <w:spacing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> </w:t>
      </w:r>
      <w:r w:rsidRPr="00D46A8D">
        <w:rPr>
          <w:rFonts w:ascii="Tahoma" w:eastAsia="Times New Roman" w:hAnsi="Tahoma" w:cs="Tahoma"/>
          <w:color w:val="555555"/>
          <w:sz w:val="19"/>
        </w:rPr>
        <w:t xml:space="preserve">Численность </w:t>
      </w:r>
      <w:proofErr w:type="gramStart"/>
      <w:r w:rsidRPr="00D46A8D">
        <w:rPr>
          <w:rFonts w:ascii="Tahoma" w:eastAsia="Times New Roman" w:hAnsi="Tahoma" w:cs="Tahoma"/>
          <w:color w:val="555555"/>
          <w:sz w:val="19"/>
        </w:rPr>
        <w:t>обучающихся</w:t>
      </w:r>
      <w:proofErr w:type="gramEnd"/>
      <w:r w:rsidRPr="00D46A8D">
        <w:rPr>
          <w:rFonts w:ascii="Tahoma" w:eastAsia="Times New Roman" w:hAnsi="Tahoma" w:cs="Tahoma"/>
          <w:color w:val="555555"/>
          <w:sz w:val="19"/>
        </w:rPr>
        <w:t> </w:t>
      </w:r>
      <w:hyperlink r:id="rId4" w:history="1">
        <w:r w:rsidRPr="00D46A8D">
          <w:rPr>
            <w:rFonts w:ascii="Tahoma" w:eastAsia="Times New Roman" w:hAnsi="Tahoma" w:cs="Tahoma"/>
            <w:color w:val="007AD0"/>
            <w:sz w:val="19"/>
            <w:u w:val="single"/>
          </w:rPr>
          <w:t>(скачать)</w:t>
        </w:r>
      </w:hyperlink>
    </w:p>
    <w:p w:rsidR="00D46A8D" w:rsidRPr="00D46A8D" w:rsidRDefault="00D46A8D" w:rsidP="00D46A8D">
      <w:pPr>
        <w:shd w:val="clear" w:color="auto" w:fill="FFFFFF"/>
        <w:spacing w:line="332" w:lineRule="atLeast"/>
        <w:outlineLvl w:val="2"/>
        <w:rPr>
          <w:rFonts w:ascii="Arial" w:eastAsia="Times New Roman" w:hAnsi="Arial" w:cs="Arial"/>
          <w:color w:val="007AD0"/>
          <w:sz w:val="25"/>
          <w:szCs w:val="25"/>
        </w:rPr>
      </w:pPr>
      <w:r w:rsidRPr="00D46A8D">
        <w:rPr>
          <w:rFonts w:ascii="Arial" w:eastAsia="Times New Roman" w:hAnsi="Arial" w:cs="Arial"/>
          <w:color w:val="007AD0"/>
          <w:sz w:val="25"/>
          <w:szCs w:val="25"/>
        </w:rPr>
        <w:t>Основная образовательная программа основного общего образования</w:t>
      </w:r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 xml:space="preserve">общая численность </w:t>
      </w:r>
      <w:proofErr w:type="gramStart"/>
      <w:r w:rsidRPr="00D46A8D">
        <w:rPr>
          <w:rFonts w:ascii="Tahoma" w:eastAsia="Times New Roman" w:hAnsi="Tahoma" w:cs="Tahoma"/>
          <w:color w:val="555555"/>
          <w:sz w:val="19"/>
          <w:szCs w:val="19"/>
        </w:rPr>
        <w:t>обучающихся</w:t>
      </w:r>
      <w:proofErr w:type="gramEnd"/>
      <w:r w:rsidRPr="00D46A8D">
        <w:rPr>
          <w:rFonts w:ascii="Tahoma" w:eastAsia="Times New Roman" w:hAnsi="Tahoma" w:cs="Tahoma"/>
          <w:color w:val="555555"/>
          <w:sz w:val="19"/>
          <w:szCs w:val="19"/>
        </w:rPr>
        <w:t xml:space="preserve"> - 1</w:t>
      </w:r>
      <w:r>
        <w:rPr>
          <w:rFonts w:ascii="Tahoma" w:eastAsia="Times New Roman" w:hAnsi="Tahoma" w:cs="Tahoma"/>
          <w:color w:val="555555"/>
          <w:sz w:val="19"/>
          <w:szCs w:val="19"/>
        </w:rPr>
        <w:t>8</w:t>
      </w:r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- 1</w:t>
      </w:r>
      <w:r>
        <w:rPr>
          <w:rFonts w:ascii="Tahoma" w:eastAsia="Times New Roman" w:hAnsi="Tahoma" w:cs="Tahoma"/>
          <w:color w:val="555555"/>
          <w:sz w:val="19"/>
          <w:szCs w:val="19"/>
        </w:rPr>
        <w:t>8</w:t>
      </w:r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</w:t>
      </w:r>
      <w:proofErr w:type="gramStart"/>
      <w:r w:rsidRPr="00D46A8D">
        <w:rPr>
          <w:rFonts w:ascii="Tahoma" w:eastAsia="Times New Roman" w:hAnsi="Tahoma" w:cs="Tahoma"/>
          <w:color w:val="555555"/>
          <w:sz w:val="19"/>
          <w:szCs w:val="19"/>
        </w:rPr>
        <w:t>) - -</w:t>
      </w:r>
      <w:proofErr w:type="gramEnd"/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>за счет местных бюджетов (в том числе с выделением численности обучающихся, являющихся иностранными гражданами</w:t>
      </w:r>
      <w:proofErr w:type="gramStart"/>
      <w:r w:rsidRPr="00D46A8D">
        <w:rPr>
          <w:rFonts w:ascii="Tahoma" w:eastAsia="Times New Roman" w:hAnsi="Tahoma" w:cs="Tahoma"/>
          <w:color w:val="555555"/>
          <w:sz w:val="19"/>
          <w:szCs w:val="19"/>
        </w:rPr>
        <w:t>) - -</w:t>
      </w:r>
      <w:proofErr w:type="gramEnd"/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</w:t>
      </w:r>
      <w:proofErr w:type="gramStart"/>
      <w:r w:rsidRPr="00D46A8D">
        <w:rPr>
          <w:rFonts w:ascii="Tahoma" w:eastAsia="Times New Roman" w:hAnsi="Tahoma" w:cs="Tahoma"/>
          <w:color w:val="555555"/>
          <w:sz w:val="19"/>
          <w:szCs w:val="19"/>
        </w:rPr>
        <w:t>) - -</w:t>
      </w:r>
      <w:proofErr w:type="gramEnd"/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 xml:space="preserve">общее число </w:t>
      </w:r>
      <w:proofErr w:type="gramStart"/>
      <w:r w:rsidRPr="00D46A8D">
        <w:rPr>
          <w:rFonts w:ascii="Tahoma" w:eastAsia="Times New Roman" w:hAnsi="Tahoma" w:cs="Tahoma"/>
          <w:color w:val="555555"/>
          <w:sz w:val="19"/>
          <w:szCs w:val="19"/>
        </w:rPr>
        <w:t>обучающихся</w:t>
      </w:r>
      <w:proofErr w:type="gramEnd"/>
      <w:r w:rsidRPr="00D46A8D">
        <w:rPr>
          <w:rFonts w:ascii="Tahoma" w:eastAsia="Times New Roman" w:hAnsi="Tahoma" w:cs="Tahoma"/>
          <w:color w:val="555555"/>
          <w:sz w:val="19"/>
          <w:szCs w:val="19"/>
        </w:rPr>
        <w:t>, являющихся иностранными гражданами - - </w:t>
      </w:r>
      <w:r>
        <w:rPr>
          <w:rFonts w:ascii="Tahoma" w:eastAsia="Times New Roman" w:hAnsi="Tahoma" w:cs="Tahoma"/>
          <w:noProof/>
          <w:color w:val="007AD0"/>
          <w:sz w:val="19"/>
          <w:szCs w:val="19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A8D" w:rsidRPr="00D46A8D" w:rsidRDefault="00D46A8D" w:rsidP="00D46A8D">
      <w:pPr>
        <w:shd w:val="clear" w:color="auto" w:fill="FFFFFF"/>
        <w:spacing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> </w:t>
      </w:r>
      <w:r w:rsidRPr="00D46A8D">
        <w:rPr>
          <w:rFonts w:ascii="Tahoma" w:eastAsia="Times New Roman" w:hAnsi="Tahoma" w:cs="Tahoma"/>
          <w:color w:val="555555"/>
          <w:sz w:val="19"/>
        </w:rPr>
        <w:t xml:space="preserve">Численность </w:t>
      </w:r>
      <w:proofErr w:type="gramStart"/>
      <w:r w:rsidRPr="00D46A8D">
        <w:rPr>
          <w:rFonts w:ascii="Tahoma" w:eastAsia="Times New Roman" w:hAnsi="Tahoma" w:cs="Tahoma"/>
          <w:color w:val="555555"/>
          <w:sz w:val="19"/>
        </w:rPr>
        <w:t>обучающихся</w:t>
      </w:r>
      <w:proofErr w:type="gramEnd"/>
      <w:r w:rsidRPr="00D46A8D">
        <w:rPr>
          <w:rFonts w:ascii="Tahoma" w:eastAsia="Times New Roman" w:hAnsi="Tahoma" w:cs="Tahoma"/>
          <w:color w:val="555555"/>
          <w:sz w:val="19"/>
        </w:rPr>
        <w:t> </w:t>
      </w:r>
      <w:hyperlink r:id="rId7" w:history="1">
        <w:r w:rsidRPr="00D46A8D">
          <w:rPr>
            <w:rFonts w:ascii="Tahoma" w:eastAsia="Times New Roman" w:hAnsi="Tahoma" w:cs="Tahoma"/>
            <w:color w:val="007AD0"/>
            <w:sz w:val="19"/>
            <w:u w:val="single"/>
          </w:rPr>
          <w:t>(скачать)</w:t>
        </w:r>
      </w:hyperlink>
    </w:p>
    <w:p w:rsidR="00D46A8D" w:rsidRPr="00D46A8D" w:rsidRDefault="00D46A8D" w:rsidP="00D46A8D">
      <w:pPr>
        <w:shd w:val="clear" w:color="auto" w:fill="FFFFFF"/>
        <w:spacing w:line="332" w:lineRule="atLeast"/>
        <w:outlineLvl w:val="2"/>
        <w:rPr>
          <w:rFonts w:ascii="Arial" w:eastAsia="Times New Roman" w:hAnsi="Arial" w:cs="Arial"/>
          <w:color w:val="007AD0"/>
          <w:sz w:val="25"/>
          <w:szCs w:val="25"/>
        </w:rPr>
      </w:pPr>
      <w:r w:rsidRPr="00D46A8D">
        <w:rPr>
          <w:rFonts w:ascii="Arial" w:eastAsia="Times New Roman" w:hAnsi="Arial" w:cs="Arial"/>
          <w:color w:val="007AD0"/>
          <w:sz w:val="25"/>
          <w:szCs w:val="25"/>
        </w:rPr>
        <w:t xml:space="preserve">Адаптированная основная общеобразовательная программа образования </w:t>
      </w:r>
      <w:proofErr w:type="gramStart"/>
      <w:r w:rsidRPr="00D46A8D">
        <w:rPr>
          <w:rFonts w:ascii="Arial" w:eastAsia="Times New Roman" w:hAnsi="Arial" w:cs="Arial"/>
          <w:color w:val="007AD0"/>
          <w:sz w:val="25"/>
          <w:szCs w:val="25"/>
        </w:rPr>
        <w:t>обучающихся</w:t>
      </w:r>
      <w:proofErr w:type="gramEnd"/>
      <w:r w:rsidRPr="00D46A8D">
        <w:rPr>
          <w:rFonts w:ascii="Arial" w:eastAsia="Times New Roman" w:hAnsi="Arial" w:cs="Arial"/>
          <w:color w:val="007AD0"/>
          <w:sz w:val="25"/>
          <w:szCs w:val="25"/>
        </w:rPr>
        <w:t xml:space="preserve"> с умственной отсталостью (интеллектуальными нарушениями)</w:t>
      </w:r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 xml:space="preserve">общая численность </w:t>
      </w:r>
      <w:proofErr w:type="gramStart"/>
      <w:r w:rsidRPr="00D46A8D">
        <w:rPr>
          <w:rFonts w:ascii="Tahoma" w:eastAsia="Times New Roman" w:hAnsi="Tahoma" w:cs="Tahoma"/>
          <w:color w:val="555555"/>
          <w:sz w:val="19"/>
          <w:szCs w:val="19"/>
        </w:rPr>
        <w:t>обучающихся</w:t>
      </w:r>
      <w:proofErr w:type="gramEnd"/>
      <w:r w:rsidRPr="00D46A8D">
        <w:rPr>
          <w:rFonts w:ascii="Tahoma" w:eastAsia="Times New Roman" w:hAnsi="Tahoma" w:cs="Tahoma"/>
          <w:color w:val="555555"/>
          <w:sz w:val="19"/>
          <w:szCs w:val="19"/>
        </w:rPr>
        <w:t xml:space="preserve"> - </w:t>
      </w:r>
      <w:r>
        <w:rPr>
          <w:rFonts w:ascii="Tahoma" w:eastAsia="Times New Roman" w:hAnsi="Tahoma" w:cs="Tahoma"/>
          <w:color w:val="555555"/>
          <w:sz w:val="19"/>
          <w:szCs w:val="19"/>
        </w:rPr>
        <w:t>5</w:t>
      </w:r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19"/>
          <w:szCs w:val="19"/>
        </w:rPr>
        <w:t>5</w:t>
      </w:r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</w:t>
      </w:r>
      <w:proofErr w:type="gramStart"/>
      <w:r w:rsidRPr="00D46A8D">
        <w:rPr>
          <w:rFonts w:ascii="Tahoma" w:eastAsia="Times New Roman" w:hAnsi="Tahoma" w:cs="Tahoma"/>
          <w:color w:val="555555"/>
          <w:sz w:val="19"/>
          <w:szCs w:val="19"/>
        </w:rPr>
        <w:t>) - -</w:t>
      </w:r>
      <w:proofErr w:type="gramEnd"/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>за счет местных бюджетов (в том числе с выделением численности обучающихся, являющихся иностранными гражданами</w:t>
      </w:r>
      <w:proofErr w:type="gramStart"/>
      <w:r w:rsidRPr="00D46A8D">
        <w:rPr>
          <w:rFonts w:ascii="Tahoma" w:eastAsia="Times New Roman" w:hAnsi="Tahoma" w:cs="Tahoma"/>
          <w:color w:val="555555"/>
          <w:sz w:val="19"/>
          <w:szCs w:val="19"/>
        </w:rPr>
        <w:t>) - -</w:t>
      </w:r>
      <w:proofErr w:type="gramEnd"/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</w:t>
      </w:r>
      <w:proofErr w:type="gramStart"/>
      <w:r w:rsidRPr="00D46A8D">
        <w:rPr>
          <w:rFonts w:ascii="Tahoma" w:eastAsia="Times New Roman" w:hAnsi="Tahoma" w:cs="Tahoma"/>
          <w:color w:val="555555"/>
          <w:sz w:val="19"/>
          <w:szCs w:val="19"/>
        </w:rPr>
        <w:t>) - -</w:t>
      </w:r>
      <w:proofErr w:type="gramEnd"/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 xml:space="preserve">общее число </w:t>
      </w:r>
      <w:proofErr w:type="gramStart"/>
      <w:r w:rsidRPr="00D46A8D">
        <w:rPr>
          <w:rFonts w:ascii="Tahoma" w:eastAsia="Times New Roman" w:hAnsi="Tahoma" w:cs="Tahoma"/>
          <w:color w:val="555555"/>
          <w:sz w:val="19"/>
          <w:szCs w:val="19"/>
        </w:rPr>
        <w:t>обучающихся</w:t>
      </w:r>
      <w:proofErr w:type="gramEnd"/>
      <w:r w:rsidRPr="00D46A8D">
        <w:rPr>
          <w:rFonts w:ascii="Tahoma" w:eastAsia="Times New Roman" w:hAnsi="Tahoma" w:cs="Tahoma"/>
          <w:color w:val="555555"/>
          <w:sz w:val="19"/>
          <w:szCs w:val="19"/>
        </w:rPr>
        <w:t>, являющихся иностранными гражданами - -</w:t>
      </w:r>
    </w:p>
    <w:p w:rsidR="00D46A8D" w:rsidRPr="00D46A8D" w:rsidRDefault="00D46A8D" w:rsidP="00D46A8D">
      <w:pPr>
        <w:shd w:val="clear" w:color="auto" w:fill="FFFFFF"/>
        <w:spacing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> </w:t>
      </w:r>
      <w:r w:rsidRPr="00D46A8D">
        <w:rPr>
          <w:rFonts w:ascii="Tahoma" w:eastAsia="Times New Roman" w:hAnsi="Tahoma" w:cs="Tahoma"/>
          <w:color w:val="555555"/>
          <w:sz w:val="19"/>
        </w:rPr>
        <w:t xml:space="preserve">Численность </w:t>
      </w:r>
      <w:proofErr w:type="gramStart"/>
      <w:r w:rsidRPr="00D46A8D">
        <w:rPr>
          <w:rFonts w:ascii="Tahoma" w:eastAsia="Times New Roman" w:hAnsi="Tahoma" w:cs="Tahoma"/>
          <w:color w:val="555555"/>
          <w:sz w:val="19"/>
        </w:rPr>
        <w:t>обучающихся</w:t>
      </w:r>
      <w:proofErr w:type="gramEnd"/>
      <w:r w:rsidRPr="00D46A8D">
        <w:rPr>
          <w:rFonts w:ascii="Tahoma" w:eastAsia="Times New Roman" w:hAnsi="Tahoma" w:cs="Tahoma"/>
          <w:color w:val="555555"/>
          <w:sz w:val="19"/>
        </w:rPr>
        <w:t> </w:t>
      </w:r>
      <w:hyperlink r:id="rId8" w:history="1">
        <w:r w:rsidRPr="00D46A8D">
          <w:rPr>
            <w:rFonts w:ascii="Tahoma" w:eastAsia="Times New Roman" w:hAnsi="Tahoma" w:cs="Tahoma"/>
            <w:color w:val="007AD0"/>
            <w:sz w:val="19"/>
            <w:u w:val="single"/>
          </w:rPr>
          <w:t>(скачать)</w:t>
        </w:r>
      </w:hyperlink>
    </w:p>
    <w:p w:rsidR="00D46A8D" w:rsidRPr="00D46A8D" w:rsidRDefault="00D46A8D" w:rsidP="00D46A8D">
      <w:pPr>
        <w:shd w:val="clear" w:color="auto" w:fill="FFFFFF"/>
        <w:spacing w:line="332" w:lineRule="atLeast"/>
        <w:outlineLvl w:val="2"/>
        <w:rPr>
          <w:rFonts w:ascii="Arial" w:eastAsia="Times New Roman" w:hAnsi="Arial" w:cs="Arial"/>
          <w:color w:val="007AD0"/>
          <w:sz w:val="25"/>
          <w:szCs w:val="25"/>
        </w:rPr>
      </w:pPr>
      <w:r w:rsidRPr="00D46A8D">
        <w:rPr>
          <w:rFonts w:ascii="Arial" w:eastAsia="Times New Roman" w:hAnsi="Arial" w:cs="Arial"/>
          <w:color w:val="007AD0"/>
          <w:sz w:val="25"/>
          <w:szCs w:val="25"/>
        </w:rPr>
        <w:t>Основная общеобразовательная программа дошкольного образования</w:t>
      </w:r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lastRenderedPageBreak/>
        <w:t xml:space="preserve">общая численность </w:t>
      </w:r>
      <w:proofErr w:type="gramStart"/>
      <w:r w:rsidRPr="00D46A8D">
        <w:rPr>
          <w:rFonts w:ascii="Tahoma" w:eastAsia="Times New Roman" w:hAnsi="Tahoma" w:cs="Tahoma"/>
          <w:color w:val="555555"/>
          <w:sz w:val="19"/>
          <w:szCs w:val="19"/>
        </w:rPr>
        <w:t>обучающихся</w:t>
      </w:r>
      <w:proofErr w:type="gramEnd"/>
      <w:r w:rsidRPr="00D46A8D">
        <w:rPr>
          <w:rFonts w:ascii="Tahoma" w:eastAsia="Times New Roman" w:hAnsi="Tahoma" w:cs="Tahoma"/>
          <w:color w:val="555555"/>
          <w:sz w:val="19"/>
          <w:szCs w:val="19"/>
        </w:rPr>
        <w:t xml:space="preserve"> - не указано</w:t>
      </w:r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не указано</w:t>
      </w:r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не указано</w:t>
      </w:r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>за счет местных бюджетов (в том числе с выделением численности обучающихся, являющихся иностранными гражданами) - не указано</w:t>
      </w:r>
    </w:p>
    <w:p w:rsidR="00D46A8D" w:rsidRPr="00D46A8D" w:rsidRDefault="00D46A8D" w:rsidP="00D46A8D">
      <w:pPr>
        <w:shd w:val="clear" w:color="auto" w:fill="FFFFFF"/>
        <w:spacing w:after="0"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не указано</w:t>
      </w:r>
    </w:p>
    <w:p w:rsidR="00D46A8D" w:rsidRPr="00D46A8D" w:rsidRDefault="00D46A8D" w:rsidP="00D46A8D">
      <w:pPr>
        <w:shd w:val="clear" w:color="auto" w:fill="FFFFFF"/>
        <w:spacing w:line="305" w:lineRule="atLeast"/>
        <w:ind w:left="277"/>
        <w:rPr>
          <w:rFonts w:ascii="Tahoma" w:eastAsia="Times New Roman" w:hAnsi="Tahoma" w:cs="Tahoma"/>
          <w:color w:val="555555"/>
          <w:sz w:val="19"/>
          <w:szCs w:val="19"/>
        </w:rPr>
      </w:pPr>
      <w:r w:rsidRPr="00D46A8D">
        <w:rPr>
          <w:rFonts w:ascii="Tahoma" w:eastAsia="Times New Roman" w:hAnsi="Tahoma" w:cs="Tahoma"/>
          <w:color w:val="555555"/>
          <w:sz w:val="19"/>
          <w:szCs w:val="19"/>
        </w:rPr>
        <w:t xml:space="preserve">общее число </w:t>
      </w:r>
      <w:proofErr w:type="gramStart"/>
      <w:r w:rsidRPr="00D46A8D">
        <w:rPr>
          <w:rFonts w:ascii="Tahoma" w:eastAsia="Times New Roman" w:hAnsi="Tahoma" w:cs="Tahoma"/>
          <w:color w:val="555555"/>
          <w:sz w:val="19"/>
          <w:szCs w:val="19"/>
        </w:rPr>
        <w:t>обучающихся</w:t>
      </w:r>
      <w:proofErr w:type="gramEnd"/>
      <w:r w:rsidRPr="00D46A8D">
        <w:rPr>
          <w:rFonts w:ascii="Tahoma" w:eastAsia="Times New Roman" w:hAnsi="Tahoma" w:cs="Tahoma"/>
          <w:color w:val="555555"/>
          <w:sz w:val="19"/>
          <w:szCs w:val="19"/>
        </w:rPr>
        <w:t>, являющихся иностранными гражданами - не указано</w:t>
      </w:r>
    </w:p>
    <w:p w:rsidR="005E4298" w:rsidRDefault="005E4298"/>
    <w:sectPr w:rsidR="005E4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46A8D"/>
    <w:rsid w:val="005E4298"/>
    <w:rsid w:val="00D4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6A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46A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6A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46A8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4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tion">
    <w:name w:val="caption"/>
    <w:basedOn w:val="a0"/>
    <w:rsid w:val="00D46A8D"/>
  </w:style>
  <w:style w:type="character" w:styleId="a4">
    <w:name w:val="Hyperlink"/>
    <w:basedOn w:val="a0"/>
    <w:uiPriority w:val="99"/>
    <w:semiHidden/>
    <w:unhideWhenUsed/>
    <w:rsid w:val="00D46A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6847">
          <w:marLeft w:val="0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855">
          <w:marLeft w:val="0"/>
          <w:marRight w:val="0"/>
          <w:marTop w:val="277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59403">
                  <w:marLeft w:val="0"/>
                  <w:marRight w:val="0"/>
                  <w:marTop w:val="277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126">
                  <w:marLeft w:val="0"/>
                  <w:marRight w:val="0"/>
                  <w:marTop w:val="277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6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7362">
                  <w:marLeft w:val="0"/>
                  <w:marRight w:val="0"/>
                  <w:marTop w:val="277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49855">
                  <w:marLeft w:val="0"/>
                  <w:marRight w:val="0"/>
                  <w:marTop w:val="277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10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5155">
                  <w:marLeft w:val="0"/>
                  <w:marRight w:val="0"/>
                  <w:marTop w:val="277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8014">
                  <w:marLeft w:val="0"/>
                  <w:marRight w:val="0"/>
                  <w:marTop w:val="277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4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9236">
                  <w:marLeft w:val="0"/>
                  <w:marRight w:val="0"/>
                  <w:marTop w:val="277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zyorki.nnovschool.ru/file/download?id=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zyorki.nnovschool.ru/file/download?id=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zyorki.nnovschool.ru/file/download?id=7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Озерская ООШ</dc:creator>
  <cp:keywords/>
  <dc:description/>
  <cp:lastModifiedBy>Озерская ООШ</cp:lastModifiedBy>
  <cp:revision>3</cp:revision>
  <dcterms:created xsi:type="dcterms:W3CDTF">2022-11-01T10:24:00Z</dcterms:created>
  <dcterms:modified xsi:type="dcterms:W3CDTF">2022-11-01T10:25:00Z</dcterms:modified>
</cp:coreProperties>
</file>