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24" w:rsidRPr="00B22399" w:rsidRDefault="00DB7FB4" w:rsidP="007D5724">
      <w:pPr>
        <w:spacing w:line="360" w:lineRule="auto"/>
        <w:ind w:left="-720"/>
        <w:jc w:val="center"/>
      </w:pPr>
      <w:r>
        <w:rPr>
          <w:noProof/>
        </w:rPr>
        <w:drawing>
          <wp:inline distT="0" distB="0" distL="0" distR="0">
            <wp:extent cx="6637340" cy="9134475"/>
            <wp:effectExtent l="0" t="0" r="0" b="0"/>
            <wp:docPr id="1" name="Рисунок 1" descr="C:\Users\5288~1\AppData\Local\Temp\Rar$DIa5796.45155\Тит. лист кол. догово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288~1\AppData\Local\Temp\Rar$DIa5796.45155\Тит. лист кол. договор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9707" cy="9137732"/>
                    </a:xfrm>
                    <a:prstGeom prst="rect">
                      <a:avLst/>
                    </a:prstGeom>
                    <a:noFill/>
                    <a:ln>
                      <a:noFill/>
                    </a:ln>
                  </pic:spPr>
                </pic:pic>
              </a:graphicData>
            </a:graphic>
          </wp:inline>
        </w:drawing>
      </w:r>
    </w:p>
    <w:p w:rsidR="007D5724" w:rsidRPr="00B22399" w:rsidRDefault="007D5724" w:rsidP="007D5724">
      <w:pPr>
        <w:numPr>
          <w:ilvl w:val="0"/>
          <w:numId w:val="1"/>
        </w:numPr>
        <w:tabs>
          <w:tab w:val="num" w:pos="0"/>
        </w:tabs>
        <w:spacing w:line="360" w:lineRule="auto"/>
        <w:ind w:left="0" w:firstLine="0"/>
        <w:jc w:val="center"/>
        <w:rPr>
          <w:b/>
        </w:rPr>
      </w:pPr>
      <w:r w:rsidRPr="00B22399">
        <w:rPr>
          <w:b/>
        </w:rPr>
        <w:lastRenderedPageBreak/>
        <w:t>Общие положения</w:t>
      </w:r>
    </w:p>
    <w:p w:rsidR="007D5724" w:rsidRPr="00B22399" w:rsidRDefault="007D5724" w:rsidP="007D5724">
      <w:pPr>
        <w:numPr>
          <w:ilvl w:val="1"/>
          <w:numId w:val="2"/>
        </w:numPr>
        <w:tabs>
          <w:tab w:val="left" w:pos="-360"/>
        </w:tabs>
        <w:spacing w:line="360" w:lineRule="auto"/>
        <w:ind w:right="-185"/>
        <w:jc w:val="both"/>
      </w:pPr>
      <w:r w:rsidRPr="00B22399">
        <w:t xml:space="preserve">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общеобразовательном учреждении </w:t>
      </w:r>
      <w:r w:rsidR="008272F6">
        <w:t xml:space="preserve">    </w:t>
      </w:r>
      <w:proofErr w:type="spellStart"/>
      <w:r w:rsidR="008272F6">
        <w:t>Озё</w:t>
      </w:r>
      <w:r>
        <w:t>рская</w:t>
      </w:r>
      <w:proofErr w:type="spellEnd"/>
      <w:r w:rsidR="00082AB8">
        <w:t xml:space="preserve"> </w:t>
      </w:r>
      <w:r w:rsidR="008272F6">
        <w:t>ос</w:t>
      </w:r>
      <w:r w:rsidRPr="00B22399">
        <w:t>н</w:t>
      </w:r>
      <w:r w:rsidR="008272F6">
        <w:t>овна</w:t>
      </w:r>
      <w:r w:rsidRPr="00B22399">
        <w:t>я школа (далее Учреждение).</w:t>
      </w:r>
    </w:p>
    <w:p w:rsidR="007D5724" w:rsidRPr="00B22399" w:rsidRDefault="007D5724" w:rsidP="007D5724">
      <w:pPr>
        <w:numPr>
          <w:ilvl w:val="1"/>
          <w:numId w:val="2"/>
        </w:numPr>
        <w:tabs>
          <w:tab w:val="left" w:pos="-360"/>
        </w:tabs>
        <w:spacing w:line="360" w:lineRule="auto"/>
        <w:ind w:right="-185"/>
        <w:jc w:val="both"/>
      </w:pPr>
      <w:r w:rsidRPr="00B22399">
        <w:t xml:space="preserve"> </w:t>
      </w:r>
      <w:proofErr w:type="gramStart"/>
      <w:r w:rsidRPr="00B22399">
        <w:t>Коллективный договор заключен с целью определения взаимных обязательств работников и Учреждения по защите социально-трудовых прав и профессиональных интересов работников Учреждения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roofErr w:type="gramEnd"/>
    </w:p>
    <w:p w:rsidR="007D5724" w:rsidRPr="00B22399" w:rsidRDefault="007D5724" w:rsidP="007D5724">
      <w:pPr>
        <w:numPr>
          <w:ilvl w:val="1"/>
          <w:numId w:val="2"/>
        </w:numPr>
        <w:tabs>
          <w:tab w:val="left" w:pos="-360"/>
        </w:tabs>
        <w:spacing w:line="360" w:lineRule="auto"/>
        <w:ind w:right="-185"/>
        <w:jc w:val="both"/>
      </w:pPr>
      <w:r w:rsidRPr="00B22399">
        <w:t xml:space="preserve"> </w:t>
      </w:r>
      <w:proofErr w:type="gramStart"/>
      <w:r w:rsidRPr="00B22399">
        <w:t xml:space="preserve">Коллективный договор заключён в соответствии с Трудовым кодексом Российской Федерации,  Закон от 12 января 1996 г. № 10-ФЗ «О профессиональных союзах, их правах и гарантиях деятельности», Законом от 29 декабря 2012 г. № 273-ФЗ «Об образовании в Российской Федерации»,  территориальным отраслевым соглашением между Управлением образования, молодёжной политики и спорта администрации </w:t>
      </w:r>
      <w:proofErr w:type="spellStart"/>
      <w:r w:rsidRPr="00B22399">
        <w:t>Пильнинского</w:t>
      </w:r>
      <w:proofErr w:type="spellEnd"/>
      <w:r w:rsidRPr="00B22399">
        <w:t xml:space="preserve"> муниципального района и </w:t>
      </w:r>
      <w:proofErr w:type="spellStart"/>
      <w:r w:rsidRPr="00B22399">
        <w:t>Пильнинской</w:t>
      </w:r>
      <w:proofErr w:type="spellEnd"/>
      <w:r w:rsidRPr="00B22399">
        <w:t xml:space="preserve"> районной организацией Профессионального союза работников народного образования</w:t>
      </w:r>
      <w:proofErr w:type="gramEnd"/>
      <w:r w:rsidRPr="00B22399">
        <w:t xml:space="preserve"> на 2017 – 2019 годы, иными нормативными правовыми актами федерального и регионального уровней.</w:t>
      </w:r>
    </w:p>
    <w:p w:rsidR="007D5724" w:rsidRPr="00B22399" w:rsidRDefault="007D5724" w:rsidP="007D5724">
      <w:pPr>
        <w:numPr>
          <w:ilvl w:val="1"/>
          <w:numId w:val="2"/>
        </w:numPr>
        <w:tabs>
          <w:tab w:val="left" w:pos="-360"/>
        </w:tabs>
        <w:spacing w:line="360" w:lineRule="auto"/>
        <w:ind w:right="-185"/>
        <w:jc w:val="both"/>
      </w:pPr>
      <w:r w:rsidRPr="00B22399">
        <w:t xml:space="preserve"> Сторонами коллективного трудового договора являются:</w:t>
      </w:r>
    </w:p>
    <w:p w:rsidR="007D5724" w:rsidRPr="00B22399" w:rsidRDefault="007D5724" w:rsidP="007D5724">
      <w:pPr>
        <w:tabs>
          <w:tab w:val="left" w:pos="-360"/>
        </w:tabs>
        <w:spacing w:line="360" w:lineRule="auto"/>
        <w:ind w:left="-360" w:right="-185" w:hanging="540"/>
        <w:jc w:val="both"/>
      </w:pPr>
      <w:r w:rsidRPr="00B22399">
        <w:tab/>
      </w:r>
      <w:r w:rsidRPr="00B22399">
        <w:tab/>
        <w:t>- работодатель в лице его представителя – директор</w:t>
      </w:r>
      <w:r>
        <w:t>а</w:t>
      </w:r>
      <w:r w:rsidRPr="00B22399">
        <w:t xml:space="preserve"> МОУ </w:t>
      </w:r>
      <w:proofErr w:type="spellStart"/>
      <w:r w:rsidR="008272F6">
        <w:t>Озё</w:t>
      </w:r>
      <w:r>
        <w:t>рская</w:t>
      </w:r>
      <w:proofErr w:type="spellEnd"/>
      <w:r w:rsidR="008272F6">
        <w:t xml:space="preserve"> О</w:t>
      </w:r>
      <w:r w:rsidRPr="00B22399">
        <w:t>Ш.</w:t>
      </w:r>
    </w:p>
    <w:p w:rsidR="007D5724" w:rsidRPr="00B22399" w:rsidRDefault="007D5724" w:rsidP="007D5724">
      <w:pPr>
        <w:tabs>
          <w:tab w:val="left" w:pos="-360"/>
        </w:tabs>
        <w:spacing w:line="360" w:lineRule="auto"/>
        <w:ind w:left="-360" w:right="-185" w:hanging="540"/>
        <w:jc w:val="both"/>
      </w:pPr>
      <w:r w:rsidRPr="00B22399">
        <w:t xml:space="preserve">             - работники Учреждения, являющиеся членами профсоюза, в лице их представителя – председателя первичной профсоюзной организации Учреждения</w:t>
      </w:r>
      <w:r w:rsidR="00D527F9">
        <w:t>.</w:t>
      </w:r>
    </w:p>
    <w:p w:rsidR="007D5724" w:rsidRPr="00B22399" w:rsidRDefault="007D5724" w:rsidP="007D5724">
      <w:pPr>
        <w:tabs>
          <w:tab w:val="left" w:pos="-360"/>
        </w:tabs>
        <w:spacing w:line="360" w:lineRule="auto"/>
        <w:ind w:left="-360" w:right="-185" w:hanging="540"/>
        <w:jc w:val="both"/>
      </w:pPr>
      <w:r w:rsidRPr="00B22399">
        <w:t xml:space="preserve">   1.5. Действие настоящего коллективного договора распространяется на всех работников Учреждения, в том числе заключивших трудовой договор о работе по совместительству.</w:t>
      </w:r>
    </w:p>
    <w:p w:rsidR="007D5724" w:rsidRPr="00B22399" w:rsidRDefault="007D5724" w:rsidP="007D5724">
      <w:pPr>
        <w:tabs>
          <w:tab w:val="left" w:pos="-360"/>
        </w:tabs>
        <w:spacing w:line="360" w:lineRule="auto"/>
        <w:ind w:left="-360" w:right="-185" w:hanging="540"/>
        <w:jc w:val="both"/>
      </w:pPr>
      <w:r w:rsidRPr="00B22399">
        <w:t>1.6. Работники, не являющиеся членами профсоюза, имеют право уполномочить профком представлять их интересы во взаимоотношениях с работодателем (ст. 30, 31 ТК РФ).</w:t>
      </w:r>
    </w:p>
    <w:p w:rsidR="007D5724" w:rsidRPr="00B22399" w:rsidRDefault="007D5724" w:rsidP="007D5724">
      <w:pPr>
        <w:tabs>
          <w:tab w:val="left" w:pos="-360"/>
        </w:tabs>
        <w:spacing w:line="360" w:lineRule="auto"/>
        <w:ind w:left="-360" w:right="-185" w:hanging="540"/>
        <w:jc w:val="both"/>
      </w:pPr>
      <w:r w:rsidRPr="00B22399">
        <w:t>1.7. Работодатель обязан ознакомить под подпись с текстом коллективного договора всех работников Учреждения в течение  7  дней после его подписания.</w:t>
      </w:r>
    </w:p>
    <w:p w:rsidR="007D5724" w:rsidRPr="00B22399" w:rsidRDefault="007D5724" w:rsidP="007D5724">
      <w:pPr>
        <w:tabs>
          <w:tab w:val="left" w:pos="-360"/>
        </w:tabs>
        <w:spacing w:line="360" w:lineRule="auto"/>
        <w:ind w:left="-360" w:right="-185" w:hanging="540"/>
        <w:jc w:val="both"/>
      </w:pPr>
      <w:r w:rsidRPr="00B22399">
        <w:t xml:space="preserve">1.8. Коллективный договор сохраняет свое действие в случае изменения наименования Учреждения, реорганизации в форме преобразования, а также в случае расторжения учредителем трудового договора с директором школы и назначении другого лица на эту должность; </w:t>
      </w:r>
      <w:r w:rsidRPr="00B22399">
        <w:sym w:font="Symbol" w:char="F0BE"/>
      </w:r>
      <w:r w:rsidRPr="00B22399">
        <w:t xml:space="preserve"> в случае переизбрания председателя профсоюзного комитета</w:t>
      </w:r>
    </w:p>
    <w:p w:rsidR="007D5724" w:rsidRPr="00B22399" w:rsidRDefault="007D5724" w:rsidP="007D5724">
      <w:pPr>
        <w:tabs>
          <w:tab w:val="left" w:pos="-360"/>
        </w:tabs>
        <w:spacing w:line="360" w:lineRule="auto"/>
        <w:ind w:left="-360" w:right="-185" w:hanging="540"/>
        <w:jc w:val="both"/>
      </w:pPr>
      <w:r w:rsidRPr="00B22399">
        <w:t>1.9.  При реорганизации Учреждения (слиянии, присоединении, разделении, преобразовании,                выделении) коллективный договор сохраняет свое действие в течение  всего срока действия или до внесения в него изменений, дополнений.</w:t>
      </w:r>
    </w:p>
    <w:p w:rsidR="007D5724" w:rsidRPr="00B22399" w:rsidRDefault="007D5724" w:rsidP="007D5724">
      <w:pPr>
        <w:tabs>
          <w:tab w:val="left" w:pos="-360"/>
        </w:tabs>
        <w:spacing w:line="360" w:lineRule="auto"/>
        <w:ind w:left="-360" w:right="-185" w:hanging="540"/>
        <w:jc w:val="both"/>
      </w:pPr>
      <w:r w:rsidRPr="00B22399">
        <w:lastRenderedPageBreak/>
        <w:t xml:space="preserve"> 1.10.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7D5724" w:rsidRPr="00B22399" w:rsidRDefault="007D5724" w:rsidP="007D5724">
      <w:pPr>
        <w:tabs>
          <w:tab w:val="left" w:pos="-360"/>
        </w:tabs>
        <w:spacing w:line="360" w:lineRule="auto"/>
        <w:ind w:left="-360" w:right="-185" w:hanging="540"/>
        <w:jc w:val="both"/>
      </w:pPr>
      <w:r w:rsidRPr="00B22399">
        <w:t xml:space="preserve">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7D5724" w:rsidRPr="00B22399" w:rsidRDefault="007D5724" w:rsidP="007D5724">
      <w:pPr>
        <w:tabs>
          <w:tab w:val="left" w:pos="-360"/>
        </w:tabs>
        <w:spacing w:line="360" w:lineRule="auto"/>
        <w:ind w:left="-360" w:right="-185" w:hanging="540"/>
        <w:jc w:val="both"/>
      </w:pPr>
      <w:r w:rsidRPr="00B22399">
        <w:t>1.11. При ликвидации Учреждения коллективный договор сохраняет свое действие в течение всего срока проведения ликвидации.</w:t>
      </w:r>
    </w:p>
    <w:p w:rsidR="007D5724" w:rsidRPr="00B22399" w:rsidRDefault="007D5724" w:rsidP="007D5724">
      <w:pPr>
        <w:tabs>
          <w:tab w:val="left" w:pos="-360"/>
        </w:tabs>
        <w:spacing w:line="360" w:lineRule="auto"/>
        <w:ind w:left="-360" w:right="-185" w:hanging="540"/>
        <w:jc w:val="both"/>
      </w:pPr>
      <w:r w:rsidRPr="00B22399">
        <w:t>1.12.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7D5724" w:rsidRPr="00B22399" w:rsidRDefault="007D5724" w:rsidP="007D5724">
      <w:pPr>
        <w:tabs>
          <w:tab w:val="left" w:pos="-360"/>
        </w:tabs>
        <w:spacing w:line="360" w:lineRule="auto"/>
        <w:ind w:left="-360" w:right="-185" w:hanging="540"/>
        <w:jc w:val="both"/>
      </w:pPr>
      <w:r w:rsidRPr="00B22399">
        <w:t xml:space="preserve">1.13. </w:t>
      </w:r>
      <w:proofErr w:type="gramStart"/>
      <w:r w:rsidRPr="00B22399">
        <w:t>Контроль за</w:t>
      </w:r>
      <w:proofErr w:type="gramEnd"/>
      <w:r w:rsidRPr="00B22399">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7D5724" w:rsidRPr="00B22399" w:rsidRDefault="007D5724" w:rsidP="007D5724">
      <w:pPr>
        <w:tabs>
          <w:tab w:val="left" w:pos="-360"/>
        </w:tabs>
        <w:spacing w:line="360" w:lineRule="auto"/>
        <w:ind w:left="-360" w:right="-185" w:hanging="540"/>
        <w:jc w:val="both"/>
      </w:pPr>
      <w:r w:rsidRPr="00B22399">
        <w:t>1.14.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7D5724" w:rsidRPr="00B22399" w:rsidRDefault="007D5724" w:rsidP="007D5724">
      <w:pPr>
        <w:shd w:val="clear" w:color="auto" w:fill="FFFFFF" w:themeFill="background1"/>
        <w:tabs>
          <w:tab w:val="left" w:pos="-360"/>
        </w:tabs>
        <w:spacing w:line="360" w:lineRule="auto"/>
        <w:ind w:left="-360" w:right="-185" w:hanging="540"/>
        <w:jc w:val="both"/>
      </w:pPr>
      <w:r w:rsidRPr="00B22399">
        <w:t xml:space="preserve">1.15. Локальные нормативные акты Учреждения,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w:t>
      </w:r>
      <w:r>
        <w:t xml:space="preserve">организации </w:t>
      </w:r>
      <w:r w:rsidRPr="00B22399">
        <w:t>Учреждения.</w:t>
      </w:r>
    </w:p>
    <w:p w:rsidR="007D5724" w:rsidRPr="00B22399" w:rsidRDefault="007D5724" w:rsidP="007D5724">
      <w:pPr>
        <w:tabs>
          <w:tab w:val="left" w:pos="-360"/>
        </w:tabs>
        <w:spacing w:line="360" w:lineRule="auto"/>
        <w:ind w:left="-360" w:right="-185" w:hanging="540"/>
        <w:jc w:val="both"/>
      </w:pPr>
      <w:r w:rsidRPr="00B22399">
        <w:t>1.16. Работодатель обязуется обеспечивать гласность содержания и выполнения условий коллективного договора.</w:t>
      </w:r>
    </w:p>
    <w:p w:rsidR="007D5724" w:rsidRPr="00B22399" w:rsidRDefault="007D5724" w:rsidP="007D5724">
      <w:pPr>
        <w:tabs>
          <w:tab w:val="left" w:pos="-360"/>
        </w:tabs>
        <w:spacing w:line="360" w:lineRule="auto"/>
        <w:ind w:left="-360" w:right="-185" w:hanging="540"/>
        <w:jc w:val="both"/>
      </w:pPr>
      <w:r w:rsidRPr="00B22399">
        <w:t>1.17.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7D5724" w:rsidRPr="00B22399" w:rsidRDefault="007D5724" w:rsidP="007D5724">
      <w:pPr>
        <w:tabs>
          <w:tab w:val="left" w:pos="-360"/>
        </w:tabs>
        <w:spacing w:line="360" w:lineRule="auto"/>
        <w:ind w:left="-360" w:right="-185" w:hanging="540"/>
        <w:jc w:val="both"/>
      </w:pPr>
      <w:r w:rsidRPr="00B22399">
        <w:rPr>
          <w:rStyle w:val="FontStyle19"/>
          <w:sz w:val="24"/>
          <w:szCs w:val="24"/>
        </w:rPr>
        <w:t>1.18 Соглашение обязательно к применению при заключении коллективных договоров в учреждениях, трудовых договоров работников учреждений, при разрешении индивидуальных и коллективных трудовых споров.</w:t>
      </w:r>
    </w:p>
    <w:p w:rsidR="007D5724" w:rsidRPr="00B22399" w:rsidRDefault="007D5724" w:rsidP="007D5724">
      <w:pPr>
        <w:tabs>
          <w:tab w:val="left" w:pos="-360"/>
        </w:tabs>
        <w:spacing w:line="360" w:lineRule="auto"/>
        <w:ind w:left="-360" w:right="-185" w:hanging="540"/>
        <w:jc w:val="both"/>
      </w:pPr>
      <w:r w:rsidRPr="00B22399">
        <w:t>1.19. Настоящий коллективный догов</w:t>
      </w:r>
      <w:r w:rsidR="00FA156D">
        <w:t>ор вступает в силу с января 2019</w:t>
      </w:r>
      <w:r w:rsidRPr="00B22399">
        <w:t xml:space="preserve"> года и действует по</w:t>
      </w:r>
      <w:r>
        <w:t xml:space="preserve">  февраль</w:t>
      </w:r>
      <w:r w:rsidR="00FA156D">
        <w:t xml:space="preserve"> 2021</w:t>
      </w:r>
      <w:r w:rsidRPr="00B22399">
        <w:t xml:space="preserve"> года включительно.</w:t>
      </w:r>
    </w:p>
    <w:p w:rsidR="007D5724" w:rsidRPr="00813BC5" w:rsidRDefault="006C4AD8" w:rsidP="007D5724">
      <w:pPr>
        <w:spacing w:line="360" w:lineRule="auto"/>
        <w:rPr>
          <w:b/>
          <w:bCs/>
        </w:rPr>
      </w:pPr>
      <w:r>
        <w:rPr>
          <w:b/>
          <w:bCs/>
        </w:rPr>
        <w:t xml:space="preserve">2. </w:t>
      </w:r>
      <w:r w:rsidR="007D5724" w:rsidRPr="00B22399">
        <w:rPr>
          <w:b/>
          <w:bCs/>
        </w:rPr>
        <w:t>Обязательства сторон в области развития социального партнерства и участие профсоюзного органа в управлении  Учреждением.</w:t>
      </w:r>
    </w:p>
    <w:p w:rsidR="007D5724" w:rsidRPr="00B22399" w:rsidRDefault="007D5724" w:rsidP="007D5724">
      <w:pPr>
        <w:pStyle w:val="a4"/>
        <w:widowControl w:val="0"/>
        <w:tabs>
          <w:tab w:val="left" w:pos="-851"/>
        </w:tabs>
        <w:ind w:left="709" w:hanging="1560"/>
        <w:jc w:val="both"/>
        <w:rPr>
          <w:b/>
        </w:rPr>
      </w:pPr>
      <w:r w:rsidRPr="00B22399">
        <w:rPr>
          <w:b/>
        </w:rPr>
        <w:t>В целях развития социального партнерства стороны обязуются:</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Проводить взаимные консультации (переговоры) по вопросам регулирования трудовых и иных </w:t>
      </w:r>
      <w:r w:rsidRPr="00B22399">
        <w:lastRenderedPageBreak/>
        <w:t xml:space="preserve">связанных с ними отношений, обеспечения гарантий социально-трудовых прав работников Учреждения, совершенствования локальных правовых актов и другим социально значимым вопросам.  </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Обеспечивать участие представителей другой стороны Коллективного договора в работе своих руководящих органов.</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Учреждения. </w:t>
      </w:r>
    </w:p>
    <w:p w:rsidR="007D5724" w:rsidRPr="00B22399" w:rsidRDefault="007D5724" w:rsidP="007D5724">
      <w:pPr>
        <w:pStyle w:val="a4"/>
        <w:widowControl w:val="0"/>
        <w:tabs>
          <w:tab w:val="left" w:pos="540"/>
          <w:tab w:val="left" w:pos="1418"/>
        </w:tabs>
        <w:ind w:left="709" w:hanging="567"/>
        <w:jc w:val="both"/>
        <w:rPr>
          <w:b/>
          <w:bCs/>
        </w:rPr>
      </w:pPr>
      <w:r w:rsidRPr="00B22399">
        <w:rPr>
          <w:b/>
          <w:bCs/>
        </w:rPr>
        <w:t>Работодатель:</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Предоставляет профкому по его запросу информацию, необходимую для защиты социально-трудовых прав работника, обеспечивая учет мнения профсоюза (согласование) при принятии локальных нормативных актов.</w:t>
      </w:r>
    </w:p>
    <w:p w:rsidR="007D5724" w:rsidRPr="00B22399" w:rsidRDefault="007D5724" w:rsidP="007D5724">
      <w:pPr>
        <w:pStyle w:val="a4"/>
        <w:widowControl w:val="0"/>
        <w:tabs>
          <w:tab w:val="left" w:pos="540"/>
          <w:tab w:val="left" w:pos="1418"/>
        </w:tabs>
        <w:ind w:left="709" w:hanging="567"/>
        <w:jc w:val="both"/>
        <w:rPr>
          <w:b/>
          <w:bCs/>
        </w:rPr>
      </w:pPr>
      <w:r w:rsidRPr="00B22399">
        <w:rPr>
          <w:b/>
          <w:bCs/>
        </w:rPr>
        <w:t>Профком:</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Представляет в социальном партнерстве интересы работников – членов Профсоюза Учреждения.</w:t>
      </w:r>
    </w:p>
    <w:p w:rsidR="007D5724" w:rsidRPr="00B22399" w:rsidRDefault="00BA2ED0" w:rsidP="007D5724">
      <w:pPr>
        <w:pStyle w:val="a5"/>
        <w:tabs>
          <w:tab w:val="left" w:pos="540"/>
          <w:tab w:val="left" w:pos="1418"/>
        </w:tabs>
        <w:spacing w:line="360" w:lineRule="auto"/>
        <w:ind w:hanging="567"/>
        <w:rPr>
          <w:sz w:val="24"/>
          <w:szCs w:val="24"/>
        </w:rPr>
      </w:pPr>
      <w:r>
        <w:rPr>
          <w:sz w:val="24"/>
          <w:szCs w:val="24"/>
        </w:rPr>
        <w:t xml:space="preserve">          </w:t>
      </w:r>
      <w:proofErr w:type="gramStart"/>
      <w:r w:rsidR="007D5724" w:rsidRPr="00B22399">
        <w:rPr>
          <w:sz w:val="24"/>
          <w:szCs w:val="24"/>
        </w:rPr>
        <w:t xml:space="preserve">Представляет во взаимоотношениях с работодателем интересы работников, не являющихся членами Профсоюза, по вопросам индивидуальных трудовых отношений и непосредственно связанных с ними отношений в случае, если они уполномочили профком представлять их интересы и на основании личного письменного заявления перечисляют ежемесячно денежные средства в размере 1 %  из заработной платы на счет первичной профсоюзной организации. </w:t>
      </w:r>
      <w:proofErr w:type="gramEnd"/>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В соответствии с трудовым законодательством осуществляет </w:t>
      </w:r>
      <w:proofErr w:type="gramStart"/>
      <w:r w:rsidRPr="00B22399">
        <w:t>контроль за</w:t>
      </w:r>
      <w:proofErr w:type="gramEnd"/>
      <w:r w:rsidRPr="00B22399">
        <w:t xml:space="preserve"> выполнением работодателем норм трудового права.</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Выступает инициатором начала переговоров по заключению коллективного договора на новый срок за три месяца до окончания срока его действия.</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Оказывает членам Профсоюза помощь в вопросах применения трудового  законодательства, разрешения индивидуальных и коллективных трудовых споров.</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Содействует предотвращению в Учреждении коллективных трудовых споров при выполнении обязательств, включенных в настоящий коллективный договор.</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Организует правовой всеобуч для работников Учреждения. </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Осуществляет </w:t>
      </w:r>
      <w:proofErr w:type="gramStart"/>
      <w:r w:rsidRPr="00B22399">
        <w:t>контроль за</w:t>
      </w:r>
      <w:proofErr w:type="gramEnd"/>
      <w:r w:rsidRPr="00B22399">
        <w:t xml:space="preserve"> правильностью расходования фонда оплаты труда, фонда стимулирования, экономии заработной платы, внебюджетных средств и др.</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Осуществляет </w:t>
      </w:r>
      <w:proofErr w:type="gramStart"/>
      <w:r w:rsidRPr="00B22399">
        <w:t>контроль за</w:t>
      </w:r>
      <w:proofErr w:type="gramEnd"/>
      <w:r w:rsidRPr="00B22399">
        <w:t xml:space="preserve"> правильностью  ведения и хранения трудовых книжек работников, за </w:t>
      </w:r>
      <w:r w:rsidRPr="00B22399">
        <w:lastRenderedPageBreak/>
        <w:t>своевременностью внесения в них записей, в том числе при присвоении квалификационных категорий по результатам  аттестации работников.</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Направляет учредителю Учреждения заявление о нарушении руководителем Учреждения, его заместителями законов и иных нормативных правовых актов о труде, условий коллективного договора, соглашений с требованием применения мер дисциплинарного взыскания (ст. 195 ТК РФ).</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Осуществляет совместно с комиссией по социальному страхованию </w:t>
      </w:r>
      <w:proofErr w:type="gramStart"/>
      <w:r w:rsidRPr="00B22399">
        <w:t>контроль за</w:t>
      </w:r>
      <w:proofErr w:type="gramEnd"/>
      <w:r w:rsidRPr="00B22399">
        <w:t xml:space="preserve"> своевременным назначением и выплатой работникам пособий по обязательному социальному страхованию. </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Участвует совместно с райкомом Профсоюза в организации летнего оздоровления детей работников Учреждения.</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 xml:space="preserve">Осуществляет </w:t>
      </w:r>
      <w:proofErr w:type="gramStart"/>
      <w:r w:rsidRPr="00B22399">
        <w:t>контроль за</w:t>
      </w:r>
      <w:proofErr w:type="gramEnd"/>
      <w:r w:rsidRPr="00B22399">
        <w:t xml:space="preserve"> правильностью и своевременностью предоставления работникам отпусков и их оплаты.        </w:t>
      </w:r>
    </w:p>
    <w:p w:rsidR="007D5724" w:rsidRPr="00B22399" w:rsidRDefault="007D5724" w:rsidP="007D5724">
      <w:pPr>
        <w:pStyle w:val="a4"/>
        <w:widowControl w:val="0"/>
        <w:numPr>
          <w:ilvl w:val="1"/>
          <w:numId w:val="4"/>
        </w:numPr>
        <w:tabs>
          <w:tab w:val="left" w:pos="540"/>
          <w:tab w:val="left" w:pos="1418"/>
        </w:tabs>
        <w:ind w:left="0" w:hanging="567"/>
        <w:jc w:val="both"/>
      </w:pPr>
      <w:r w:rsidRPr="00B22399">
        <w:t>Организует культурно-массовую и физкультурно-оздоровительную работу в Учреждении.</w:t>
      </w:r>
    </w:p>
    <w:p w:rsidR="007D5724" w:rsidRPr="00B22399" w:rsidRDefault="007D5724" w:rsidP="007D5724">
      <w:pPr>
        <w:widowControl w:val="0"/>
        <w:shd w:val="clear" w:color="auto" w:fill="FFFFFF" w:themeFill="background1"/>
        <w:tabs>
          <w:tab w:val="left" w:pos="540"/>
          <w:tab w:val="left" w:pos="1418"/>
        </w:tabs>
        <w:spacing w:line="360" w:lineRule="auto"/>
        <w:ind w:hanging="567"/>
        <w:jc w:val="both"/>
      </w:pPr>
      <w:r w:rsidRPr="00B22399">
        <w:rPr>
          <w:b/>
          <w:bCs/>
        </w:rPr>
        <w:tab/>
        <w:t xml:space="preserve">Стороны договорились, </w:t>
      </w:r>
      <w:r w:rsidRPr="00B22399">
        <w:t>что решения, касающиеся вопросов заработной платы, изменения порядка и условий оплаты труда, тарификации, премирования, установления компенсационных и стимулирующих выплат (в том числе персональных повышающих коэффициентов) работникам Учреждения принимаются работодателем совместно с профкомом.</w:t>
      </w:r>
    </w:p>
    <w:p w:rsidR="007D5724" w:rsidRPr="00B22399" w:rsidRDefault="00BA2ED0" w:rsidP="007D5724">
      <w:pPr>
        <w:widowControl w:val="0"/>
        <w:shd w:val="clear" w:color="auto" w:fill="FFFFFF" w:themeFill="background1"/>
        <w:tabs>
          <w:tab w:val="left" w:pos="540"/>
          <w:tab w:val="left" w:pos="1418"/>
        </w:tabs>
        <w:spacing w:line="360" w:lineRule="auto"/>
        <w:ind w:hanging="567"/>
        <w:jc w:val="both"/>
      </w:pPr>
      <w:r>
        <w:t xml:space="preserve">        </w:t>
      </w:r>
      <w:r w:rsidR="007D5724" w:rsidRPr="00B22399">
        <w:t xml:space="preserve">Локальные нормативные акты Учреждения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w:t>
      </w:r>
    </w:p>
    <w:p w:rsidR="007D5724" w:rsidRPr="00B22399" w:rsidRDefault="007D5724" w:rsidP="007D5724">
      <w:pPr>
        <w:widowControl w:val="0"/>
        <w:tabs>
          <w:tab w:val="left" w:pos="540"/>
          <w:tab w:val="left" w:pos="1418"/>
        </w:tabs>
        <w:spacing w:line="360" w:lineRule="auto"/>
        <w:ind w:hanging="567"/>
        <w:jc w:val="both"/>
        <w:rPr>
          <w:b/>
          <w:bCs/>
        </w:rPr>
      </w:pPr>
      <w:r w:rsidRPr="00B22399">
        <w:rPr>
          <w:b/>
          <w:bCs/>
        </w:rPr>
        <w:tab/>
        <w:t xml:space="preserve">Перечень локальных нормативных актов, </w:t>
      </w:r>
      <w:r w:rsidRPr="00B22399">
        <w:t>содержащих нормы трудового права, которые работодатель принимает по согласованию с профкомом:</w:t>
      </w:r>
    </w:p>
    <w:p w:rsidR="007D5724" w:rsidRPr="00B22399" w:rsidRDefault="00A1546B" w:rsidP="00A1546B">
      <w:pPr>
        <w:pStyle w:val="31"/>
        <w:numPr>
          <w:ilvl w:val="0"/>
          <w:numId w:val="3"/>
        </w:numPr>
        <w:tabs>
          <w:tab w:val="left" w:pos="540"/>
          <w:tab w:val="left" w:pos="1418"/>
        </w:tabs>
        <w:suppressAutoHyphens/>
        <w:autoSpaceDE w:val="0"/>
        <w:autoSpaceDN w:val="0"/>
        <w:adjustRightInd w:val="0"/>
        <w:spacing w:after="0"/>
        <w:ind w:hanging="785"/>
        <w:jc w:val="both"/>
        <w:rPr>
          <w:sz w:val="24"/>
          <w:szCs w:val="24"/>
        </w:rPr>
      </w:pPr>
      <w:r>
        <w:rPr>
          <w:sz w:val="24"/>
          <w:szCs w:val="24"/>
        </w:rPr>
        <w:t>П</w:t>
      </w:r>
      <w:r w:rsidR="007D5724" w:rsidRPr="00B22399">
        <w:rPr>
          <w:sz w:val="24"/>
          <w:szCs w:val="24"/>
        </w:rPr>
        <w:t>равила внутреннего трудового распорядка (приложение</w:t>
      </w:r>
      <w:r w:rsidR="00296023">
        <w:rPr>
          <w:sz w:val="24"/>
          <w:szCs w:val="24"/>
        </w:rPr>
        <w:t xml:space="preserve"> </w:t>
      </w:r>
      <w:r w:rsidR="007D5724" w:rsidRPr="00B22399">
        <w:rPr>
          <w:sz w:val="24"/>
          <w:szCs w:val="24"/>
        </w:rPr>
        <w:t>1);</w:t>
      </w:r>
    </w:p>
    <w:p w:rsidR="007D5724" w:rsidRPr="00B22399" w:rsidRDefault="00A1546B" w:rsidP="00A1546B">
      <w:pPr>
        <w:pStyle w:val="31"/>
        <w:numPr>
          <w:ilvl w:val="0"/>
          <w:numId w:val="3"/>
        </w:numPr>
        <w:tabs>
          <w:tab w:val="left" w:pos="540"/>
          <w:tab w:val="left" w:pos="1418"/>
        </w:tabs>
        <w:suppressAutoHyphens/>
        <w:autoSpaceDE w:val="0"/>
        <w:autoSpaceDN w:val="0"/>
        <w:adjustRightInd w:val="0"/>
        <w:spacing w:after="0"/>
        <w:ind w:hanging="785"/>
        <w:jc w:val="both"/>
        <w:rPr>
          <w:sz w:val="24"/>
          <w:szCs w:val="24"/>
        </w:rPr>
      </w:pPr>
      <w:r>
        <w:rPr>
          <w:sz w:val="24"/>
          <w:szCs w:val="24"/>
        </w:rPr>
        <w:t>П</w:t>
      </w:r>
      <w:r w:rsidR="007D5724" w:rsidRPr="00B22399">
        <w:rPr>
          <w:sz w:val="24"/>
          <w:szCs w:val="24"/>
        </w:rPr>
        <w:t>оложение об оплате труда работников (приложение 2);</w:t>
      </w:r>
    </w:p>
    <w:p w:rsidR="007D5724" w:rsidRDefault="00A1546B" w:rsidP="00A1546B">
      <w:pPr>
        <w:pStyle w:val="31"/>
        <w:numPr>
          <w:ilvl w:val="0"/>
          <w:numId w:val="3"/>
        </w:numPr>
        <w:tabs>
          <w:tab w:val="left" w:pos="540"/>
          <w:tab w:val="left" w:pos="1418"/>
        </w:tabs>
        <w:suppressAutoHyphens/>
        <w:autoSpaceDE w:val="0"/>
        <w:autoSpaceDN w:val="0"/>
        <w:adjustRightInd w:val="0"/>
        <w:spacing w:after="0"/>
        <w:ind w:hanging="785"/>
        <w:jc w:val="both"/>
        <w:rPr>
          <w:sz w:val="24"/>
          <w:szCs w:val="24"/>
        </w:rPr>
      </w:pPr>
      <w:r>
        <w:rPr>
          <w:sz w:val="24"/>
          <w:szCs w:val="24"/>
        </w:rPr>
        <w:t>С</w:t>
      </w:r>
      <w:r w:rsidR="007D5724" w:rsidRPr="00B22399">
        <w:rPr>
          <w:sz w:val="24"/>
          <w:szCs w:val="24"/>
        </w:rPr>
        <w:t xml:space="preserve">оглашение по охране труда (приложение </w:t>
      </w:r>
      <w:r>
        <w:rPr>
          <w:sz w:val="24"/>
          <w:szCs w:val="24"/>
        </w:rPr>
        <w:t>3</w:t>
      </w:r>
      <w:r w:rsidR="007D5724" w:rsidRPr="00B22399">
        <w:rPr>
          <w:sz w:val="24"/>
          <w:szCs w:val="24"/>
        </w:rPr>
        <w:t>);</w:t>
      </w:r>
    </w:p>
    <w:p w:rsidR="007D5724" w:rsidRPr="00CE4716" w:rsidRDefault="007D5724" w:rsidP="00A1546B">
      <w:pPr>
        <w:pStyle w:val="31"/>
        <w:tabs>
          <w:tab w:val="left" w:pos="540"/>
          <w:tab w:val="left" w:pos="1418"/>
        </w:tabs>
        <w:suppressAutoHyphens/>
        <w:autoSpaceDE w:val="0"/>
        <w:autoSpaceDN w:val="0"/>
        <w:adjustRightInd w:val="0"/>
        <w:spacing w:after="0"/>
        <w:ind w:left="502" w:hanging="218"/>
        <w:jc w:val="both"/>
        <w:rPr>
          <w:sz w:val="24"/>
          <w:szCs w:val="24"/>
        </w:rPr>
      </w:pPr>
      <w:r>
        <w:rPr>
          <w:sz w:val="24"/>
          <w:szCs w:val="24"/>
        </w:rPr>
        <w:t>4</w:t>
      </w:r>
      <w:r w:rsidRPr="00CE4716">
        <w:rPr>
          <w:sz w:val="24"/>
          <w:szCs w:val="24"/>
        </w:rPr>
        <w:t>)</w:t>
      </w:r>
      <w:r w:rsidR="00BA2ED0">
        <w:rPr>
          <w:sz w:val="24"/>
          <w:szCs w:val="24"/>
        </w:rPr>
        <w:t xml:space="preserve"> </w:t>
      </w:r>
      <w:r w:rsidR="00A1546B">
        <w:rPr>
          <w:sz w:val="24"/>
          <w:szCs w:val="24"/>
        </w:rPr>
        <w:t>П</w:t>
      </w:r>
      <w:r w:rsidRPr="00CE4716">
        <w:rPr>
          <w:sz w:val="24"/>
          <w:szCs w:val="24"/>
        </w:rPr>
        <w:t xml:space="preserve">еречень профессий и должностей работников, имеющих право на обеспечение специальной одеждой, обувью и другими средствами индивидуальной защиты, а также </w:t>
      </w:r>
      <w:r w:rsidR="006C4AD8">
        <w:rPr>
          <w:sz w:val="24"/>
          <w:szCs w:val="24"/>
        </w:rPr>
        <w:t>смываю</w:t>
      </w:r>
      <w:r w:rsidRPr="00CE4716">
        <w:rPr>
          <w:sz w:val="24"/>
          <w:szCs w:val="24"/>
        </w:rPr>
        <w:t>щим</w:t>
      </w:r>
      <w:r w:rsidR="00774A27">
        <w:rPr>
          <w:sz w:val="24"/>
          <w:szCs w:val="24"/>
        </w:rPr>
        <w:t xml:space="preserve">и и обезвреживающими средствами </w:t>
      </w:r>
      <w:r w:rsidR="00A1546B">
        <w:rPr>
          <w:sz w:val="24"/>
          <w:szCs w:val="24"/>
        </w:rPr>
        <w:t>(приложение</w:t>
      </w:r>
      <w:r w:rsidR="00296023">
        <w:rPr>
          <w:sz w:val="24"/>
          <w:szCs w:val="24"/>
        </w:rPr>
        <w:t xml:space="preserve"> </w:t>
      </w:r>
      <w:r w:rsidR="00A1546B">
        <w:rPr>
          <w:sz w:val="24"/>
          <w:szCs w:val="24"/>
        </w:rPr>
        <w:t>4)</w:t>
      </w:r>
      <w:r w:rsidR="00774A27">
        <w:rPr>
          <w:sz w:val="24"/>
          <w:szCs w:val="24"/>
        </w:rPr>
        <w:t>;</w:t>
      </w:r>
    </w:p>
    <w:p w:rsidR="00A1546B" w:rsidRPr="00A1546B" w:rsidRDefault="007D5724" w:rsidP="00A1546B">
      <w:pPr>
        <w:pStyle w:val="31"/>
        <w:tabs>
          <w:tab w:val="left" w:pos="540"/>
          <w:tab w:val="left" w:pos="1418"/>
        </w:tabs>
        <w:suppressAutoHyphens/>
        <w:autoSpaceDE w:val="0"/>
        <w:autoSpaceDN w:val="0"/>
        <w:adjustRightInd w:val="0"/>
        <w:spacing w:after="0"/>
        <w:ind w:left="0" w:hanging="785"/>
        <w:jc w:val="both"/>
        <w:rPr>
          <w:sz w:val="28"/>
          <w:szCs w:val="24"/>
        </w:rPr>
      </w:pPr>
      <w:r>
        <w:rPr>
          <w:sz w:val="24"/>
          <w:szCs w:val="24"/>
        </w:rPr>
        <w:t xml:space="preserve"> </w:t>
      </w:r>
      <w:r w:rsidR="00BA2ED0">
        <w:rPr>
          <w:sz w:val="24"/>
          <w:szCs w:val="24"/>
        </w:rPr>
        <w:t xml:space="preserve">          </w:t>
      </w:r>
    </w:p>
    <w:p w:rsidR="00A1546B" w:rsidRDefault="00082AD4" w:rsidP="00A1546B">
      <w:pPr>
        <w:pStyle w:val="31"/>
        <w:tabs>
          <w:tab w:val="left" w:pos="540"/>
          <w:tab w:val="left" w:pos="1418"/>
        </w:tabs>
        <w:suppressAutoHyphens/>
        <w:autoSpaceDE w:val="0"/>
        <w:autoSpaceDN w:val="0"/>
        <w:adjustRightInd w:val="0"/>
        <w:spacing w:after="0"/>
        <w:ind w:left="426" w:hanging="785"/>
        <w:jc w:val="both"/>
        <w:rPr>
          <w:sz w:val="24"/>
          <w:szCs w:val="24"/>
        </w:rPr>
      </w:pPr>
      <w:r>
        <w:rPr>
          <w:sz w:val="24"/>
          <w:szCs w:val="24"/>
        </w:rPr>
        <w:t xml:space="preserve">          5</w:t>
      </w:r>
      <w:r w:rsidR="00A1546B">
        <w:rPr>
          <w:sz w:val="24"/>
          <w:szCs w:val="24"/>
        </w:rPr>
        <w:t xml:space="preserve">) </w:t>
      </w:r>
      <w:r w:rsidR="00A1546B" w:rsidRPr="00A1546B">
        <w:rPr>
          <w:color w:val="000000" w:themeColor="text1"/>
          <w:sz w:val="24"/>
        </w:rPr>
        <w:t xml:space="preserve">Положение о порядке и условиях представления педагогических работникам длительного отпуска сроком до одного года (приложение </w:t>
      </w:r>
      <w:r>
        <w:rPr>
          <w:color w:val="000000" w:themeColor="text1"/>
          <w:sz w:val="24"/>
        </w:rPr>
        <w:t>5</w:t>
      </w:r>
      <w:r w:rsidR="00A1546B" w:rsidRPr="00A1546B">
        <w:rPr>
          <w:color w:val="000000" w:themeColor="text1"/>
          <w:sz w:val="24"/>
        </w:rPr>
        <w:t>)</w:t>
      </w:r>
    </w:p>
    <w:p w:rsidR="00A1546B" w:rsidRDefault="00A1546B" w:rsidP="00A1546B">
      <w:pPr>
        <w:pStyle w:val="31"/>
        <w:tabs>
          <w:tab w:val="left" w:pos="540"/>
          <w:tab w:val="left" w:pos="1418"/>
        </w:tabs>
        <w:suppressAutoHyphens/>
        <w:autoSpaceDE w:val="0"/>
        <w:autoSpaceDN w:val="0"/>
        <w:adjustRightInd w:val="0"/>
        <w:spacing w:after="0"/>
        <w:ind w:left="426" w:hanging="785"/>
        <w:jc w:val="both"/>
        <w:rPr>
          <w:sz w:val="24"/>
          <w:szCs w:val="24"/>
        </w:rPr>
      </w:pPr>
      <w:r>
        <w:rPr>
          <w:sz w:val="24"/>
          <w:szCs w:val="24"/>
        </w:rPr>
        <w:t xml:space="preserve">         </w:t>
      </w:r>
      <w:r w:rsidR="00082AD4">
        <w:rPr>
          <w:sz w:val="24"/>
          <w:szCs w:val="24"/>
        </w:rPr>
        <w:t>6</w:t>
      </w:r>
      <w:r>
        <w:rPr>
          <w:sz w:val="24"/>
          <w:szCs w:val="24"/>
        </w:rPr>
        <w:t>) П</w:t>
      </w:r>
      <w:r w:rsidR="007D5724" w:rsidRPr="00B22399">
        <w:rPr>
          <w:sz w:val="24"/>
          <w:szCs w:val="24"/>
        </w:rPr>
        <w:t>еречень должностей работников с ненормированным рабочим днем для предоставления им ежегодного дополнительного оплачиваемого отпуска;</w:t>
      </w:r>
      <w:r>
        <w:rPr>
          <w:sz w:val="24"/>
          <w:szCs w:val="24"/>
        </w:rPr>
        <w:t xml:space="preserve">                (приложение </w:t>
      </w:r>
      <w:r w:rsidR="00082AD4">
        <w:rPr>
          <w:sz w:val="24"/>
          <w:szCs w:val="24"/>
        </w:rPr>
        <w:t>6</w:t>
      </w:r>
      <w:r>
        <w:rPr>
          <w:sz w:val="24"/>
          <w:szCs w:val="24"/>
        </w:rPr>
        <w:t>)</w:t>
      </w:r>
    </w:p>
    <w:p w:rsidR="007D5724" w:rsidRPr="00B22399" w:rsidRDefault="007D5724" w:rsidP="007D5724">
      <w:pPr>
        <w:tabs>
          <w:tab w:val="left" w:pos="-360"/>
        </w:tabs>
        <w:spacing w:line="360" w:lineRule="auto"/>
        <w:ind w:left="-360" w:right="-185" w:hanging="540"/>
        <w:jc w:val="both"/>
        <w:rPr>
          <w:color w:val="000000" w:themeColor="text1"/>
        </w:rPr>
      </w:pPr>
      <w:r w:rsidRPr="00B22399">
        <w:rPr>
          <w:color w:val="000000" w:themeColor="text1"/>
        </w:rPr>
        <w:t xml:space="preserve">      2.20. Работодатель обязуется персонально ознакомить всех работников, а также всех вновь поступающих работников при приёме их на работу, с настоящим договором и приложениями к нему, другими </w:t>
      </w:r>
      <w:r w:rsidRPr="00B22399">
        <w:rPr>
          <w:color w:val="000000" w:themeColor="text1"/>
        </w:rPr>
        <w:lastRenderedPageBreak/>
        <w:t>локальными нормативными актами в сфере социальн</w:t>
      </w:r>
      <w:proofErr w:type="gramStart"/>
      <w:r w:rsidRPr="00B22399">
        <w:rPr>
          <w:color w:val="000000" w:themeColor="text1"/>
        </w:rPr>
        <w:t>о-</w:t>
      </w:r>
      <w:proofErr w:type="gramEnd"/>
      <w:r w:rsidRPr="00B22399">
        <w:rPr>
          <w:color w:val="000000" w:themeColor="text1"/>
        </w:rPr>
        <w:t xml:space="preserve"> трудовых отношений и обеспечивать гласность выполнения условий договора путём проведения общих собраний работников, производственных совещаний, отчётов ответственных лиц, оформления информационных стендов, размещения документов в локальной сети и на сайте школы. </w:t>
      </w:r>
    </w:p>
    <w:p w:rsidR="0055101B" w:rsidRDefault="0055101B" w:rsidP="007D5724">
      <w:pPr>
        <w:pStyle w:val="a4"/>
        <w:ind w:left="1080" w:firstLine="0"/>
        <w:jc w:val="both"/>
        <w:rPr>
          <w:b/>
          <w:bCs/>
          <w:lang w:eastAsia="ru-RU"/>
        </w:rPr>
      </w:pPr>
    </w:p>
    <w:p w:rsidR="007D5724" w:rsidRPr="00B22399" w:rsidRDefault="007D5724" w:rsidP="007D5724">
      <w:pPr>
        <w:pStyle w:val="a4"/>
        <w:ind w:left="1080" w:firstLine="0"/>
        <w:jc w:val="both"/>
        <w:rPr>
          <w:b/>
          <w:bCs/>
          <w:lang w:eastAsia="ru-RU"/>
        </w:rPr>
      </w:pPr>
      <w:r w:rsidRPr="00B22399">
        <w:rPr>
          <w:b/>
          <w:bCs/>
          <w:lang w:val="en-US" w:eastAsia="ru-RU"/>
        </w:rPr>
        <w:t>III</w:t>
      </w:r>
      <w:r w:rsidRPr="00B22399">
        <w:rPr>
          <w:b/>
          <w:bCs/>
          <w:lang w:eastAsia="ru-RU"/>
        </w:rPr>
        <w:t>. Обязательства Сторон в области трудовых отношений, занятости.</w:t>
      </w:r>
    </w:p>
    <w:p w:rsidR="0055101B" w:rsidRDefault="0055101B" w:rsidP="007D5724">
      <w:pPr>
        <w:widowControl w:val="0"/>
        <w:tabs>
          <w:tab w:val="left" w:pos="540"/>
        </w:tabs>
        <w:spacing w:line="360" w:lineRule="auto"/>
        <w:jc w:val="both"/>
        <w:rPr>
          <w:b/>
          <w:bCs/>
        </w:rPr>
      </w:pPr>
    </w:p>
    <w:p w:rsidR="007D5724" w:rsidRPr="00B22399" w:rsidRDefault="007D5724" w:rsidP="007D5724">
      <w:pPr>
        <w:widowControl w:val="0"/>
        <w:tabs>
          <w:tab w:val="left" w:pos="540"/>
        </w:tabs>
        <w:spacing w:line="360" w:lineRule="auto"/>
        <w:jc w:val="both"/>
        <w:rPr>
          <w:b/>
          <w:bCs/>
        </w:rPr>
      </w:pPr>
      <w:r w:rsidRPr="00B22399">
        <w:rPr>
          <w:b/>
          <w:bCs/>
        </w:rPr>
        <w:t>Стороны подтверждают:</w:t>
      </w:r>
    </w:p>
    <w:p w:rsidR="007D5724" w:rsidRPr="00B22399" w:rsidRDefault="007D5724" w:rsidP="007D5724">
      <w:pPr>
        <w:pStyle w:val="a4"/>
        <w:widowControl w:val="0"/>
        <w:numPr>
          <w:ilvl w:val="1"/>
          <w:numId w:val="5"/>
        </w:numPr>
        <w:tabs>
          <w:tab w:val="left" w:pos="540"/>
        </w:tabs>
        <w:jc w:val="both"/>
        <w:rPr>
          <w:b/>
          <w:bCs/>
        </w:rPr>
      </w:pPr>
      <w:r w:rsidRPr="00B22399">
        <w:t xml:space="preserve">  Трудовой договор с работником заключается на неопределенный срок в письменной форме в двух экземплярах, каждый из которых подписывается работодателем и работником, один экземпляр под подпись передать работнику в день заключения.</w:t>
      </w:r>
    </w:p>
    <w:p w:rsidR="007D5724" w:rsidRPr="00B22399" w:rsidRDefault="007D5724" w:rsidP="007D5724">
      <w:pPr>
        <w:pStyle w:val="a4"/>
        <w:widowControl w:val="0"/>
        <w:numPr>
          <w:ilvl w:val="1"/>
          <w:numId w:val="5"/>
        </w:numPr>
        <w:tabs>
          <w:tab w:val="left" w:pos="540"/>
        </w:tabs>
        <w:jc w:val="both"/>
        <w:rPr>
          <w:b/>
          <w:bCs/>
        </w:rPr>
      </w:pPr>
      <w:r w:rsidRPr="00B22399">
        <w:t xml:space="preserve">  Заключение срочного трудового договора допускается в случаях, предусмотренных законодательством. При заключении срочного трудового договора работодатель обязан указать обстоятельства, послужившие основанием для его заключения.</w:t>
      </w:r>
    </w:p>
    <w:p w:rsidR="007D5724" w:rsidRPr="00B22399" w:rsidRDefault="007D5724" w:rsidP="007D5724">
      <w:pPr>
        <w:pStyle w:val="a4"/>
        <w:widowControl w:val="0"/>
        <w:numPr>
          <w:ilvl w:val="1"/>
          <w:numId w:val="5"/>
        </w:numPr>
        <w:tabs>
          <w:tab w:val="left" w:pos="540"/>
        </w:tabs>
        <w:jc w:val="both"/>
        <w:rPr>
          <w:b/>
          <w:bCs/>
        </w:rPr>
      </w:pPr>
      <w:r w:rsidRPr="00B22399">
        <w:t xml:space="preserve">Условия трудового договора, ухудшающие положение работников по сравнению с трудовым законодательством, Отраслевым соглашением, настоящим коллективным договором, являются недействительными. </w:t>
      </w:r>
    </w:p>
    <w:p w:rsidR="007D5724" w:rsidRPr="00B22399" w:rsidRDefault="007D5724" w:rsidP="007D5724">
      <w:pPr>
        <w:pStyle w:val="a4"/>
        <w:widowControl w:val="0"/>
        <w:tabs>
          <w:tab w:val="left" w:pos="540"/>
        </w:tabs>
        <w:ind w:left="360" w:firstLine="0"/>
        <w:jc w:val="both"/>
      </w:pPr>
      <w:r w:rsidRPr="00B22399">
        <w:t>До подписания трудового договора работодатель обязан ознакомить работника под роспись с Уставом учреждения,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w:t>
      </w:r>
    </w:p>
    <w:p w:rsidR="007D5724" w:rsidRPr="00B22399" w:rsidRDefault="007D5724" w:rsidP="007D5724">
      <w:pPr>
        <w:widowControl w:val="0"/>
        <w:tabs>
          <w:tab w:val="left" w:pos="540"/>
        </w:tabs>
        <w:spacing w:line="360" w:lineRule="auto"/>
        <w:jc w:val="both"/>
      </w:pPr>
      <w:r w:rsidRPr="00EA2623">
        <w:t>3.4.</w:t>
      </w:r>
      <w:r w:rsidRPr="00B22399">
        <w:t>Условия оплаты труда, включая размер оклада (должностного оклада), ставки заработной платы по профессии работника, размеры повышающих коэффициентов к окладам, выплаты компенсационного характера, доплаты, надбавки, условия осуществления выплат стимулирующего характера являются обязательными для включения в трудовой договор.</w:t>
      </w:r>
    </w:p>
    <w:p w:rsidR="0055101B" w:rsidRDefault="007D5724" w:rsidP="007D5724">
      <w:pPr>
        <w:pStyle w:val="a7"/>
        <w:spacing w:line="360" w:lineRule="auto"/>
        <w:ind w:left="0" w:firstLine="0"/>
        <w:jc w:val="both"/>
        <w:rPr>
          <w:sz w:val="24"/>
          <w:szCs w:val="24"/>
        </w:rPr>
      </w:pPr>
      <w:r w:rsidRPr="00B22399">
        <w:rPr>
          <w:sz w:val="24"/>
          <w:szCs w:val="24"/>
        </w:rPr>
        <w:t xml:space="preserve">   </w:t>
      </w:r>
    </w:p>
    <w:p w:rsidR="007D5724" w:rsidRPr="00B22399" w:rsidRDefault="007D5724" w:rsidP="007D5724">
      <w:pPr>
        <w:pStyle w:val="a7"/>
        <w:spacing w:line="360" w:lineRule="auto"/>
        <w:ind w:left="0" w:firstLine="0"/>
        <w:jc w:val="both"/>
        <w:rPr>
          <w:sz w:val="24"/>
          <w:szCs w:val="24"/>
        </w:rPr>
      </w:pPr>
      <w:r w:rsidRPr="00B22399">
        <w:rPr>
          <w:sz w:val="24"/>
          <w:szCs w:val="24"/>
        </w:rPr>
        <w:t xml:space="preserve">   Условия трудового договора могут быть изменены только по соглашению сторон и в письменной форме (ст.72 ТК РФ)</w:t>
      </w:r>
    </w:p>
    <w:p w:rsidR="007D5724" w:rsidRPr="00B22399" w:rsidRDefault="007D5724" w:rsidP="007D5724">
      <w:pPr>
        <w:pStyle w:val="a7"/>
        <w:numPr>
          <w:ilvl w:val="1"/>
          <w:numId w:val="6"/>
        </w:numPr>
        <w:spacing w:line="360" w:lineRule="auto"/>
        <w:jc w:val="both"/>
        <w:rPr>
          <w:sz w:val="24"/>
          <w:szCs w:val="24"/>
        </w:rPr>
      </w:pPr>
      <w:r w:rsidRPr="00B22399">
        <w:rPr>
          <w:sz w:val="24"/>
          <w:szCs w:val="24"/>
        </w:rPr>
        <w:t xml:space="preserve">Испытание при приёме на работу, помимо лиц, указанных в ст.70 ТК РФ, не устанавливается для педагогических работников, имеющих действующую квалификационную категорию. </w:t>
      </w:r>
    </w:p>
    <w:p w:rsidR="007D5724" w:rsidRPr="00B22399" w:rsidRDefault="007D5724" w:rsidP="007D5724">
      <w:pPr>
        <w:pStyle w:val="a7"/>
        <w:numPr>
          <w:ilvl w:val="1"/>
          <w:numId w:val="6"/>
        </w:numPr>
        <w:spacing w:line="360" w:lineRule="auto"/>
        <w:jc w:val="both"/>
        <w:rPr>
          <w:sz w:val="24"/>
          <w:szCs w:val="24"/>
        </w:rPr>
      </w:pPr>
      <w:r w:rsidRPr="00B22399">
        <w:rPr>
          <w:sz w:val="24"/>
          <w:szCs w:val="24"/>
        </w:rPr>
        <w:t>Расторжение трудового договора с работником - членом Профсоюза, по инициативе работодателя осуществляется по основаниям, предусмотренным п. 2, 3, 5 ст. 81ТК РФ по согласованию с профкомом.</w:t>
      </w:r>
    </w:p>
    <w:p w:rsidR="007D5724" w:rsidRPr="00B22399" w:rsidRDefault="007D5724" w:rsidP="007D5724">
      <w:pPr>
        <w:pStyle w:val="a7"/>
        <w:numPr>
          <w:ilvl w:val="1"/>
          <w:numId w:val="6"/>
        </w:numPr>
        <w:spacing w:line="360" w:lineRule="auto"/>
        <w:jc w:val="both"/>
        <w:rPr>
          <w:sz w:val="24"/>
          <w:szCs w:val="24"/>
        </w:rPr>
      </w:pPr>
      <w:r w:rsidRPr="00B22399">
        <w:rPr>
          <w:sz w:val="24"/>
          <w:szCs w:val="24"/>
        </w:rPr>
        <w:lastRenderedPageBreak/>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7D5724" w:rsidRPr="00B22399" w:rsidRDefault="007D5724" w:rsidP="007D5724">
      <w:pPr>
        <w:pStyle w:val="a7"/>
        <w:numPr>
          <w:ilvl w:val="1"/>
          <w:numId w:val="6"/>
        </w:numPr>
        <w:spacing w:line="360" w:lineRule="auto"/>
        <w:jc w:val="both"/>
        <w:rPr>
          <w:sz w:val="24"/>
          <w:szCs w:val="24"/>
        </w:rPr>
      </w:pPr>
      <w:proofErr w:type="gramStart"/>
      <w:r w:rsidRPr="00B22399">
        <w:rPr>
          <w:sz w:val="24"/>
          <w:szCs w:val="24"/>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7D5724" w:rsidRPr="00B22399" w:rsidRDefault="007D5724" w:rsidP="007D5724">
      <w:pPr>
        <w:pStyle w:val="a7"/>
        <w:numPr>
          <w:ilvl w:val="1"/>
          <w:numId w:val="6"/>
        </w:numPr>
        <w:spacing w:line="360" w:lineRule="auto"/>
        <w:jc w:val="both"/>
        <w:rPr>
          <w:sz w:val="24"/>
          <w:szCs w:val="24"/>
        </w:rPr>
      </w:pPr>
      <w:r w:rsidRPr="00B22399">
        <w:rPr>
          <w:sz w:val="24"/>
          <w:szCs w:val="24"/>
        </w:rPr>
        <w:t xml:space="preserve"> 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7D5724" w:rsidRPr="00B22399" w:rsidRDefault="007D5724" w:rsidP="007D5724">
      <w:pPr>
        <w:pStyle w:val="a7"/>
        <w:spacing w:line="360" w:lineRule="auto"/>
        <w:ind w:left="45" w:firstLine="0"/>
        <w:jc w:val="both"/>
        <w:rPr>
          <w:sz w:val="24"/>
          <w:szCs w:val="24"/>
        </w:rPr>
      </w:pPr>
      <w:r w:rsidRPr="00B22399">
        <w:rPr>
          <w:iCs/>
          <w:sz w:val="24"/>
          <w:szCs w:val="24"/>
        </w:rPr>
        <w:t xml:space="preserve">Высвобождающуюся в связи с увольнением педагогических работников учебную нагрузку </w:t>
      </w:r>
      <w:proofErr w:type="gramStart"/>
      <w:r w:rsidRPr="00B22399">
        <w:rPr>
          <w:iCs/>
          <w:sz w:val="24"/>
          <w:szCs w:val="24"/>
        </w:rPr>
        <w:t>предлагать</w:t>
      </w:r>
      <w:proofErr w:type="gramEnd"/>
      <w:r w:rsidRPr="00B22399">
        <w:rPr>
          <w:iCs/>
          <w:sz w:val="24"/>
          <w:szCs w:val="24"/>
        </w:rPr>
        <w:t xml:space="preserve"> прежде всего тем педагогическим работникам, учебная нагрузка которых установлена в объеме менее нормы часов за ставку заработной платы</w:t>
      </w:r>
      <w:r w:rsidRPr="00B22399">
        <w:rPr>
          <w:sz w:val="24"/>
          <w:szCs w:val="24"/>
        </w:rPr>
        <w:t>.</w:t>
      </w:r>
    </w:p>
    <w:p w:rsidR="007D5724" w:rsidRPr="00B22399" w:rsidRDefault="007D5724" w:rsidP="007D5724">
      <w:pPr>
        <w:pStyle w:val="a7"/>
        <w:spacing w:line="360" w:lineRule="auto"/>
        <w:ind w:left="45" w:firstLine="0"/>
        <w:jc w:val="both"/>
        <w:rPr>
          <w:sz w:val="24"/>
          <w:szCs w:val="24"/>
        </w:rPr>
      </w:pPr>
      <w:r w:rsidRPr="00B22399">
        <w:rPr>
          <w:sz w:val="24"/>
          <w:szCs w:val="24"/>
        </w:rPr>
        <w:t>3.10</w:t>
      </w:r>
      <w:proofErr w:type="gramStart"/>
      <w:r w:rsidRPr="00B22399">
        <w:rPr>
          <w:sz w:val="24"/>
          <w:szCs w:val="24"/>
        </w:rPr>
        <w:t xml:space="preserve"> О</w:t>
      </w:r>
      <w:proofErr w:type="gramEnd"/>
      <w:r w:rsidRPr="00B22399">
        <w:rPr>
          <w:sz w:val="24"/>
          <w:szCs w:val="24"/>
        </w:rPr>
        <w:t xml:space="preserve">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 </w:t>
      </w:r>
    </w:p>
    <w:p w:rsidR="007D5724" w:rsidRPr="00B22399" w:rsidRDefault="007D5724" w:rsidP="007D5724">
      <w:pPr>
        <w:pStyle w:val="a7"/>
        <w:spacing w:line="360" w:lineRule="auto"/>
        <w:ind w:left="45" w:firstLine="0"/>
        <w:jc w:val="both"/>
        <w:rPr>
          <w:sz w:val="24"/>
          <w:szCs w:val="24"/>
        </w:rPr>
      </w:pPr>
      <w:r w:rsidRPr="00B22399">
        <w:rPr>
          <w:sz w:val="24"/>
          <w:szCs w:val="24"/>
        </w:rPr>
        <w:t>3.11.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2 и 3 статьи 72.2 и статьей 74 ТК РФ.</w:t>
      </w:r>
    </w:p>
    <w:p w:rsidR="007D5724" w:rsidRPr="00B22399" w:rsidRDefault="007D5724" w:rsidP="007D5724">
      <w:pPr>
        <w:pStyle w:val="a7"/>
        <w:spacing w:line="360" w:lineRule="auto"/>
        <w:ind w:left="45" w:firstLine="0"/>
        <w:jc w:val="both"/>
        <w:rPr>
          <w:sz w:val="24"/>
          <w:szCs w:val="24"/>
        </w:rPr>
      </w:pPr>
      <w:r w:rsidRPr="00B22399">
        <w:rPr>
          <w:sz w:val="24"/>
          <w:szCs w:val="24"/>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7D5724" w:rsidRPr="00E65C69" w:rsidRDefault="007D5724" w:rsidP="00E65C69">
      <w:pPr>
        <w:pStyle w:val="a7"/>
        <w:spacing w:line="360" w:lineRule="auto"/>
        <w:ind w:left="0" w:firstLine="0"/>
        <w:jc w:val="both"/>
        <w:rPr>
          <w:sz w:val="24"/>
          <w:szCs w:val="24"/>
        </w:rPr>
      </w:pPr>
      <w:r w:rsidRPr="00B22399">
        <w:rPr>
          <w:sz w:val="24"/>
          <w:szCs w:val="24"/>
        </w:rPr>
        <w:t>3.12.  Сообщать выборному органу первичной профсоюзной организации в письменной форме не позднее</w:t>
      </w:r>
      <w:r>
        <w:rPr>
          <w:sz w:val="24"/>
          <w:szCs w:val="24"/>
        </w:rPr>
        <w:t>,</w:t>
      </w:r>
      <w:r w:rsidRPr="00B22399">
        <w:rPr>
          <w:sz w:val="24"/>
          <w:szCs w:val="24"/>
        </w:rPr>
        <w:t xml:space="preserve">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не </w:t>
      </w:r>
      <w:proofErr w:type="gramStart"/>
      <w:r w:rsidRPr="00B22399">
        <w:rPr>
          <w:sz w:val="24"/>
          <w:szCs w:val="24"/>
        </w:rPr>
        <w:t>позднее</w:t>
      </w:r>
      <w:proofErr w:type="gramEnd"/>
      <w:r w:rsidRPr="00B22399">
        <w:rPr>
          <w:sz w:val="24"/>
          <w:szCs w:val="24"/>
        </w:rPr>
        <w:t xml:space="preserve"> чем за три месяца.</w:t>
      </w:r>
      <w:r w:rsidR="00E65C69">
        <w:rPr>
          <w:sz w:val="24"/>
          <w:szCs w:val="24"/>
        </w:rPr>
        <w:t xml:space="preserve"> </w:t>
      </w:r>
      <w:r w:rsidRPr="00E65C69">
        <w:rPr>
          <w:sz w:val="24"/>
          <w:szCs w:val="24"/>
        </w:rPr>
        <w:t>Массовым является увольнение 10</w:t>
      </w:r>
      <w:r w:rsidR="006C4AD8" w:rsidRPr="00E65C69">
        <w:rPr>
          <w:sz w:val="24"/>
          <w:szCs w:val="24"/>
        </w:rPr>
        <w:t xml:space="preserve">% </w:t>
      </w:r>
      <w:r w:rsidRPr="00E65C69">
        <w:rPr>
          <w:sz w:val="24"/>
          <w:szCs w:val="24"/>
        </w:rPr>
        <w:t xml:space="preserve"> и более  в течение 3</w:t>
      </w:r>
      <w:r w:rsidR="000F0945" w:rsidRPr="00E65C69">
        <w:rPr>
          <w:sz w:val="24"/>
          <w:szCs w:val="24"/>
        </w:rPr>
        <w:t>-х месяцев;15% и более в течение</w:t>
      </w:r>
      <w:r w:rsidR="006C4AD8" w:rsidRPr="00E65C69">
        <w:rPr>
          <w:sz w:val="24"/>
          <w:szCs w:val="24"/>
        </w:rPr>
        <w:t xml:space="preserve"> шест</w:t>
      </w:r>
      <w:r w:rsidR="00BA2ED0" w:rsidRPr="00E65C69">
        <w:rPr>
          <w:sz w:val="24"/>
          <w:szCs w:val="24"/>
        </w:rPr>
        <w:t>и месяцев; 20% и более в течение</w:t>
      </w:r>
      <w:r w:rsidR="006C4AD8" w:rsidRPr="00E65C69">
        <w:rPr>
          <w:sz w:val="24"/>
          <w:szCs w:val="24"/>
        </w:rPr>
        <w:t xml:space="preserve"> года</w:t>
      </w:r>
      <w:r w:rsidRPr="00E65C69">
        <w:rPr>
          <w:sz w:val="24"/>
          <w:szCs w:val="24"/>
        </w:rPr>
        <w:t>.</w:t>
      </w:r>
    </w:p>
    <w:p w:rsidR="007D5724" w:rsidRPr="00B22399" w:rsidRDefault="007D5724" w:rsidP="00E65C69">
      <w:pPr>
        <w:spacing w:line="360" w:lineRule="auto"/>
      </w:pPr>
      <w:r w:rsidRPr="00B22399">
        <w:t>3.13.При сокращении численности или штата работников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7D5724" w:rsidRPr="00B22399" w:rsidRDefault="007D5724" w:rsidP="00E65C69">
      <w:pPr>
        <w:pStyle w:val="a8"/>
        <w:numPr>
          <w:ilvl w:val="0"/>
          <w:numId w:val="7"/>
        </w:numPr>
        <w:spacing w:after="0" w:line="360" w:lineRule="auto"/>
        <w:ind w:left="0"/>
        <w:contextualSpacing w:val="0"/>
        <w:jc w:val="both"/>
      </w:pPr>
      <w:r w:rsidRPr="00B22399">
        <w:t>имеющие более д</w:t>
      </w:r>
      <w:r>
        <w:t>лительный стаж работы в данном У</w:t>
      </w:r>
      <w:r w:rsidRPr="00B22399">
        <w:t>чреждении;</w:t>
      </w:r>
    </w:p>
    <w:p w:rsidR="007D5724" w:rsidRPr="00B22399" w:rsidRDefault="007D5724" w:rsidP="00E65C69">
      <w:pPr>
        <w:pStyle w:val="a8"/>
        <w:numPr>
          <w:ilvl w:val="0"/>
          <w:numId w:val="7"/>
        </w:numPr>
        <w:spacing w:after="0" w:line="360" w:lineRule="auto"/>
        <w:ind w:left="0"/>
        <w:contextualSpacing w:val="0"/>
        <w:jc w:val="both"/>
      </w:pPr>
      <w:r w:rsidRPr="00B22399">
        <w:lastRenderedPageBreak/>
        <w:t>имеющие почетные звания, награжденные ведомственными знаками отличия и Почетными грамотами;</w:t>
      </w:r>
    </w:p>
    <w:p w:rsidR="007D5724" w:rsidRPr="00B22399" w:rsidRDefault="007D5724" w:rsidP="00E65C69">
      <w:pPr>
        <w:pStyle w:val="a8"/>
        <w:numPr>
          <w:ilvl w:val="0"/>
          <w:numId w:val="7"/>
        </w:numPr>
        <w:spacing w:after="0" w:line="360" w:lineRule="auto"/>
        <w:ind w:left="0"/>
        <w:contextualSpacing w:val="0"/>
        <w:jc w:val="both"/>
      </w:pPr>
      <w:r w:rsidRPr="00B22399">
        <w:t>применяющие инновационные методы работы;</w:t>
      </w:r>
    </w:p>
    <w:p w:rsidR="007D5724" w:rsidRPr="00B22399" w:rsidRDefault="007D5724" w:rsidP="00E65C69">
      <w:pPr>
        <w:pStyle w:val="a8"/>
        <w:numPr>
          <w:ilvl w:val="0"/>
          <w:numId w:val="7"/>
        </w:numPr>
        <w:spacing w:after="0" w:line="360" w:lineRule="auto"/>
        <w:ind w:left="0"/>
        <w:contextualSpacing w:val="0"/>
        <w:jc w:val="both"/>
      </w:pPr>
      <w:r w:rsidRPr="00B22399">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7D5724" w:rsidRPr="00B22399" w:rsidRDefault="007D5724" w:rsidP="00E65C69">
      <w:pPr>
        <w:pStyle w:val="a8"/>
        <w:numPr>
          <w:ilvl w:val="0"/>
          <w:numId w:val="7"/>
        </w:numPr>
        <w:spacing w:after="0" w:line="360" w:lineRule="auto"/>
        <w:ind w:left="0"/>
        <w:contextualSpacing w:val="0"/>
        <w:jc w:val="both"/>
      </w:pPr>
      <w:r w:rsidRPr="00B22399">
        <w:t>которым до наступления права на получение пенсии (по любым основаниям) осталось менее трех лет;</w:t>
      </w:r>
    </w:p>
    <w:p w:rsidR="007D5724" w:rsidRPr="00B22399" w:rsidRDefault="007D5724" w:rsidP="00E65C69">
      <w:pPr>
        <w:pStyle w:val="a8"/>
        <w:numPr>
          <w:ilvl w:val="0"/>
          <w:numId w:val="7"/>
        </w:numPr>
        <w:spacing w:after="0" w:line="360" w:lineRule="auto"/>
        <w:ind w:left="0"/>
        <w:contextualSpacing w:val="0"/>
        <w:jc w:val="both"/>
      </w:pPr>
      <w:r w:rsidRPr="00B22399">
        <w:t>одинокие матери и отцы, воспитывающие детей до 16 лет;</w:t>
      </w:r>
    </w:p>
    <w:p w:rsidR="007D5724" w:rsidRPr="00B22399" w:rsidRDefault="007D5724" w:rsidP="00E65C69">
      <w:pPr>
        <w:pStyle w:val="a8"/>
        <w:numPr>
          <w:ilvl w:val="0"/>
          <w:numId w:val="7"/>
        </w:numPr>
        <w:spacing w:after="0" w:line="360" w:lineRule="auto"/>
        <w:ind w:left="0"/>
        <w:contextualSpacing w:val="0"/>
        <w:jc w:val="both"/>
      </w:pPr>
      <w:r w:rsidRPr="00B22399">
        <w:t>неосвобожденные председатели первичных профсоюзных организаций;</w:t>
      </w:r>
    </w:p>
    <w:p w:rsidR="007D5724" w:rsidRPr="00B22399" w:rsidRDefault="007D5724" w:rsidP="00E65C69">
      <w:pPr>
        <w:pStyle w:val="a8"/>
        <w:numPr>
          <w:ilvl w:val="0"/>
          <w:numId w:val="7"/>
        </w:numPr>
        <w:spacing w:after="0" w:line="360" w:lineRule="auto"/>
        <w:ind w:left="0"/>
        <w:contextualSpacing w:val="0"/>
        <w:jc w:val="both"/>
      </w:pPr>
      <w:r w:rsidRPr="00B22399">
        <w:t>ранее сокращенные работники;</w:t>
      </w:r>
    </w:p>
    <w:p w:rsidR="00934D81" w:rsidRDefault="007D5724" w:rsidP="00E65C69">
      <w:pPr>
        <w:pStyle w:val="a8"/>
        <w:numPr>
          <w:ilvl w:val="0"/>
          <w:numId w:val="7"/>
        </w:numPr>
        <w:spacing w:after="0" w:line="360" w:lineRule="auto"/>
        <w:ind w:left="0"/>
        <w:contextualSpacing w:val="0"/>
        <w:jc w:val="both"/>
      </w:pPr>
      <w:r w:rsidRPr="00B22399">
        <w:t>другие случаи, установленные Законом РФ</w:t>
      </w:r>
      <w:r w:rsidR="00934D81">
        <w:t>;</w:t>
      </w:r>
    </w:p>
    <w:p w:rsidR="007D5724" w:rsidRPr="00E65C69" w:rsidRDefault="00934D81" w:rsidP="00E65C69">
      <w:pPr>
        <w:pStyle w:val="a8"/>
        <w:numPr>
          <w:ilvl w:val="0"/>
          <w:numId w:val="7"/>
        </w:numPr>
        <w:spacing w:after="0" w:line="360" w:lineRule="auto"/>
        <w:ind w:left="0"/>
        <w:contextualSpacing w:val="0"/>
        <w:jc w:val="both"/>
      </w:pPr>
      <w:r w:rsidRPr="00E65C69">
        <w:t xml:space="preserve">граждане </w:t>
      </w:r>
      <w:proofErr w:type="spellStart"/>
      <w:r w:rsidRPr="00E65C69">
        <w:t>предпенсионного</w:t>
      </w:r>
      <w:proofErr w:type="spellEnd"/>
      <w:r w:rsidRPr="00E65C69">
        <w:t xml:space="preserve"> возраста (в течение пяти лет до наступления возраста, дающего право на страховую пенсию по старости</w:t>
      </w:r>
      <w:r w:rsidR="00FE549B" w:rsidRPr="00E65C69">
        <w:t>, в том числе назначаемую досрочно)</w:t>
      </w:r>
      <w:r w:rsidR="007D5724" w:rsidRPr="00E65C69">
        <w:t>.</w:t>
      </w:r>
    </w:p>
    <w:p w:rsidR="007D5724" w:rsidRPr="00B22399" w:rsidRDefault="007D5724" w:rsidP="00E65C69">
      <w:pPr>
        <w:pStyle w:val="a8"/>
        <w:spacing w:after="0" w:line="360" w:lineRule="auto"/>
        <w:ind w:left="0"/>
        <w:contextualSpacing w:val="0"/>
        <w:jc w:val="both"/>
      </w:pPr>
      <w:r w:rsidRPr="00B22399">
        <w:t xml:space="preserve">3.14. Обеспечить работнику, увольняемому в связи с ликвидацией </w:t>
      </w:r>
      <w:r>
        <w:rPr>
          <w:sz w:val="26"/>
          <w:szCs w:val="26"/>
        </w:rPr>
        <w:t>Учреждения</w:t>
      </w:r>
      <w:r w:rsidRPr="00B22399">
        <w:t>, сокращением чи</w:t>
      </w:r>
      <w:r>
        <w:t xml:space="preserve">сленности или штата работников </w:t>
      </w:r>
      <w:r>
        <w:rPr>
          <w:sz w:val="26"/>
          <w:szCs w:val="26"/>
        </w:rPr>
        <w:t>Учреждения</w:t>
      </w:r>
      <w:r w:rsidRPr="00B22399">
        <w:t>, право</w:t>
      </w:r>
      <w:r>
        <w:t xml:space="preserve"> на время для поиска работы </w:t>
      </w:r>
      <w:r w:rsidRPr="00B22399">
        <w:t xml:space="preserve"> с сохранением среднего заработка.</w:t>
      </w:r>
    </w:p>
    <w:p w:rsidR="007D5724" w:rsidRPr="00B22399" w:rsidRDefault="007D5724" w:rsidP="00E65C69">
      <w:pPr>
        <w:pStyle w:val="a8"/>
        <w:spacing w:after="0" w:line="360" w:lineRule="auto"/>
        <w:ind w:left="0"/>
        <w:contextualSpacing w:val="0"/>
        <w:jc w:val="both"/>
      </w:pPr>
      <w:r w:rsidRPr="00B22399">
        <w:t xml:space="preserve">3.15.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w:t>
      </w:r>
      <w:r w:rsidR="00AF7194" w:rsidRPr="00B22399">
        <w:t>мнения органа</w:t>
      </w:r>
      <w:r w:rsidRPr="00B22399">
        <w:t xml:space="preserve"> первичной профсоюзной </w:t>
      </w:r>
      <w:r>
        <w:rPr>
          <w:sz w:val="26"/>
          <w:szCs w:val="26"/>
        </w:rPr>
        <w:t>Учреждения</w:t>
      </w:r>
      <w:r w:rsidRPr="00B22399">
        <w:t>.</w:t>
      </w:r>
    </w:p>
    <w:p w:rsidR="007D5724" w:rsidRPr="00B22399" w:rsidRDefault="007D5724" w:rsidP="007D5724">
      <w:pPr>
        <w:spacing w:line="360" w:lineRule="auto"/>
      </w:pPr>
      <w:r w:rsidRPr="00B22399">
        <w:t xml:space="preserve">3.16.  Рассматривать все вопросы, связанные с изменением структуры </w:t>
      </w:r>
      <w:r>
        <w:rPr>
          <w:sz w:val="26"/>
          <w:szCs w:val="26"/>
        </w:rPr>
        <w:t>Учреждения</w:t>
      </w:r>
      <w:r w:rsidRPr="00B22399">
        <w:t>, его реорганизацией с участием выборного органа первичной профсоюзной организации.</w:t>
      </w:r>
    </w:p>
    <w:p w:rsidR="007D5724" w:rsidRDefault="007D5724" w:rsidP="007D5724">
      <w:pPr>
        <w:pStyle w:val="11"/>
        <w:shd w:val="clear" w:color="auto" w:fill="auto"/>
        <w:tabs>
          <w:tab w:val="left" w:pos="709"/>
        </w:tabs>
        <w:spacing w:before="0" w:line="360" w:lineRule="auto"/>
        <w:ind w:right="20" w:firstLine="0"/>
        <w:jc w:val="both"/>
        <w:rPr>
          <w:rFonts w:ascii="Times New Roman" w:hAnsi="Times New Roman" w:cs="Times New Roman"/>
          <w:sz w:val="24"/>
          <w:szCs w:val="24"/>
        </w:rPr>
      </w:pPr>
      <w:r w:rsidRPr="00B22399">
        <w:rPr>
          <w:rStyle w:val="FontStyle19"/>
          <w:sz w:val="24"/>
          <w:szCs w:val="24"/>
        </w:rPr>
        <w:t xml:space="preserve">3.17. </w:t>
      </w:r>
      <w:proofErr w:type="gramStart"/>
      <w:r w:rsidRPr="00B22399">
        <w:rPr>
          <w:rFonts w:ascii="Times New Roman" w:hAnsi="Times New Roman" w:cs="Times New Roman"/>
          <w:sz w:val="24"/>
          <w:szCs w:val="24"/>
        </w:rPr>
        <w:t xml:space="preserve">Предусматривать </w:t>
      </w:r>
      <w:r>
        <w:rPr>
          <w:rFonts w:ascii="Times New Roman" w:hAnsi="Times New Roman" w:cs="Times New Roman"/>
          <w:sz w:val="24"/>
          <w:szCs w:val="24"/>
        </w:rPr>
        <w:t>в</w:t>
      </w:r>
      <w:r w:rsidRPr="00B22399">
        <w:rPr>
          <w:rFonts w:ascii="Times New Roman" w:hAnsi="Times New Roman" w:cs="Times New Roman"/>
          <w:sz w:val="24"/>
          <w:szCs w:val="24"/>
        </w:rPr>
        <w:t xml:space="preserve">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 при уменьшении учебной нагрузки на 0,5 ставки и более.</w:t>
      </w:r>
      <w:proofErr w:type="gramEnd"/>
    </w:p>
    <w:p w:rsidR="007D5724" w:rsidRPr="002F0339" w:rsidRDefault="007D5724" w:rsidP="007D5724">
      <w:pPr>
        <w:pStyle w:val="11"/>
        <w:shd w:val="clear" w:color="auto" w:fill="auto"/>
        <w:tabs>
          <w:tab w:val="left" w:pos="1455"/>
        </w:tabs>
        <w:spacing w:before="0" w:line="360" w:lineRule="auto"/>
        <w:ind w:right="20" w:firstLine="0"/>
        <w:jc w:val="both"/>
        <w:rPr>
          <w:rFonts w:ascii="Times New Roman" w:hAnsi="Times New Roman" w:cs="Times New Roman"/>
          <w:szCs w:val="24"/>
        </w:rPr>
      </w:pPr>
      <w:r>
        <w:rPr>
          <w:rFonts w:ascii="Times New Roman" w:hAnsi="Times New Roman" w:cs="Times New Roman"/>
          <w:sz w:val="24"/>
          <w:szCs w:val="24"/>
        </w:rPr>
        <w:t xml:space="preserve">3.18. </w:t>
      </w:r>
      <w:proofErr w:type="gramStart"/>
      <w:r w:rsidRPr="00655467">
        <w:rPr>
          <w:rFonts w:ascii="Times New Roman" w:hAnsi="Times New Roman" w:cs="Times New Roman"/>
          <w:sz w:val="24"/>
          <w:szCs w:val="24"/>
        </w:rPr>
        <w:t>Заслуги педагогических работников, связанные с наличием почетных званий, отраслевых знаков отличия, государственных наград, полученных за достижения в педагогической деятельности, с победами в конкурсном отборе лучших учителей, с победой или получением призов на Региональном этапе Всероссийского конкурса "Учитель года" и т.п., а также наличие у педагогических работников ученой степени кандидата или доктора наук по профилю деятельности принимать в качестве личного</w:t>
      </w:r>
      <w:proofErr w:type="gramEnd"/>
      <w:r w:rsidRPr="00655467">
        <w:rPr>
          <w:rFonts w:ascii="Times New Roman" w:hAnsi="Times New Roman" w:cs="Times New Roman"/>
          <w:sz w:val="24"/>
          <w:szCs w:val="24"/>
        </w:rPr>
        <w:t xml:space="preserve"> вклада в повышение качества образования, совершенствовани</w:t>
      </w:r>
      <w:r>
        <w:rPr>
          <w:rFonts w:ascii="Times New Roman" w:hAnsi="Times New Roman" w:cs="Times New Roman"/>
          <w:sz w:val="24"/>
          <w:szCs w:val="24"/>
        </w:rPr>
        <w:t xml:space="preserve">е методов обучения и воспитания и </w:t>
      </w:r>
      <w:r w:rsidRPr="002F0339">
        <w:rPr>
          <w:rFonts w:ascii="Times New Roman" w:eastAsia="Times New Roman" w:hAnsi="Times New Roman" w:cs="Times New Roman"/>
          <w:spacing w:val="0"/>
          <w:sz w:val="24"/>
          <w:szCs w:val="26"/>
          <w:lang w:eastAsia="ru-RU"/>
        </w:rPr>
        <w:t xml:space="preserve">предусматривать надбавки к должностным окладам до 10%. </w:t>
      </w:r>
    </w:p>
    <w:p w:rsidR="007D5724" w:rsidRPr="007D5724" w:rsidRDefault="007D5724" w:rsidP="007D5724">
      <w:pPr>
        <w:spacing w:line="360" w:lineRule="auto"/>
        <w:rPr>
          <w:b/>
          <w:sz w:val="22"/>
        </w:rPr>
      </w:pPr>
      <w:r w:rsidRPr="007D5724">
        <w:rPr>
          <w:rStyle w:val="10"/>
          <w:rFonts w:ascii="Times New Roman" w:hAnsi="Times New Roman" w:cs="Times New Roman"/>
          <w:b w:val="0"/>
          <w:color w:val="000000" w:themeColor="text1"/>
          <w:sz w:val="24"/>
        </w:rPr>
        <w:lastRenderedPageBreak/>
        <w:t xml:space="preserve">3.19. </w:t>
      </w:r>
      <w:proofErr w:type="gramStart"/>
      <w:r w:rsidRPr="007D5724">
        <w:rPr>
          <w:rStyle w:val="10"/>
          <w:rFonts w:ascii="Times New Roman" w:hAnsi="Times New Roman" w:cs="Times New Roman"/>
          <w:b w:val="0"/>
          <w:color w:val="000000" w:themeColor="text1"/>
          <w:sz w:val="24"/>
        </w:rPr>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r w:rsidRPr="007D5724">
        <w:rPr>
          <w:b/>
          <w:color w:val="000000" w:themeColor="text1"/>
          <w:sz w:val="22"/>
        </w:rPr>
        <w:t>(ч</w:t>
      </w:r>
      <w:proofErr w:type="gramEnd"/>
      <w:r w:rsidRPr="007D5724">
        <w:rPr>
          <w:b/>
          <w:color w:val="000000" w:themeColor="text1"/>
          <w:sz w:val="22"/>
        </w:rPr>
        <w:t xml:space="preserve">. </w:t>
      </w:r>
      <w:proofErr w:type="gramStart"/>
      <w:r w:rsidRPr="007D5724">
        <w:rPr>
          <w:b/>
          <w:color w:val="000000" w:themeColor="text1"/>
          <w:sz w:val="22"/>
        </w:rPr>
        <w:t>3 ст. 81 ТК РФ).</w:t>
      </w:r>
      <w:proofErr w:type="gramEnd"/>
    </w:p>
    <w:p w:rsidR="007D5724" w:rsidRPr="007D5724" w:rsidRDefault="007D5724" w:rsidP="007D5724">
      <w:pPr>
        <w:spacing w:line="360" w:lineRule="auto"/>
        <w:jc w:val="both"/>
        <w:rPr>
          <w:b/>
          <w:color w:val="000000" w:themeColor="text1"/>
          <w:sz w:val="22"/>
        </w:rPr>
      </w:pPr>
      <w:r w:rsidRPr="007D5724">
        <w:rPr>
          <w:rStyle w:val="10"/>
          <w:rFonts w:ascii="Times New Roman" w:hAnsi="Times New Roman" w:cs="Times New Roman"/>
          <w:b w:val="0"/>
          <w:color w:val="000000" w:themeColor="text1"/>
          <w:sz w:val="24"/>
        </w:rPr>
        <w:t xml:space="preserve">3.20.  Выборный орган первичной профсоюзной организации обязуется осуществлять </w:t>
      </w:r>
      <w:proofErr w:type="gramStart"/>
      <w:r w:rsidRPr="007D5724">
        <w:rPr>
          <w:rStyle w:val="10"/>
          <w:rFonts w:ascii="Times New Roman" w:hAnsi="Times New Roman" w:cs="Times New Roman"/>
          <w:b w:val="0"/>
          <w:color w:val="000000" w:themeColor="text1"/>
          <w:sz w:val="24"/>
        </w:rPr>
        <w:t>контроль за</w:t>
      </w:r>
      <w:proofErr w:type="gramEnd"/>
      <w:r w:rsidRPr="007D5724">
        <w:rPr>
          <w:rStyle w:val="10"/>
          <w:rFonts w:ascii="Times New Roman" w:hAnsi="Times New Roman" w:cs="Times New Roman"/>
          <w:b w:val="0"/>
          <w:color w:val="000000" w:themeColor="text1"/>
          <w:sz w:val="24"/>
        </w:rPr>
        <w:t xml:space="preserve"> соблюдением работодателем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при заключении, изменении и расторжении трудовых договоров с работниками</w:t>
      </w:r>
      <w:r w:rsidRPr="007D5724">
        <w:rPr>
          <w:b/>
          <w:color w:val="000000" w:themeColor="text1"/>
          <w:sz w:val="22"/>
        </w:rPr>
        <w:t>.</w:t>
      </w:r>
    </w:p>
    <w:p w:rsidR="007D5724" w:rsidRPr="00B22399" w:rsidRDefault="007D5724" w:rsidP="007D5724">
      <w:pPr>
        <w:pStyle w:val="a7"/>
        <w:spacing w:line="360" w:lineRule="auto"/>
        <w:ind w:left="0" w:firstLine="0"/>
        <w:jc w:val="both"/>
        <w:rPr>
          <w:sz w:val="24"/>
          <w:szCs w:val="24"/>
        </w:rPr>
      </w:pPr>
      <w:r>
        <w:rPr>
          <w:color w:val="000000" w:themeColor="text1"/>
        </w:rPr>
        <w:t xml:space="preserve">3.21. </w:t>
      </w:r>
      <w:r w:rsidRPr="00B22399">
        <w:rPr>
          <w:sz w:val="24"/>
          <w:szCs w:val="24"/>
        </w:rPr>
        <w:t xml:space="preserve">В целях достижения социального эффекта по результатам реализации государственной политики развития образования принимать участие в разработке мер </w:t>
      </w:r>
      <w:proofErr w:type="gramStart"/>
      <w:r w:rsidRPr="00B22399">
        <w:rPr>
          <w:sz w:val="24"/>
          <w:szCs w:val="24"/>
        </w:rPr>
        <w:t>по</w:t>
      </w:r>
      <w:proofErr w:type="gramEnd"/>
      <w:r w:rsidRPr="00B22399">
        <w:rPr>
          <w:sz w:val="24"/>
          <w:szCs w:val="24"/>
        </w:rPr>
        <w:t>:</w:t>
      </w:r>
    </w:p>
    <w:p w:rsidR="007D5724" w:rsidRPr="00B22399" w:rsidRDefault="007D5724" w:rsidP="005B6DC9">
      <w:pPr>
        <w:pStyle w:val="a7"/>
        <w:numPr>
          <w:ilvl w:val="0"/>
          <w:numId w:val="26"/>
        </w:numPr>
        <w:spacing w:line="360" w:lineRule="auto"/>
        <w:jc w:val="both"/>
        <w:rPr>
          <w:sz w:val="24"/>
          <w:szCs w:val="24"/>
        </w:rPr>
      </w:pPr>
      <w:r w:rsidRPr="00B22399">
        <w:rPr>
          <w:sz w:val="24"/>
          <w:szCs w:val="24"/>
        </w:rPr>
        <w:t>обновлению и качественному совершенствованию кадрового состава;</w:t>
      </w:r>
    </w:p>
    <w:p w:rsidR="007D5724" w:rsidRPr="00B22399" w:rsidRDefault="007D5724" w:rsidP="005B6DC9">
      <w:pPr>
        <w:pStyle w:val="a7"/>
        <w:numPr>
          <w:ilvl w:val="0"/>
          <w:numId w:val="26"/>
        </w:numPr>
        <w:spacing w:line="360" w:lineRule="auto"/>
        <w:jc w:val="both"/>
        <w:rPr>
          <w:sz w:val="24"/>
          <w:szCs w:val="24"/>
        </w:rPr>
      </w:pPr>
      <w:r w:rsidRPr="00B22399">
        <w:rPr>
          <w:sz w:val="24"/>
          <w:szCs w:val="24"/>
        </w:rPr>
        <w:t xml:space="preserve">снижению текучести кадров, повышению уровня квалификации </w:t>
      </w:r>
      <w:r>
        <w:rPr>
          <w:sz w:val="24"/>
          <w:szCs w:val="24"/>
        </w:rPr>
        <w:t>р</w:t>
      </w:r>
      <w:r w:rsidRPr="00B22399">
        <w:rPr>
          <w:sz w:val="24"/>
          <w:szCs w:val="24"/>
        </w:rPr>
        <w:t>аботников;</w:t>
      </w:r>
    </w:p>
    <w:p w:rsidR="007D5724" w:rsidRDefault="007D5724" w:rsidP="005B6DC9">
      <w:pPr>
        <w:pStyle w:val="11"/>
        <w:numPr>
          <w:ilvl w:val="0"/>
          <w:numId w:val="26"/>
        </w:numPr>
        <w:shd w:val="clear" w:color="auto" w:fill="auto"/>
        <w:tabs>
          <w:tab w:val="left" w:pos="1426"/>
        </w:tabs>
        <w:spacing w:before="0" w:line="360" w:lineRule="auto"/>
        <w:ind w:right="20"/>
        <w:jc w:val="both"/>
        <w:rPr>
          <w:rFonts w:ascii="Times New Roman" w:hAnsi="Times New Roman" w:cs="Times New Roman"/>
          <w:sz w:val="24"/>
          <w:szCs w:val="24"/>
        </w:rPr>
      </w:pPr>
      <w:r w:rsidRPr="00EA595C">
        <w:rPr>
          <w:rFonts w:ascii="Times New Roman" w:hAnsi="Times New Roman" w:cs="Times New Roman"/>
          <w:sz w:val="24"/>
          <w:szCs w:val="24"/>
        </w:rPr>
        <w:t xml:space="preserve">созданию условий для непрерывного профессионального образования Работников. </w:t>
      </w:r>
    </w:p>
    <w:p w:rsidR="007D5724" w:rsidRDefault="007D5724" w:rsidP="005B6DC9">
      <w:pPr>
        <w:pStyle w:val="11"/>
        <w:numPr>
          <w:ilvl w:val="0"/>
          <w:numId w:val="26"/>
        </w:numPr>
        <w:shd w:val="clear" w:color="auto" w:fill="auto"/>
        <w:tabs>
          <w:tab w:val="left" w:pos="1476"/>
        </w:tabs>
        <w:spacing w:before="0" w:line="360" w:lineRule="auto"/>
        <w:jc w:val="both"/>
        <w:rPr>
          <w:rFonts w:ascii="Times New Roman" w:hAnsi="Times New Roman" w:cs="Times New Roman"/>
          <w:sz w:val="24"/>
          <w:szCs w:val="24"/>
        </w:rPr>
      </w:pPr>
      <w:r w:rsidRPr="000527A1">
        <w:rPr>
          <w:rFonts w:ascii="Times New Roman" w:hAnsi="Times New Roman" w:cs="Times New Roman"/>
          <w:sz w:val="24"/>
          <w:szCs w:val="24"/>
        </w:rPr>
        <w:t>сохранению количества рабочих мест;</w:t>
      </w:r>
    </w:p>
    <w:p w:rsidR="007D5724" w:rsidRDefault="007D5724" w:rsidP="005B6DC9">
      <w:pPr>
        <w:pStyle w:val="11"/>
        <w:numPr>
          <w:ilvl w:val="0"/>
          <w:numId w:val="27"/>
        </w:numPr>
        <w:shd w:val="clear" w:color="auto" w:fill="auto"/>
        <w:tabs>
          <w:tab w:val="left" w:pos="851"/>
        </w:tabs>
        <w:spacing w:before="0" w:line="360" w:lineRule="auto"/>
        <w:ind w:left="0" w:firstLine="546"/>
        <w:jc w:val="both"/>
        <w:rPr>
          <w:rFonts w:ascii="Times New Roman" w:hAnsi="Times New Roman" w:cs="Times New Roman"/>
          <w:sz w:val="24"/>
          <w:szCs w:val="24"/>
        </w:rPr>
      </w:pPr>
      <w:r w:rsidRPr="000527A1">
        <w:rPr>
          <w:rFonts w:ascii="Times New Roman" w:hAnsi="Times New Roman" w:cs="Times New Roman"/>
          <w:sz w:val="24"/>
          <w:szCs w:val="24"/>
        </w:rPr>
        <w:t>проведению с выборными органом первичной профсоюзной организации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данном Учреждении, источников их финансирования;</w:t>
      </w:r>
    </w:p>
    <w:p w:rsidR="007D5724" w:rsidRPr="000527A1" w:rsidRDefault="007D5724" w:rsidP="005B6DC9">
      <w:pPr>
        <w:pStyle w:val="11"/>
        <w:numPr>
          <w:ilvl w:val="0"/>
          <w:numId w:val="27"/>
        </w:numPr>
        <w:shd w:val="clear" w:color="auto" w:fill="auto"/>
        <w:tabs>
          <w:tab w:val="left" w:pos="851"/>
        </w:tabs>
        <w:spacing w:before="0" w:line="360" w:lineRule="auto"/>
        <w:ind w:left="0" w:firstLine="546"/>
        <w:jc w:val="both"/>
        <w:rPr>
          <w:rFonts w:ascii="Times New Roman" w:hAnsi="Times New Roman" w:cs="Times New Roman"/>
          <w:sz w:val="24"/>
          <w:szCs w:val="24"/>
        </w:rPr>
      </w:pPr>
      <w:r w:rsidRPr="000527A1">
        <w:rPr>
          <w:rFonts w:ascii="Times New Roman" w:hAnsi="Times New Roman" w:cs="Times New Roman"/>
          <w:sz w:val="24"/>
          <w:szCs w:val="24"/>
        </w:rPr>
        <w:t>обеспечению гарантий и компенсаций высвобождаемым работникам;</w:t>
      </w:r>
    </w:p>
    <w:p w:rsidR="007D5724" w:rsidRPr="000527A1" w:rsidRDefault="007D5724" w:rsidP="005B6DC9">
      <w:pPr>
        <w:pStyle w:val="11"/>
        <w:numPr>
          <w:ilvl w:val="0"/>
          <w:numId w:val="27"/>
        </w:numPr>
        <w:shd w:val="clear" w:color="auto" w:fill="auto"/>
        <w:tabs>
          <w:tab w:val="left" w:pos="851"/>
        </w:tabs>
        <w:spacing w:before="0" w:line="360" w:lineRule="auto"/>
        <w:ind w:left="0" w:right="20" w:firstLine="546"/>
        <w:jc w:val="both"/>
        <w:rPr>
          <w:rFonts w:ascii="Times New Roman" w:hAnsi="Times New Roman" w:cs="Times New Roman"/>
          <w:sz w:val="24"/>
          <w:szCs w:val="24"/>
        </w:rPr>
      </w:pPr>
      <w:r w:rsidRPr="000527A1">
        <w:rPr>
          <w:rFonts w:ascii="Times New Roman" w:hAnsi="Times New Roman" w:cs="Times New Roman"/>
          <w:sz w:val="24"/>
          <w:szCs w:val="24"/>
        </w:rPr>
        <w:t>предупреждению работников о возможном сокращении численности или штата не менее чем за 3 месяца и предоставлении времени работнику для по</w:t>
      </w:r>
      <w:r>
        <w:rPr>
          <w:rFonts w:ascii="Times New Roman" w:hAnsi="Times New Roman" w:cs="Times New Roman"/>
          <w:sz w:val="24"/>
          <w:szCs w:val="24"/>
        </w:rPr>
        <w:t>иска работы в течение рабочего дня</w:t>
      </w:r>
      <w:r w:rsidRPr="000527A1">
        <w:rPr>
          <w:rFonts w:ascii="Times New Roman" w:hAnsi="Times New Roman" w:cs="Times New Roman"/>
          <w:sz w:val="24"/>
          <w:szCs w:val="24"/>
        </w:rPr>
        <w:t>;</w:t>
      </w:r>
    </w:p>
    <w:p w:rsidR="00296023" w:rsidRDefault="007D5724" w:rsidP="005B6DC9">
      <w:pPr>
        <w:pStyle w:val="11"/>
        <w:numPr>
          <w:ilvl w:val="0"/>
          <w:numId w:val="27"/>
        </w:numPr>
        <w:shd w:val="clear" w:color="auto" w:fill="auto"/>
        <w:tabs>
          <w:tab w:val="left" w:pos="851"/>
        </w:tabs>
        <w:spacing w:before="0" w:line="360" w:lineRule="auto"/>
        <w:ind w:left="0" w:right="20" w:firstLine="567"/>
        <w:jc w:val="both"/>
        <w:rPr>
          <w:rFonts w:ascii="Times New Roman" w:hAnsi="Times New Roman" w:cs="Times New Roman"/>
          <w:sz w:val="24"/>
          <w:szCs w:val="24"/>
        </w:rPr>
      </w:pPr>
      <w:r w:rsidRPr="000527A1">
        <w:rPr>
          <w:rFonts w:ascii="Times New Roman" w:hAnsi="Times New Roman" w:cs="Times New Roman"/>
          <w:sz w:val="24"/>
          <w:szCs w:val="24"/>
        </w:rPr>
        <w:t>предпочтению в оставлении на работе при равной производительности труда и квалификации работникам:</w:t>
      </w:r>
    </w:p>
    <w:p w:rsidR="007D5724" w:rsidRPr="00E65C69" w:rsidRDefault="00D83560" w:rsidP="00E65C69">
      <w:pPr>
        <w:pStyle w:val="a8"/>
        <w:numPr>
          <w:ilvl w:val="0"/>
          <w:numId w:val="7"/>
        </w:numPr>
        <w:spacing w:after="0" w:line="360" w:lineRule="auto"/>
        <w:ind w:left="-284" w:hanging="710"/>
        <w:contextualSpacing w:val="0"/>
        <w:jc w:val="both"/>
      </w:pPr>
      <w:r w:rsidRPr="00E65C69">
        <w:t xml:space="preserve">гражданам </w:t>
      </w:r>
      <w:r w:rsidR="00296023" w:rsidRPr="00E65C69">
        <w:t xml:space="preserve"> </w:t>
      </w:r>
      <w:proofErr w:type="spellStart"/>
      <w:r w:rsidR="007D5724" w:rsidRPr="00E65C69">
        <w:t>предпенсионного</w:t>
      </w:r>
      <w:proofErr w:type="spellEnd"/>
      <w:r w:rsidR="007D5724" w:rsidRPr="00E65C69">
        <w:t xml:space="preserve"> возраста (</w:t>
      </w:r>
      <w:r w:rsidRPr="00E65C69">
        <w:t>в течение пя</w:t>
      </w:r>
      <w:r w:rsidR="00E65C69">
        <w:t xml:space="preserve">ти лет до наступления возраста, </w:t>
      </w:r>
      <w:r w:rsidRPr="00E65C69">
        <w:t>дающего право на страховую пенсию по старости, в том числе назначаемую досрочно</w:t>
      </w:r>
      <w:r w:rsidR="007D5724" w:rsidRPr="00E65C69">
        <w:t>);</w:t>
      </w:r>
    </w:p>
    <w:p w:rsidR="007D5724" w:rsidRDefault="007D5724" w:rsidP="005B6DC9">
      <w:pPr>
        <w:pStyle w:val="11"/>
        <w:numPr>
          <w:ilvl w:val="0"/>
          <w:numId w:val="29"/>
        </w:numPr>
        <w:shd w:val="clear" w:color="auto" w:fill="auto"/>
        <w:tabs>
          <w:tab w:val="left" w:pos="426"/>
        </w:tabs>
        <w:spacing w:before="0" w:line="360" w:lineRule="auto"/>
        <w:ind w:left="0" w:right="20" w:firstLine="0"/>
        <w:jc w:val="both"/>
        <w:rPr>
          <w:rFonts w:ascii="Times New Roman" w:hAnsi="Times New Roman" w:cs="Times New Roman"/>
          <w:sz w:val="24"/>
          <w:szCs w:val="24"/>
        </w:rPr>
      </w:pPr>
      <w:r w:rsidRPr="000527A1">
        <w:rPr>
          <w:rFonts w:ascii="Times New Roman" w:hAnsi="Times New Roman" w:cs="Times New Roman"/>
          <w:sz w:val="24"/>
          <w:szCs w:val="24"/>
        </w:rPr>
        <w:t>созданию условий для получения дополнительного профессионального образования по программам повешения квалификации и программам профессиональной переподготовки работников в соответствии с техническим перевооружением и развитием организации;</w:t>
      </w:r>
    </w:p>
    <w:p w:rsidR="007D5724" w:rsidRDefault="007D5724" w:rsidP="005B6DC9">
      <w:pPr>
        <w:pStyle w:val="11"/>
        <w:numPr>
          <w:ilvl w:val="0"/>
          <w:numId w:val="28"/>
        </w:numPr>
        <w:shd w:val="clear" w:color="auto" w:fill="auto"/>
        <w:tabs>
          <w:tab w:val="left" w:pos="426"/>
        </w:tabs>
        <w:spacing w:before="0" w:line="360" w:lineRule="auto"/>
        <w:ind w:left="0" w:right="20" w:firstLine="0"/>
        <w:jc w:val="both"/>
        <w:rPr>
          <w:rFonts w:ascii="Times New Roman" w:hAnsi="Times New Roman" w:cs="Times New Roman"/>
          <w:sz w:val="24"/>
          <w:szCs w:val="24"/>
        </w:rPr>
      </w:pPr>
      <w:r w:rsidRPr="006D2CE2">
        <w:rPr>
          <w:rFonts w:ascii="Times New Roman" w:hAnsi="Times New Roman" w:cs="Times New Roman"/>
          <w:sz w:val="24"/>
          <w:szCs w:val="24"/>
        </w:rPr>
        <w:t>недопущению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w:t>
      </w:r>
    </w:p>
    <w:p w:rsidR="007D5724" w:rsidRPr="006D2CE2" w:rsidRDefault="007D5724" w:rsidP="005B6DC9">
      <w:pPr>
        <w:pStyle w:val="11"/>
        <w:numPr>
          <w:ilvl w:val="0"/>
          <w:numId w:val="28"/>
        </w:numPr>
        <w:shd w:val="clear" w:color="auto" w:fill="auto"/>
        <w:tabs>
          <w:tab w:val="left" w:pos="426"/>
        </w:tabs>
        <w:spacing w:before="0" w:line="360" w:lineRule="auto"/>
        <w:ind w:left="0" w:right="20" w:firstLine="0"/>
        <w:jc w:val="both"/>
        <w:rPr>
          <w:rFonts w:ascii="Times New Roman" w:hAnsi="Times New Roman" w:cs="Times New Roman"/>
          <w:sz w:val="24"/>
          <w:szCs w:val="24"/>
        </w:rPr>
      </w:pPr>
      <w:r w:rsidRPr="006D2CE2">
        <w:rPr>
          <w:rFonts w:ascii="Times New Roman" w:hAnsi="Times New Roman" w:cs="Times New Roman"/>
          <w:sz w:val="24"/>
          <w:szCs w:val="24"/>
        </w:rPr>
        <w:t xml:space="preserve"> созданию условий по обеспечению права преподавателей для получения дополнительного профессионального образования по программам пов</w:t>
      </w:r>
      <w:r>
        <w:rPr>
          <w:rFonts w:ascii="Times New Roman" w:hAnsi="Times New Roman" w:cs="Times New Roman"/>
          <w:sz w:val="24"/>
          <w:szCs w:val="24"/>
        </w:rPr>
        <w:t>ы</w:t>
      </w:r>
      <w:r w:rsidRPr="006D2CE2">
        <w:rPr>
          <w:rFonts w:ascii="Times New Roman" w:hAnsi="Times New Roman" w:cs="Times New Roman"/>
          <w:sz w:val="24"/>
          <w:szCs w:val="24"/>
        </w:rPr>
        <w:t xml:space="preserve">шения квалификации и программам профессиональной переподготовки для работы в образовательном пространстве, требующем знание </w:t>
      </w:r>
      <w:r w:rsidRPr="006D2CE2">
        <w:rPr>
          <w:rFonts w:ascii="Times New Roman" w:hAnsi="Times New Roman" w:cs="Times New Roman"/>
          <w:sz w:val="24"/>
          <w:szCs w:val="24"/>
        </w:rPr>
        <w:lastRenderedPageBreak/>
        <w:t>языков, приемов электронного обучения, новых инструментов оценки качества знаний.</w:t>
      </w:r>
    </w:p>
    <w:p w:rsidR="007D5724" w:rsidRPr="00813BC5" w:rsidRDefault="007D5724" w:rsidP="007D5724">
      <w:pPr>
        <w:spacing w:line="360" w:lineRule="auto"/>
        <w:jc w:val="center"/>
        <w:rPr>
          <w:b/>
        </w:rPr>
      </w:pPr>
      <w:r>
        <w:rPr>
          <w:b/>
          <w:lang w:val="en-US"/>
        </w:rPr>
        <w:t>IV</w:t>
      </w:r>
      <w:r w:rsidRPr="005530AC">
        <w:rPr>
          <w:b/>
        </w:rPr>
        <w:t xml:space="preserve">. </w:t>
      </w:r>
      <w:r w:rsidRPr="00B22399">
        <w:rPr>
          <w:b/>
        </w:rPr>
        <w:t xml:space="preserve">Профессиональная подготовка, переподготовка и </w:t>
      </w:r>
    </w:p>
    <w:p w:rsidR="007D5724" w:rsidRPr="00B22399" w:rsidRDefault="007D5724" w:rsidP="007D5724">
      <w:pPr>
        <w:spacing w:line="360" w:lineRule="auto"/>
        <w:jc w:val="center"/>
        <w:rPr>
          <w:b/>
        </w:rPr>
      </w:pPr>
      <w:r w:rsidRPr="00B22399">
        <w:rPr>
          <w:b/>
        </w:rPr>
        <w:t>повышение квалификации работников.</w:t>
      </w:r>
    </w:p>
    <w:p w:rsidR="007D5724" w:rsidRPr="00B22399" w:rsidRDefault="007D5724" w:rsidP="007D5724">
      <w:pPr>
        <w:spacing w:line="360" w:lineRule="auto"/>
        <w:jc w:val="both"/>
        <w:rPr>
          <w:b/>
        </w:rPr>
      </w:pPr>
      <w:r w:rsidRPr="00B22399">
        <w:rPr>
          <w:b/>
        </w:rPr>
        <w:t xml:space="preserve">4.1 Стороны пришли к соглашению в том, что: </w:t>
      </w:r>
    </w:p>
    <w:p w:rsidR="007D5724" w:rsidRPr="00B22399" w:rsidRDefault="007D5724" w:rsidP="007D5724">
      <w:pPr>
        <w:spacing w:line="360" w:lineRule="auto"/>
        <w:jc w:val="both"/>
      </w:pPr>
      <w:r w:rsidRPr="00B22399">
        <w:t xml:space="preserve">4.1.1 Работодатель определяет необходимость профессиональной подготовки и </w:t>
      </w:r>
      <w:r>
        <w:t>переподготовки кадров для нужд У</w:t>
      </w:r>
      <w:r w:rsidRPr="00B22399">
        <w:t xml:space="preserve">чреждения. </w:t>
      </w:r>
    </w:p>
    <w:p w:rsidR="007D5724" w:rsidRPr="00B22399" w:rsidRDefault="007D5724" w:rsidP="007D5724">
      <w:pPr>
        <w:spacing w:line="360" w:lineRule="auto"/>
        <w:jc w:val="both"/>
      </w:pPr>
      <w:r w:rsidRPr="00B22399">
        <w:t>4.1.2 Работодатель с учетом мнения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w:t>
      </w:r>
      <w:r>
        <w:t>д с учетом перспектив развития У</w:t>
      </w:r>
      <w:r w:rsidRPr="00B22399">
        <w:t xml:space="preserve">чреждения. </w:t>
      </w:r>
    </w:p>
    <w:p w:rsidR="007D5724" w:rsidRDefault="007D5724" w:rsidP="007D5724">
      <w:pPr>
        <w:pStyle w:val="a8"/>
        <w:spacing w:after="0" w:line="360" w:lineRule="auto"/>
        <w:ind w:left="0"/>
        <w:contextualSpacing w:val="0"/>
        <w:jc w:val="both"/>
      </w:pPr>
      <w:r w:rsidRPr="00B22399">
        <w:t>4.1.3</w:t>
      </w:r>
      <w:proofErr w:type="gramStart"/>
      <w:r w:rsidRPr="00B22399">
        <w:t xml:space="preserve"> Н</w:t>
      </w:r>
      <w:proofErr w:type="gramEnd"/>
      <w:r w:rsidRPr="00B22399">
        <w:t>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 2 п. 5 ст. 47 Закона от 29 декабря 2012 г. № 273-ФЗ «Об образовании в Российской Федерации», ст. 196 и 197 ТК РФ).</w:t>
      </w:r>
    </w:p>
    <w:p w:rsidR="00D178E6" w:rsidRPr="006315A0" w:rsidRDefault="00D178E6" w:rsidP="007D5724">
      <w:pPr>
        <w:pStyle w:val="a8"/>
        <w:spacing w:after="0" w:line="360" w:lineRule="auto"/>
        <w:ind w:left="0"/>
        <w:contextualSpacing w:val="0"/>
        <w:jc w:val="both"/>
      </w:pPr>
      <w:r>
        <w:t>4.1.4</w:t>
      </w:r>
      <w:proofErr w:type="gramStart"/>
      <w:r>
        <w:t xml:space="preserve"> Н</w:t>
      </w:r>
      <w:proofErr w:type="gramEnd"/>
      <w:r>
        <w:t>аправлять педагогических работников на обучение навыкам оказания первой помощи (часть 1 статьи 41 Федерального закона от 29.12.2012 №273-ФЗ «Об образовании</w:t>
      </w:r>
      <w:r w:rsidR="00296023">
        <w:t xml:space="preserve"> </w:t>
      </w:r>
      <w:r>
        <w:t>в Российской Федерации»)</w:t>
      </w:r>
    </w:p>
    <w:p w:rsidR="007D5724" w:rsidRPr="00B22399" w:rsidRDefault="007D5724" w:rsidP="007D5724">
      <w:pPr>
        <w:spacing w:line="360" w:lineRule="auto"/>
        <w:jc w:val="both"/>
        <w:rPr>
          <w:b/>
        </w:rPr>
      </w:pPr>
      <w:r w:rsidRPr="00B22399">
        <w:rPr>
          <w:b/>
        </w:rPr>
        <w:t>4.2. Работодатель обязуется:</w:t>
      </w:r>
    </w:p>
    <w:p w:rsidR="007D5724" w:rsidRPr="00B22399" w:rsidRDefault="007D5724" w:rsidP="007D5724">
      <w:pPr>
        <w:spacing w:line="360" w:lineRule="auto"/>
        <w:jc w:val="both"/>
      </w:pPr>
      <w:r w:rsidRPr="00B22399">
        <w:t xml:space="preserve"> 4.2.1. Создавать условия для роста педагогического мастерства работников за счет курсовой пер</w:t>
      </w:r>
      <w:r w:rsidR="008322BF">
        <w:t xml:space="preserve">еподготовки на территории </w:t>
      </w:r>
      <w:proofErr w:type="spellStart"/>
      <w:r w:rsidR="008322BF">
        <w:t>Пильнинского</w:t>
      </w:r>
      <w:proofErr w:type="spellEnd"/>
      <w:r w:rsidR="008322BF">
        <w:t xml:space="preserve"> муниципального района  </w:t>
      </w:r>
      <w:r w:rsidRPr="00B22399">
        <w:t>и с выездом в другие территории.</w:t>
      </w:r>
    </w:p>
    <w:p w:rsidR="007D5724" w:rsidRPr="00B22399" w:rsidRDefault="007D5724" w:rsidP="007D5724">
      <w:pPr>
        <w:spacing w:line="360" w:lineRule="auto"/>
        <w:jc w:val="both"/>
      </w:pPr>
      <w:r w:rsidRPr="00B22399">
        <w:t xml:space="preserve"> 4.2.2. </w:t>
      </w:r>
      <w:proofErr w:type="gramStart"/>
      <w:r w:rsidRPr="00B22399">
        <w:t xml:space="preserve">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(ст.168, ст.187 ТК РФ). </w:t>
      </w:r>
      <w:proofErr w:type="gramEnd"/>
    </w:p>
    <w:p w:rsidR="007D5724" w:rsidRPr="00B22399" w:rsidRDefault="007D5724" w:rsidP="007D5724">
      <w:pPr>
        <w:spacing w:line="360" w:lineRule="auto"/>
        <w:jc w:val="both"/>
      </w:pPr>
      <w:r w:rsidRPr="00B22399">
        <w:t xml:space="preserve">Расходы, связанные с пребыванием в месте пребывания в командировке, компенсируются выплатой суточных за все календарные дни командировки, в том числе и за дни отъезда и приезда, дни нахождения в пути, включая время вынужденной остановки в пути. </w:t>
      </w:r>
    </w:p>
    <w:p w:rsidR="007D5724" w:rsidRPr="00B22399" w:rsidRDefault="007D5724" w:rsidP="007D5724">
      <w:pPr>
        <w:spacing w:line="360" w:lineRule="auto"/>
        <w:jc w:val="both"/>
      </w:pPr>
      <w:r w:rsidRPr="00B22399">
        <w:t>Если работник командирован в такую местность, откуда он имеет возможность возвращаться к месту своего постоянного жительства, суточные не выплачиваются.</w:t>
      </w:r>
    </w:p>
    <w:p w:rsidR="007D5724" w:rsidRPr="00B22399" w:rsidRDefault="007D5724" w:rsidP="007D5724">
      <w:pPr>
        <w:spacing w:line="360" w:lineRule="auto"/>
        <w:jc w:val="both"/>
      </w:pPr>
      <w:r w:rsidRPr="00B22399">
        <w:t xml:space="preserve"> На работников, находящихся в командировке, распространяется режим рабочего времени и времени отдыха тех предприятий, в которые они командированы. Взамен дней отдыха, не использованных во время командировки, другие дни отдыха (по возвращении из командировки) не предоставляются. </w:t>
      </w:r>
    </w:p>
    <w:p w:rsidR="007D5724" w:rsidRPr="00B22399" w:rsidRDefault="007D5724" w:rsidP="007D5724">
      <w:pPr>
        <w:spacing w:line="360" w:lineRule="auto"/>
        <w:jc w:val="both"/>
      </w:pPr>
      <w:r w:rsidRPr="00B22399">
        <w:t>В том случае, если работник был командирован специально для работы в выходные (праздничные) дни, компенсация за такую работу производится на общих основаниях.</w:t>
      </w:r>
    </w:p>
    <w:p w:rsidR="007D5724" w:rsidRPr="00B22399" w:rsidRDefault="007D5724" w:rsidP="007D5724">
      <w:pPr>
        <w:spacing w:line="360" w:lineRule="auto"/>
        <w:jc w:val="both"/>
      </w:pPr>
      <w:r w:rsidRPr="00B22399">
        <w:lastRenderedPageBreak/>
        <w:t xml:space="preserve"> Если день отъезда в командировку приходится на выходной день, то работнику предоставляется другой день отдыха по возращении из командировки.</w:t>
      </w:r>
    </w:p>
    <w:p w:rsidR="007D5724" w:rsidRPr="00B22399" w:rsidRDefault="007D5724" w:rsidP="007D5724">
      <w:pPr>
        <w:spacing w:line="360" w:lineRule="auto"/>
        <w:jc w:val="both"/>
      </w:pPr>
      <w:r w:rsidRPr="00B22399">
        <w:t xml:space="preserve"> 4.2.3.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173-177 ТК РФ</w:t>
      </w:r>
      <w:r w:rsidR="00296023">
        <w:t>.</w:t>
      </w:r>
    </w:p>
    <w:p w:rsidR="007D5724" w:rsidRPr="00D503ED" w:rsidRDefault="007D5724" w:rsidP="007D5724">
      <w:pPr>
        <w:pStyle w:val="a7"/>
        <w:spacing w:line="360" w:lineRule="auto"/>
        <w:ind w:left="0" w:firstLine="0"/>
        <w:jc w:val="both"/>
        <w:rPr>
          <w:sz w:val="24"/>
          <w:szCs w:val="24"/>
        </w:rPr>
      </w:pPr>
      <w:r w:rsidRPr="00B22399">
        <w:rPr>
          <w:sz w:val="24"/>
          <w:szCs w:val="24"/>
        </w:rPr>
        <w:t xml:space="preserve">4.2.4. </w:t>
      </w:r>
      <w:proofErr w:type="gramStart"/>
      <w:r w:rsidRPr="00B22399">
        <w:rPr>
          <w:sz w:val="24"/>
          <w:szCs w:val="24"/>
        </w:rPr>
        <w:t>Работникам, направленным на обучение Работодателем или впервые поступившим самостоятельно в образовательные учреждения высшего и среднего профессионального образования, имеющие государственную аккредитацию независимо от их организационно-правовых форм по заочной и очно - заочной (вечерней) формам обучения и успешно обучающимся в указанных учреждениях предоставляется в порядке, установленном законодательством, дополнительные отпуска с со</w:t>
      </w:r>
      <w:r>
        <w:rPr>
          <w:sz w:val="24"/>
          <w:szCs w:val="24"/>
        </w:rPr>
        <w:t xml:space="preserve">хранением среднего заработка.  </w:t>
      </w:r>
      <w:proofErr w:type="gramEnd"/>
    </w:p>
    <w:p w:rsidR="007D5724" w:rsidRPr="00B22399" w:rsidRDefault="007D5724" w:rsidP="007D5724">
      <w:pPr>
        <w:spacing w:line="360" w:lineRule="auto"/>
        <w:jc w:val="both"/>
      </w:pPr>
      <w:r w:rsidRPr="00B22399">
        <w:t xml:space="preserve"> 4.2.5. </w:t>
      </w:r>
      <w:proofErr w:type="gramStart"/>
      <w:r w:rsidRPr="00B22399">
        <w:t>Предоставлять гарантии и компенсации, предусмотренные ст. 173-177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 и т. д.).</w:t>
      </w:r>
      <w:proofErr w:type="gramEnd"/>
    </w:p>
    <w:p w:rsidR="007D5724" w:rsidRPr="00B22399" w:rsidRDefault="007D5724" w:rsidP="007D5724">
      <w:pPr>
        <w:spacing w:line="360" w:lineRule="auto"/>
        <w:jc w:val="both"/>
      </w:pPr>
      <w:r w:rsidRPr="00B22399">
        <w:t xml:space="preserve"> 4.2.6. </w:t>
      </w:r>
      <w:r w:rsidRPr="00076267">
        <w:t xml:space="preserve">Организовывать проведение аттестации педагогических работников на подтверждение соответствия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 </w:t>
      </w:r>
    </w:p>
    <w:p w:rsidR="007D5724" w:rsidRPr="005530AC" w:rsidRDefault="007D5724" w:rsidP="007D5724">
      <w:pPr>
        <w:pStyle w:val="11"/>
        <w:shd w:val="clear" w:color="auto" w:fill="auto"/>
        <w:tabs>
          <w:tab w:val="left" w:pos="1426"/>
        </w:tabs>
        <w:spacing w:before="0" w:line="360" w:lineRule="auto"/>
        <w:ind w:right="20" w:firstLine="0"/>
        <w:jc w:val="both"/>
        <w:rPr>
          <w:rFonts w:ascii="Times New Roman" w:hAnsi="Times New Roman" w:cs="Times New Roman"/>
          <w:sz w:val="24"/>
          <w:szCs w:val="24"/>
        </w:rPr>
      </w:pPr>
      <w:r w:rsidRPr="00296023">
        <w:rPr>
          <w:rFonts w:ascii="Times New Roman" w:hAnsi="Times New Roman" w:cs="Times New Roman"/>
          <w:sz w:val="24"/>
          <w:szCs w:val="24"/>
        </w:rPr>
        <w:t>4.2.7</w:t>
      </w:r>
      <w:r w:rsidRPr="00B22399">
        <w:rPr>
          <w:sz w:val="24"/>
          <w:szCs w:val="24"/>
        </w:rPr>
        <w:t xml:space="preserve">. </w:t>
      </w:r>
      <w:r w:rsidRPr="005530AC">
        <w:rPr>
          <w:rFonts w:ascii="Times New Roman" w:hAnsi="Times New Roman" w:cs="Times New Roman"/>
          <w:sz w:val="24"/>
          <w:szCs w:val="24"/>
        </w:rPr>
        <w:t xml:space="preserve">Сохранять повышающий коэффициент </w:t>
      </w:r>
      <w:proofErr w:type="gramStart"/>
      <w:r w:rsidRPr="005530AC">
        <w:rPr>
          <w:rFonts w:ascii="Times New Roman" w:hAnsi="Times New Roman" w:cs="Times New Roman"/>
          <w:sz w:val="24"/>
          <w:szCs w:val="24"/>
        </w:rPr>
        <w:t>за наличие квалификационной категории на срок до одного года по истечении срока ее действия педагогическим работникам в случаях</w:t>
      </w:r>
      <w:proofErr w:type="gramEnd"/>
      <w:r w:rsidRPr="005530AC">
        <w:rPr>
          <w:rFonts w:ascii="Times New Roman" w:hAnsi="Times New Roman" w:cs="Times New Roman"/>
          <w:sz w:val="24"/>
          <w:szCs w:val="24"/>
        </w:rPr>
        <w:t>:</w:t>
      </w:r>
    </w:p>
    <w:p w:rsidR="007D5724" w:rsidRPr="005530AC" w:rsidRDefault="007D5724" w:rsidP="007D5724">
      <w:pPr>
        <w:pStyle w:val="11"/>
        <w:shd w:val="clear" w:color="auto" w:fill="auto"/>
        <w:tabs>
          <w:tab w:val="left" w:pos="706"/>
        </w:tabs>
        <w:spacing w:before="0" w:line="360" w:lineRule="auto"/>
        <w:ind w:firstLine="0"/>
        <w:jc w:val="left"/>
        <w:rPr>
          <w:rFonts w:ascii="Times New Roman" w:hAnsi="Times New Roman" w:cs="Times New Roman"/>
          <w:sz w:val="24"/>
          <w:szCs w:val="24"/>
        </w:rPr>
      </w:pPr>
      <w:r w:rsidRPr="005530AC">
        <w:rPr>
          <w:rFonts w:ascii="Times New Roman" w:hAnsi="Times New Roman" w:cs="Times New Roman"/>
          <w:sz w:val="24"/>
          <w:szCs w:val="24"/>
        </w:rPr>
        <w:t>- длительной нетрудоспособности работника в течение аттестационного периода;</w:t>
      </w:r>
    </w:p>
    <w:p w:rsidR="007D5724" w:rsidRPr="005530AC" w:rsidRDefault="007D5724" w:rsidP="007D5724">
      <w:pPr>
        <w:pStyle w:val="11"/>
        <w:shd w:val="clear" w:color="auto" w:fill="auto"/>
        <w:tabs>
          <w:tab w:val="left" w:pos="710"/>
        </w:tabs>
        <w:spacing w:before="0" w:line="360" w:lineRule="auto"/>
        <w:ind w:firstLine="0"/>
        <w:jc w:val="left"/>
        <w:rPr>
          <w:rFonts w:ascii="Times New Roman" w:hAnsi="Times New Roman" w:cs="Times New Roman"/>
          <w:sz w:val="24"/>
          <w:szCs w:val="24"/>
        </w:rPr>
      </w:pPr>
      <w:r w:rsidRPr="005530AC">
        <w:rPr>
          <w:rFonts w:ascii="Times New Roman" w:hAnsi="Times New Roman" w:cs="Times New Roman"/>
          <w:sz w:val="24"/>
          <w:szCs w:val="24"/>
        </w:rPr>
        <w:t xml:space="preserve">- по возвращении в течение учебного года из длительной командировки, связанной </w:t>
      </w:r>
      <w:proofErr w:type="gramStart"/>
      <w:r w:rsidRPr="005530AC">
        <w:rPr>
          <w:rFonts w:ascii="Times New Roman" w:hAnsi="Times New Roman" w:cs="Times New Roman"/>
          <w:sz w:val="24"/>
          <w:szCs w:val="24"/>
        </w:rPr>
        <w:t>с</w:t>
      </w:r>
      <w:proofErr w:type="gramEnd"/>
    </w:p>
    <w:p w:rsidR="007D5724" w:rsidRPr="005530AC" w:rsidRDefault="007D5724" w:rsidP="007D5724">
      <w:pPr>
        <w:pStyle w:val="11"/>
        <w:shd w:val="clear" w:color="auto" w:fill="auto"/>
        <w:spacing w:before="0" w:line="360" w:lineRule="auto"/>
        <w:ind w:firstLine="0"/>
        <w:jc w:val="both"/>
        <w:rPr>
          <w:rFonts w:ascii="Times New Roman" w:hAnsi="Times New Roman" w:cs="Times New Roman"/>
          <w:sz w:val="24"/>
          <w:szCs w:val="24"/>
        </w:rPr>
      </w:pPr>
      <w:r w:rsidRPr="005530AC">
        <w:rPr>
          <w:rFonts w:ascii="Times New Roman" w:hAnsi="Times New Roman" w:cs="Times New Roman"/>
          <w:sz w:val="24"/>
          <w:szCs w:val="24"/>
        </w:rPr>
        <w:t>профессиональной деятельностью;</w:t>
      </w:r>
    </w:p>
    <w:p w:rsidR="007D5724" w:rsidRPr="005530AC" w:rsidRDefault="007D5724" w:rsidP="007D5724">
      <w:pPr>
        <w:pStyle w:val="11"/>
        <w:shd w:val="clear" w:color="auto" w:fill="auto"/>
        <w:tabs>
          <w:tab w:val="left" w:pos="706"/>
        </w:tabs>
        <w:spacing w:before="0" w:line="360" w:lineRule="auto"/>
        <w:ind w:firstLine="0"/>
        <w:jc w:val="left"/>
        <w:rPr>
          <w:rFonts w:ascii="Times New Roman" w:hAnsi="Times New Roman" w:cs="Times New Roman"/>
          <w:sz w:val="24"/>
          <w:szCs w:val="24"/>
        </w:rPr>
      </w:pPr>
      <w:r w:rsidRPr="005530AC">
        <w:rPr>
          <w:rFonts w:ascii="Times New Roman" w:hAnsi="Times New Roman" w:cs="Times New Roman"/>
          <w:sz w:val="24"/>
          <w:szCs w:val="24"/>
        </w:rPr>
        <w:t>- по возвращении из отпуска длительностью до одного года;</w:t>
      </w:r>
    </w:p>
    <w:p w:rsidR="007D5724" w:rsidRPr="005530AC" w:rsidRDefault="007D5724" w:rsidP="007D5724">
      <w:pPr>
        <w:pStyle w:val="11"/>
        <w:shd w:val="clear" w:color="auto" w:fill="auto"/>
        <w:tabs>
          <w:tab w:val="left" w:pos="710"/>
        </w:tabs>
        <w:spacing w:before="0" w:line="360" w:lineRule="auto"/>
        <w:ind w:firstLine="0"/>
        <w:jc w:val="left"/>
        <w:rPr>
          <w:rFonts w:ascii="Times New Roman" w:hAnsi="Times New Roman" w:cs="Times New Roman"/>
          <w:sz w:val="24"/>
          <w:szCs w:val="24"/>
        </w:rPr>
      </w:pPr>
      <w:r w:rsidRPr="005530AC">
        <w:rPr>
          <w:rFonts w:ascii="Times New Roman" w:hAnsi="Times New Roman" w:cs="Times New Roman"/>
          <w:sz w:val="24"/>
          <w:szCs w:val="24"/>
        </w:rPr>
        <w:t>- по возвращении из отпуска по уходу за ребенком, независимо от срока окончания действия</w:t>
      </w:r>
    </w:p>
    <w:p w:rsidR="007D5724" w:rsidRPr="005530AC" w:rsidRDefault="007D5724" w:rsidP="007D5724">
      <w:pPr>
        <w:pStyle w:val="11"/>
        <w:shd w:val="clear" w:color="auto" w:fill="auto"/>
        <w:spacing w:before="0" w:line="360" w:lineRule="auto"/>
        <w:ind w:firstLine="0"/>
        <w:jc w:val="both"/>
        <w:rPr>
          <w:rFonts w:ascii="Times New Roman" w:hAnsi="Times New Roman" w:cs="Times New Roman"/>
          <w:sz w:val="24"/>
          <w:szCs w:val="24"/>
        </w:rPr>
      </w:pPr>
      <w:r w:rsidRPr="005530AC">
        <w:rPr>
          <w:rFonts w:ascii="Times New Roman" w:hAnsi="Times New Roman" w:cs="Times New Roman"/>
          <w:sz w:val="24"/>
          <w:szCs w:val="24"/>
        </w:rPr>
        <w:t>квалификационной категории;</w:t>
      </w:r>
    </w:p>
    <w:p w:rsidR="007D5724" w:rsidRPr="005530AC" w:rsidRDefault="007D5724" w:rsidP="007D5724">
      <w:pPr>
        <w:pStyle w:val="11"/>
        <w:shd w:val="clear" w:color="auto" w:fill="auto"/>
        <w:tabs>
          <w:tab w:val="left" w:pos="710"/>
        </w:tabs>
        <w:spacing w:before="0" w:line="360" w:lineRule="auto"/>
        <w:ind w:firstLine="0"/>
        <w:jc w:val="left"/>
        <w:rPr>
          <w:rFonts w:ascii="Times New Roman" w:hAnsi="Times New Roman" w:cs="Times New Roman"/>
          <w:sz w:val="24"/>
          <w:szCs w:val="24"/>
        </w:rPr>
      </w:pPr>
      <w:r w:rsidRPr="005530AC">
        <w:rPr>
          <w:rFonts w:ascii="Times New Roman" w:hAnsi="Times New Roman" w:cs="Times New Roman"/>
          <w:sz w:val="24"/>
          <w:szCs w:val="24"/>
        </w:rPr>
        <w:t>- при приеме на работу после увольнения в связи с ликвидацией образовательной организации, сокращением численности или штата;</w:t>
      </w:r>
    </w:p>
    <w:p w:rsidR="007D5724" w:rsidRPr="005530AC" w:rsidRDefault="007D5724" w:rsidP="007D5724">
      <w:pPr>
        <w:pStyle w:val="11"/>
        <w:shd w:val="clear" w:color="auto" w:fill="auto"/>
        <w:tabs>
          <w:tab w:val="left" w:pos="721"/>
        </w:tabs>
        <w:spacing w:before="0" w:line="360" w:lineRule="auto"/>
        <w:ind w:left="20" w:firstLine="0"/>
        <w:jc w:val="left"/>
        <w:rPr>
          <w:rFonts w:ascii="Times New Roman" w:hAnsi="Times New Roman" w:cs="Times New Roman"/>
          <w:sz w:val="24"/>
          <w:szCs w:val="24"/>
        </w:rPr>
      </w:pPr>
      <w:r w:rsidRPr="005530AC">
        <w:rPr>
          <w:rFonts w:ascii="Times New Roman" w:hAnsi="Times New Roman" w:cs="Times New Roman"/>
          <w:sz w:val="24"/>
          <w:szCs w:val="24"/>
        </w:rPr>
        <w:t>-  работникам, которым до достижения возраста, дающего право на трудовую пенсию по старости, остался один год и менее;</w:t>
      </w:r>
    </w:p>
    <w:p w:rsidR="007D5724" w:rsidRPr="005530AC" w:rsidRDefault="007D5724" w:rsidP="007D5724">
      <w:pPr>
        <w:pStyle w:val="11"/>
        <w:shd w:val="clear" w:color="auto" w:fill="auto"/>
        <w:spacing w:before="0" w:line="360" w:lineRule="auto"/>
        <w:ind w:firstLine="0"/>
        <w:jc w:val="both"/>
        <w:rPr>
          <w:rFonts w:ascii="Times New Roman" w:hAnsi="Times New Roman" w:cs="Times New Roman"/>
          <w:sz w:val="24"/>
          <w:szCs w:val="24"/>
        </w:rPr>
      </w:pPr>
      <w:r w:rsidRPr="005530AC">
        <w:rPr>
          <w:rFonts w:ascii="Times New Roman" w:hAnsi="Times New Roman" w:cs="Times New Roman"/>
          <w:sz w:val="24"/>
          <w:szCs w:val="24"/>
        </w:rPr>
        <w:t xml:space="preserve">-  в период рассмотрения аттестационной комиссией заявления педагогического работника об </w:t>
      </w:r>
      <w:r w:rsidRPr="005530AC">
        <w:rPr>
          <w:rFonts w:ascii="Times New Roman" w:hAnsi="Times New Roman" w:cs="Times New Roman"/>
          <w:sz w:val="24"/>
          <w:szCs w:val="24"/>
        </w:rPr>
        <w:lastRenderedPageBreak/>
        <w:t>аттестации и (или) в период её прохождения.</w:t>
      </w:r>
    </w:p>
    <w:p w:rsidR="007D5724" w:rsidRPr="00076267" w:rsidRDefault="007D5724" w:rsidP="007D5724">
      <w:pPr>
        <w:rPr>
          <w:b/>
        </w:rPr>
      </w:pPr>
    </w:p>
    <w:p w:rsidR="007D5724" w:rsidRPr="00B22399" w:rsidRDefault="007D5724" w:rsidP="007D5724">
      <w:pPr>
        <w:pStyle w:val="a4"/>
        <w:ind w:left="3157" w:firstLine="0"/>
        <w:jc w:val="left"/>
        <w:rPr>
          <w:b/>
        </w:rPr>
      </w:pPr>
      <w:r w:rsidRPr="00B22399">
        <w:rPr>
          <w:b/>
        </w:rPr>
        <w:t>Рабочее время и время отдыха</w:t>
      </w:r>
    </w:p>
    <w:p w:rsidR="007D5724" w:rsidRPr="00B22399" w:rsidRDefault="007D5724" w:rsidP="007D5724">
      <w:pPr>
        <w:pStyle w:val="a4"/>
        <w:widowControl w:val="0"/>
        <w:numPr>
          <w:ilvl w:val="1"/>
          <w:numId w:val="11"/>
        </w:numPr>
        <w:tabs>
          <w:tab w:val="left" w:pos="0"/>
        </w:tabs>
        <w:jc w:val="both"/>
        <w:rPr>
          <w:b/>
          <w:bCs/>
        </w:rPr>
      </w:pPr>
      <w:r w:rsidRPr="00B22399">
        <w:rPr>
          <w:b/>
          <w:bCs/>
        </w:rPr>
        <w:t>Стороны при регулировании вопросов рабочего времени и времени отдыха работников исходят из того, что:</w:t>
      </w:r>
    </w:p>
    <w:p w:rsidR="007D5724" w:rsidRPr="00B22399" w:rsidRDefault="007D5724" w:rsidP="007D5724">
      <w:pPr>
        <w:widowControl w:val="0"/>
        <w:tabs>
          <w:tab w:val="left" w:pos="0"/>
        </w:tabs>
        <w:spacing w:line="360" w:lineRule="auto"/>
        <w:jc w:val="both"/>
      </w:pPr>
      <w:r w:rsidRPr="00B22399">
        <w:t xml:space="preserve">5.1.1. В соответствии с законодательством Российской Федерации для педагогических работников </w:t>
      </w:r>
      <w:r>
        <w:rPr>
          <w:sz w:val="26"/>
          <w:szCs w:val="26"/>
        </w:rPr>
        <w:t>Учреждения</w:t>
      </w:r>
      <w:r w:rsidRPr="00B22399">
        <w:t xml:space="preserve"> устанавливается сокращенная продолжительность рабочего времени – не более 36 часов в неделю за одну ставку заработной платы (должностного оклада). </w:t>
      </w:r>
      <w:proofErr w:type="gramStart"/>
      <w:r w:rsidRPr="00B22399">
        <w:t>В зависимости от должности и (или) специальности педагогических работников с учетом особенностей их труда конкретная продолжительность рабочего времени (норма часов педагогической работы за ставку заработной платы)  регулируется Приказом Министерства образования и науки РФ от 24.12.201</w:t>
      </w:r>
      <w:r>
        <w:t>4 № 1601</w:t>
      </w:r>
      <w:r w:rsidRPr="00B22399">
        <w:t xml:space="preserve"> «О продолжительности рабочего времени (норме часов педагогической работы за ставку заработной платы) педагогических работников»</w:t>
      </w:r>
      <w:r>
        <w:t xml:space="preserve">, приказа </w:t>
      </w:r>
      <w:r w:rsidRPr="00B22399">
        <w:t xml:space="preserve"> Министерства образования и науки РФ</w:t>
      </w:r>
      <w:r>
        <w:t xml:space="preserve"> от 11.05.2016г. «Об</w:t>
      </w:r>
      <w:proofErr w:type="gramEnd"/>
      <w:r>
        <w:t xml:space="preserve"> </w:t>
      </w:r>
      <w:proofErr w:type="gramStart"/>
      <w:r>
        <w:t>утверждении</w:t>
      </w:r>
      <w:proofErr w:type="gramEnd"/>
      <w:r>
        <w:t xml:space="preserve"> Особенностей режима рабочего времени и отдыха педагогических и иных работников организаций, осуществляющих образовательную деятельность».</w:t>
      </w:r>
    </w:p>
    <w:p w:rsidR="007D5724" w:rsidRPr="00B22399" w:rsidRDefault="007D5724" w:rsidP="007D5724">
      <w:pPr>
        <w:widowControl w:val="0"/>
        <w:tabs>
          <w:tab w:val="left" w:pos="0"/>
        </w:tabs>
        <w:spacing w:line="360" w:lineRule="auto"/>
        <w:jc w:val="both"/>
      </w:pPr>
      <w:r w:rsidRPr="00B22399">
        <w:t xml:space="preserve">5.1.2. Рабочее время педагогических работников характеризуется наличием установленных норм времени только для выполнения педагогической работы, связанной с преподавательской деятельностью. </w:t>
      </w:r>
      <w:proofErr w:type="gramStart"/>
      <w:r w:rsidRPr="00B22399">
        <w:t xml:space="preserve">Выполнение другой части педагогической работы педагогическими работниками, ведущими преподавательскую деятельность, осуществляется в течение рабочего времени, которое не конкретизировано по количеству часов, вытекает из их должностных обязанностей, предусмотренных Уставом </w:t>
      </w:r>
      <w:r>
        <w:rPr>
          <w:sz w:val="26"/>
          <w:szCs w:val="26"/>
        </w:rPr>
        <w:t>Учреждения</w:t>
      </w:r>
      <w:r w:rsidRPr="00B22399">
        <w:t xml:space="preserve">, Правилами внутреннего трудового распорядка, тарифно-квалификационными характеристиками, регулируется графиками и планами, утверждаемыми работодателем с учетом мнения (по согласованию) профкома, настоящим коллективным договором, иными локальными актами и личными планами работников. </w:t>
      </w:r>
      <w:proofErr w:type="gramEnd"/>
    </w:p>
    <w:p w:rsidR="007D5724" w:rsidRPr="00B22399" w:rsidRDefault="007D5724" w:rsidP="007D5724">
      <w:pPr>
        <w:widowControl w:val="0"/>
        <w:tabs>
          <w:tab w:val="left" w:pos="0"/>
        </w:tabs>
        <w:spacing w:line="360" w:lineRule="auto"/>
        <w:jc w:val="both"/>
      </w:pPr>
      <w:r w:rsidRPr="00B22399">
        <w:t xml:space="preserve">5.1.3.Для руководящих работников, работников из числа административно-хозяйственного, учебно-вспомогательного и обслуживающего персонала </w:t>
      </w:r>
      <w:r>
        <w:t>У</w:t>
      </w:r>
      <w:r w:rsidRPr="00B22399">
        <w:t>чреждения (за исключением женщин, работающих в сельской местности) устанавливается нормированная  продолжительность рабочего времени - 40 часов в неделю.</w:t>
      </w:r>
    </w:p>
    <w:p w:rsidR="007D5724" w:rsidRPr="00B22399" w:rsidRDefault="007D5724" w:rsidP="007D5724">
      <w:pPr>
        <w:widowControl w:val="0"/>
        <w:tabs>
          <w:tab w:val="left" w:pos="0"/>
        </w:tabs>
        <w:spacing w:line="360" w:lineRule="auto"/>
        <w:jc w:val="both"/>
      </w:pPr>
      <w:r w:rsidRPr="00B22399">
        <w:t xml:space="preserve">5.1.4.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w:t>
      </w:r>
      <w:r>
        <w:t>У</w:t>
      </w:r>
      <w:r w:rsidRPr="00B22399">
        <w:t>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7D5724" w:rsidRPr="00B22399" w:rsidRDefault="007D5724" w:rsidP="007D5724">
      <w:pPr>
        <w:pStyle w:val="a4"/>
        <w:widowControl w:val="0"/>
        <w:tabs>
          <w:tab w:val="left" w:pos="0"/>
        </w:tabs>
        <w:ind w:left="0"/>
        <w:jc w:val="both"/>
      </w:pPr>
      <w:r w:rsidRPr="00B22399">
        <w:t xml:space="preserve">Руководитель должен ознакомить педагогических работников </w:t>
      </w:r>
      <w:proofErr w:type="gramStart"/>
      <w:r w:rsidRPr="00B22399">
        <w:t>до ухода в очередной отпуск с их учебной нагрузкой на новый учебный год под роспись</w:t>
      </w:r>
      <w:proofErr w:type="gramEnd"/>
      <w:r w:rsidRPr="00B22399">
        <w:t>.</w:t>
      </w:r>
    </w:p>
    <w:p w:rsidR="007D5724" w:rsidRPr="00B22399" w:rsidRDefault="007D5724" w:rsidP="007D5724">
      <w:pPr>
        <w:pStyle w:val="a4"/>
        <w:widowControl w:val="0"/>
        <w:numPr>
          <w:ilvl w:val="2"/>
          <w:numId w:val="12"/>
        </w:numPr>
        <w:tabs>
          <w:tab w:val="left" w:pos="0"/>
        </w:tabs>
        <w:ind w:left="0" w:firstLine="0"/>
        <w:jc w:val="both"/>
      </w:pPr>
      <w:r w:rsidRPr="00B22399">
        <w:t>При установлени</w:t>
      </w:r>
      <w:r>
        <w:t>и учителям, для которых данное У</w:t>
      </w:r>
      <w:r w:rsidRPr="00B22399">
        <w:t xml:space="preserve">чреждение является местом основной работы,  учебной нагрузки  на  новый   учебный год, как правило, сохраняется ее объем и </w:t>
      </w:r>
      <w:r w:rsidRPr="00B22399">
        <w:lastRenderedPageBreak/>
        <w:t xml:space="preserve">преемственность преподавания предметов в классах.  </w:t>
      </w:r>
    </w:p>
    <w:p w:rsidR="007D5724" w:rsidRPr="00B22399" w:rsidRDefault="007D5724" w:rsidP="007D5724">
      <w:pPr>
        <w:pStyle w:val="a4"/>
        <w:widowControl w:val="0"/>
        <w:tabs>
          <w:tab w:val="left" w:pos="0"/>
        </w:tabs>
        <w:ind w:left="0" w:firstLine="0"/>
        <w:jc w:val="both"/>
      </w:pPr>
      <w:r w:rsidRPr="00B22399">
        <w:tab/>
        <w:t>Объем учебной  нагрузки учителей больше или меньше нормы часов за ставку заработной платы устанавливается только с их письменного согласия.</w:t>
      </w:r>
    </w:p>
    <w:p w:rsidR="007D5724" w:rsidRPr="00B22399" w:rsidRDefault="007D5724" w:rsidP="007D5724">
      <w:pPr>
        <w:pStyle w:val="a4"/>
        <w:widowControl w:val="0"/>
        <w:numPr>
          <w:ilvl w:val="2"/>
          <w:numId w:val="12"/>
        </w:numPr>
        <w:tabs>
          <w:tab w:val="left" w:pos="0"/>
        </w:tabs>
        <w:ind w:left="0" w:firstLine="0"/>
        <w:jc w:val="both"/>
      </w:pPr>
      <w:proofErr w:type="gramStart"/>
      <w:r w:rsidRPr="00B22399">
        <w:t xml:space="preserve">Предоставление преподавательской работы лицам, выполняющим ее помимо основной работы в </w:t>
      </w:r>
      <w:r>
        <w:rPr>
          <w:sz w:val="26"/>
          <w:szCs w:val="26"/>
        </w:rPr>
        <w:t>Учреждении</w:t>
      </w:r>
      <w:r w:rsidRPr="00B22399">
        <w:t xml:space="preserve"> (включая руководителей), а также педагогическим, руководящим и иным работникам осуществляется с учетом мнения профкома и при условии, если учителя, для которых данное </w:t>
      </w:r>
      <w:r>
        <w:rPr>
          <w:sz w:val="26"/>
          <w:szCs w:val="26"/>
        </w:rPr>
        <w:t>Учреждение</w:t>
      </w:r>
      <w:r w:rsidRPr="00B22399">
        <w:t xml:space="preserve"> является местом основной работы, обеспечены преподавательской работой по своей специальности в объеме не менее чем на ставку заработной платы.</w:t>
      </w:r>
      <w:proofErr w:type="gramEnd"/>
    </w:p>
    <w:p w:rsidR="007D5724" w:rsidRPr="00B22399" w:rsidRDefault="007D5724" w:rsidP="007D5724">
      <w:pPr>
        <w:pStyle w:val="a4"/>
        <w:widowControl w:val="0"/>
        <w:numPr>
          <w:ilvl w:val="2"/>
          <w:numId w:val="12"/>
        </w:numPr>
        <w:tabs>
          <w:tab w:val="left" w:pos="0"/>
        </w:tabs>
        <w:ind w:left="0" w:firstLine="0"/>
        <w:jc w:val="both"/>
      </w:pPr>
      <w:r w:rsidRPr="00B22399">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7D5724" w:rsidRPr="00B22399" w:rsidRDefault="007D5724" w:rsidP="007D5724">
      <w:pPr>
        <w:pStyle w:val="a4"/>
        <w:widowControl w:val="0"/>
        <w:numPr>
          <w:ilvl w:val="2"/>
          <w:numId w:val="12"/>
        </w:numPr>
        <w:tabs>
          <w:tab w:val="left" w:pos="0"/>
        </w:tabs>
        <w:jc w:val="both"/>
      </w:pPr>
      <w:r w:rsidRPr="00B22399">
        <w:t>Учебная нагрузка на выходные и нерабочие праздничные дни не планируется.</w:t>
      </w:r>
    </w:p>
    <w:p w:rsidR="007D5724" w:rsidRPr="00B22399" w:rsidRDefault="007D5724" w:rsidP="007D5724">
      <w:pPr>
        <w:pStyle w:val="a4"/>
        <w:widowControl w:val="0"/>
        <w:numPr>
          <w:ilvl w:val="2"/>
          <w:numId w:val="12"/>
        </w:numPr>
        <w:tabs>
          <w:tab w:val="left" w:pos="0"/>
        </w:tabs>
        <w:jc w:val="both"/>
      </w:pPr>
      <w:r w:rsidRPr="00B22399">
        <w:t>Уменьшение или увеличение учебной нагрузки учителя по сравнению с учебной нагрузкой, оговоренной в трудовом договоре  или приказе директора возможны только:</w:t>
      </w:r>
    </w:p>
    <w:p w:rsidR="007D5724" w:rsidRPr="00B22399" w:rsidRDefault="007D5724" w:rsidP="007D5724">
      <w:pPr>
        <w:pStyle w:val="a8"/>
        <w:numPr>
          <w:ilvl w:val="0"/>
          <w:numId w:val="8"/>
        </w:numPr>
        <w:spacing w:after="0" w:line="360" w:lineRule="auto"/>
        <w:ind w:left="426" w:firstLine="567"/>
        <w:contextualSpacing w:val="0"/>
        <w:jc w:val="both"/>
      </w:pPr>
      <w:r w:rsidRPr="00B22399">
        <w:t>по взаимному согласию сторон;</w:t>
      </w:r>
    </w:p>
    <w:p w:rsidR="007D5724" w:rsidRPr="00B22399" w:rsidRDefault="007D5724" w:rsidP="007D5724">
      <w:pPr>
        <w:pStyle w:val="a8"/>
        <w:numPr>
          <w:ilvl w:val="0"/>
          <w:numId w:val="8"/>
        </w:numPr>
        <w:spacing w:after="0" w:line="360" w:lineRule="auto"/>
        <w:ind w:left="426" w:firstLine="567"/>
        <w:contextualSpacing w:val="0"/>
        <w:jc w:val="both"/>
      </w:pPr>
      <w:r w:rsidRPr="00B22399">
        <w:t>по инициативе работодателя в случаях:</w:t>
      </w:r>
    </w:p>
    <w:p w:rsidR="007D5724" w:rsidRPr="00B22399" w:rsidRDefault="007D5724" w:rsidP="007D5724">
      <w:pPr>
        <w:pStyle w:val="a8"/>
        <w:numPr>
          <w:ilvl w:val="0"/>
          <w:numId w:val="9"/>
        </w:numPr>
        <w:spacing w:after="0" w:line="360" w:lineRule="auto"/>
        <w:ind w:firstLine="273"/>
        <w:contextualSpacing w:val="0"/>
        <w:jc w:val="both"/>
      </w:pPr>
      <w:r w:rsidRPr="00B22399">
        <w:t>уменьшения количества часов по учебным планам и программам, сокращения количества классов (групп) (п. 66 Типового положения об общеобразовательном учреждении);</w:t>
      </w:r>
    </w:p>
    <w:p w:rsidR="007D5724" w:rsidRPr="00B22399" w:rsidRDefault="007D5724" w:rsidP="007D5724">
      <w:pPr>
        <w:pStyle w:val="a8"/>
        <w:numPr>
          <w:ilvl w:val="0"/>
          <w:numId w:val="9"/>
        </w:numPr>
        <w:spacing w:after="0" w:line="360" w:lineRule="auto"/>
        <w:ind w:firstLine="273"/>
        <w:contextualSpacing w:val="0"/>
        <w:jc w:val="both"/>
      </w:pPr>
      <w:r w:rsidRPr="00B22399">
        <w:t>восстановления (по решению суда) на работе учителя, ранее выполнявшего эту учебную нагрузку;</w:t>
      </w:r>
    </w:p>
    <w:p w:rsidR="007D5724" w:rsidRPr="00B22399" w:rsidRDefault="007D5724" w:rsidP="007D5724">
      <w:pPr>
        <w:pStyle w:val="a8"/>
        <w:numPr>
          <w:ilvl w:val="0"/>
          <w:numId w:val="9"/>
        </w:numPr>
        <w:spacing w:after="0" w:line="360" w:lineRule="auto"/>
        <w:ind w:firstLine="273"/>
        <w:contextualSpacing w:val="0"/>
        <w:jc w:val="both"/>
      </w:pPr>
      <w:r w:rsidRPr="00B22399">
        <w:t>возвращения на работу женщины, прервавшей отпуск по уходу за ребенком до достижения им возраста трех лет, или после окончания этого отпуска.</w:t>
      </w:r>
    </w:p>
    <w:p w:rsidR="007D5724" w:rsidRPr="00B22399" w:rsidRDefault="007D5724" w:rsidP="007D5724">
      <w:pPr>
        <w:pStyle w:val="21"/>
        <w:spacing w:after="0" w:line="360" w:lineRule="auto"/>
        <w:ind w:left="0" w:firstLine="425"/>
        <w:jc w:val="both"/>
      </w:pPr>
      <w:r w:rsidRPr="00B22399">
        <w:t>В указанных в подпункте «б» случаях изменения учебной нагрузки по инициативе работодателя осуществляется в соответствии с законодательством.</w:t>
      </w:r>
    </w:p>
    <w:p w:rsidR="007D5724" w:rsidRPr="00B22399" w:rsidRDefault="007D5724" w:rsidP="007D5724">
      <w:pPr>
        <w:pStyle w:val="a4"/>
        <w:widowControl w:val="0"/>
        <w:numPr>
          <w:ilvl w:val="2"/>
          <w:numId w:val="12"/>
        </w:numPr>
        <w:tabs>
          <w:tab w:val="left" w:pos="0"/>
        </w:tabs>
        <w:ind w:left="0" w:firstLine="0"/>
        <w:jc w:val="both"/>
      </w:pPr>
      <w:r>
        <w:t>В У</w:t>
      </w:r>
      <w:r w:rsidRPr="00B22399">
        <w:t>чреждении  неполный рабочий день или неполная рабочая неделя устанавливаются в следующих случаях:</w:t>
      </w:r>
    </w:p>
    <w:p w:rsidR="007D5724" w:rsidRPr="00B22399" w:rsidRDefault="007D5724" w:rsidP="007D5724">
      <w:pPr>
        <w:pStyle w:val="a8"/>
        <w:numPr>
          <w:ilvl w:val="0"/>
          <w:numId w:val="10"/>
        </w:numPr>
        <w:spacing w:after="0" w:line="360" w:lineRule="auto"/>
        <w:ind w:left="0" w:firstLine="0"/>
        <w:contextualSpacing w:val="0"/>
        <w:jc w:val="both"/>
      </w:pPr>
      <w:r w:rsidRPr="00B22399">
        <w:t>по соглашению между работником и работодателем;</w:t>
      </w:r>
    </w:p>
    <w:p w:rsidR="007D5724" w:rsidRPr="00B22399" w:rsidRDefault="007D5724" w:rsidP="007D5724">
      <w:pPr>
        <w:pStyle w:val="a8"/>
        <w:numPr>
          <w:ilvl w:val="0"/>
          <w:numId w:val="10"/>
        </w:numPr>
        <w:spacing w:after="0" w:line="360" w:lineRule="auto"/>
        <w:ind w:left="0" w:firstLine="0"/>
        <w:contextualSpacing w:val="0"/>
        <w:jc w:val="both"/>
      </w:pPr>
      <w:r w:rsidRPr="00B22399">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и других случаях, установленных Законом РФ.</w:t>
      </w:r>
    </w:p>
    <w:p w:rsidR="007D5724" w:rsidRPr="00B22399" w:rsidRDefault="007D5724" w:rsidP="007D5724">
      <w:pPr>
        <w:pStyle w:val="21"/>
        <w:numPr>
          <w:ilvl w:val="2"/>
          <w:numId w:val="12"/>
        </w:numPr>
        <w:spacing w:after="0" w:line="360" w:lineRule="auto"/>
        <w:ind w:left="0" w:firstLine="142"/>
        <w:jc w:val="both"/>
      </w:pPr>
      <w:r w:rsidRPr="00B22399">
        <w:lastRenderedPageBreak/>
        <w:t>Учителям, по возможности, предусматривается один свободный день в неделю для методической работы и повышения квалификации.</w:t>
      </w:r>
    </w:p>
    <w:p w:rsidR="007D5724" w:rsidRPr="00B22399" w:rsidRDefault="007D5724" w:rsidP="007D5724">
      <w:pPr>
        <w:pStyle w:val="a4"/>
        <w:widowControl w:val="0"/>
        <w:numPr>
          <w:ilvl w:val="2"/>
          <w:numId w:val="12"/>
        </w:numPr>
        <w:tabs>
          <w:tab w:val="left" w:pos="0"/>
        </w:tabs>
        <w:ind w:left="0" w:firstLine="0"/>
        <w:jc w:val="both"/>
      </w:pPr>
      <w:r w:rsidRPr="00B22399">
        <w:t>Часы, свободные от проведения занятий, дежурств, участия во внеурочных мероприятиях, предусмотренных планом учреждения, правилами внутреннего трудового распорядка и другими локальными актами (заседания педагогического совета, родительские собрания и т.п.), учитель вправе использовать по своему усмотрению.</w:t>
      </w:r>
    </w:p>
    <w:p w:rsidR="007D5724" w:rsidRPr="00B22399" w:rsidRDefault="007D5724" w:rsidP="007D5724">
      <w:pPr>
        <w:pStyle w:val="a4"/>
        <w:widowControl w:val="0"/>
        <w:numPr>
          <w:ilvl w:val="2"/>
          <w:numId w:val="12"/>
        </w:numPr>
        <w:tabs>
          <w:tab w:val="left" w:pos="0"/>
        </w:tabs>
        <w:ind w:left="0" w:firstLine="0"/>
        <w:jc w:val="both"/>
      </w:pPr>
      <w:r w:rsidRPr="00B22399">
        <w:t xml:space="preserve">Работа в выходные и нерабочие праздничные дни запрещена. Привлечение работников </w:t>
      </w:r>
      <w:r>
        <w:t>У</w:t>
      </w:r>
      <w:r w:rsidRPr="00B22399">
        <w:t>чреждения к работе в выходные и нерабочие праздничные дни допускается только в случаях, предусмотренных ст.113 ТК РФ, по пись</w:t>
      </w:r>
      <w:r w:rsidRPr="00B22399">
        <w:softHyphen/>
        <w:t>менному распоряжению работодателя.</w:t>
      </w:r>
    </w:p>
    <w:p w:rsidR="007D5724" w:rsidRPr="00B22399" w:rsidRDefault="007D5724" w:rsidP="007D5724">
      <w:pPr>
        <w:spacing w:line="360" w:lineRule="auto"/>
        <w:jc w:val="both"/>
      </w:pPr>
      <w:r w:rsidRPr="00B22399">
        <w:t xml:space="preserve">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7D5724" w:rsidRPr="00B22399" w:rsidRDefault="007D5724" w:rsidP="007D5724">
      <w:pPr>
        <w:pStyle w:val="a4"/>
        <w:widowControl w:val="0"/>
        <w:numPr>
          <w:ilvl w:val="2"/>
          <w:numId w:val="12"/>
        </w:numPr>
        <w:tabs>
          <w:tab w:val="left" w:pos="0"/>
        </w:tabs>
        <w:ind w:left="0" w:firstLine="0"/>
        <w:jc w:val="both"/>
      </w:pPr>
      <w:r>
        <w:t>Привлечение работников У</w:t>
      </w:r>
      <w:r w:rsidRPr="00B22399">
        <w:t xml:space="preserve">чреждения к выполнению работы, не предусмотренной Уставом </w:t>
      </w:r>
      <w:r>
        <w:t>У</w:t>
      </w:r>
      <w:r w:rsidRPr="00B22399">
        <w:t>чреждения, Правилами внутреннего трудо</w:t>
      </w:r>
      <w:r>
        <w:t>вого распорядка</w:t>
      </w:r>
      <w:r w:rsidRPr="00B22399">
        <w:t xml:space="preserve">,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7D5724" w:rsidRPr="00B22399" w:rsidRDefault="007D5724" w:rsidP="007D5724">
      <w:pPr>
        <w:pStyle w:val="a4"/>
        <w:widowControl w:val="0"/>
        <w:numPr>
          <w:ilvl w:val="2"/>
          <w:numId w:val="12"/>
        </w:numPr>
        <w:tabs>
          <w:tab w:val="left" w:pos="0"/>
        </w:tabs>
        <w:ind w:left="0" w:firstLine="0"/>
        <w:jc w:val="both"/>
      </w:pPr>
      <w:r w:rsidRPr="00B22399">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7D5724" w:rsidRPr="00B22399" w:rsidRDefault="007D5724" w:rsidP="007D5724">
      <w:pPr>
        <w:spacing w:line="360" w:lineRule="auto"/>
        <w:jc w:val="both"/>
      </w:pPr>
      <w:r w:rsidRPr="00B22399">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7D5724" w:rsidRPr="00B22399" w:rsidRDefault="007D5724" w:rsidP="007D5724">
      <w:pPr>
        <w:spacing w:line="360" w:lineRule="auto"/>
        <w:jc w:val="both"/>
      </w:pPr>
      <w:r w:rsidRPr="00B22399">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7D5724" w:rsidRPr="00B22399" w:rsidRDefault="007D5724" w:rsidP="007D5724">
      <w:pPr>
        <w:pStyle w:val="a4"/>
        <w:widowControl w:val="0"/>
        <w:numPr>
          <w:ilvl w:val="2"/>
          <w:numId w:val="12"/>
        </w:numPr>
        <w:tabs>
          <w:tab w:val="left" w:pos="0"/>
        </w:tabs>
        <w:ind w:left="0" w:firstLine="0"/>
        <w:jc w:val="both"/>
      </w:pPr>
      <w:r w:rsidRPr="00B22399">
        <w:t xml:space="preserve">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 </w:t>
      </w:r>
    </w:p>
    <w:p w:rsidR="007D5724" w:rsidRPr="00B22399" w:rsidRDefault="007D5724" w:rsidP="007D5724">
      <w:pPr>
        <w:pStyle w:val="a4"/>
        <w:widowControl w:val="0"/>
        <w:numPr>
          <w:ilvl w:val="2"/>
          <w:numId w:val="12"/>
        </w:numPr>
        <w:tabs>
          <w:tab w:val="left" w:pos="0"/>
        </w:tabs>
        <w:ind w:left="0" w:firstLine="0"/>
        <w:jc w:val="both"/>
      </w:pPr>
      <w:r w:rsidRPr="00B22399">
        <w:t>Женщинам, работающим в сельской местности, устанавливается 36-часовая рабочая неделя, если меньшая продолжительность не установлена действующим законодательством. При этом заработная плата выплачивается в том же размере, что и при полной продолжительности еженедельной работы (40 часов).</w:t>
      </w:r>
    </w:p>
    <w:p w:rsidR="007D5724" w:rsidRPr="00B22399" w:rsidRDefault="007D5724" w:rsidP="007D5724">
      <w:pPr>
        <w:pStyle w:val="a4"/>
        <w:numPr>
          <w:ilvl w:val="1"/>
          <w:numId w:val="12"/>
        </w:numPr>
        <w:suppressAutoHyphens/>
        <w:autoSpaceDE w:val="0"/>
        <w:autoSpaceDN w:val="0"/>
        <w:adjustRightInd w:val="0"/>
        <w:jc w:val="both"/>
        <w:rPr>
          <w:b/>
          <w:bCs/>
        </w:rPr>
      </w:pPr>
      <w:r w:rsidRPr="00B22399">
        <w:rPr>
          <w:b/>
          <w:bCs/>
        </w:rPr>
        <w:t>Стороны подтверждают:</w:t>
      </w:r>
    </w:p>
    <w:p w:rsidR="007D5724" w:rsidRPr="00B22399" w:rsidRDefault="007D5724" w:rsidP="007D5724">
      <w:pPr>
        <w:pStyle w:val="a4"/>
        <w:widowControl w:val="0"/>
        <w:numPr>
          <w:ilvl w:val="2"/>
          <w:numId w:val="13"/>
        </w:numPr>
        <w:tabs>
          <w:tab w:val="left" w:pos="0"/>
        </w:tabs>
        <w:ind w:left="0" w:firstLine="0"/>
        <w:jc w:val="both"/>
      </w:pPr>
      <w:r w:rsidRPr="00B22399">
        <w:t xml:space="preserve">Предоставление ежегодных основного и дополнительных оплачиваемых отпусков осуществляется в соответствии с графиком отпусков, утверждаемым  работодателем по </w:t>
      </w:r>
      <w:r w:rsidRPr="00B22399">
        <w:lastRenderedPageBreak/>
        <w:t xml:space="preserve">согласованию с профкомом не </w:t>
      </w:r>
      <w:proofErr w:type="gramStart"/>
      <w:r w:rsidRPr="00B22399">
        <w:t>позднее</w:t>
      </w:r>
      <w:proofErr w:type="gramEnd"/>
      <w:r w:rsidRPr="00B22399">
        <w:t xml:space="preserve"> чем за две недели до наступления календарного года с учетом необходимости обеспечения нормальной работы учреждения и благоприятных условий для отдыха работников.</w:t>
      </w:r>
    </w:p>
    <w:p w:rsidR="007D5724" w:rsidRPr="00B22399" w:rsidRDefault="007D5724" w:rsidP="007D5724">
      <w:pPr>
        <w:spacing w:line="360" w:lineRule="auto"/>
        <w:jc w:val="both"/>
      </w:pPr>
      <w:r w:rsidRPr="00B22399">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7D5724" w:rsidRPr="00B22399" w:rsidRDefault="007D5724" w:rsidP="007D5724">
      <w:pPr>
        <w:spacing w:line="360" w:lineRule="auto"/>
        <w:jc w:val="both"/>
      </w:pPr>
      <w:r w:rsidRPr="00B22399">
        <w:t xml:space="preserve">Отзыв работника из отпуска осуществляется по письменному распоряжению работодателя только с согласия работника и выборного профсоюзного органа. </w:t>
      </w:r>
    </w:p>
    <w:p w:rsidR="007D5724" w:rsidRPr="00B22399" w:rsidRDefault="007D5724" w:rsidP="007D5724">
      <w:pPr>
        <w:spacing w:line="360" w:lineRule="auto"/>
        <w:jc w:val="both"/>
      </w:pPr>
      <w:r w:rsidRPr="00B22399">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p>
    <w:p w:rsidR="007D5724" w:rsidRPr="00B22399" w:rsidRDefault="007D5724" w:rsidP="007D5724">
      <w:pPr>
        <w:spacing w:line="360" w:lineRule="auto"/>
        <w:jc w:val="both"/>
      </w:pPr>
      <w:r w:rsidRPr="00B22399">
        <w:rPr>
          <w:color w:val="000000"/>
        </w:rPr>
        <w:t>Оплата отпуска производится не позднее</w:t>
      </w:r>
      <w:r w:rsidR="00051AAC">
        <w:rPr>
          <w:color w:val="000000"/>
        </w:rPr>
        <w:t>,</w:t>
      </w:r>
      <w:r w:rsidRPr="00B22399">
        <w:rPr>
          <w:color w:val="000000"/>
        </w:rPr>
        <w:t xml:space="preserve"> чем за три дня до его начала.</w:t>
      </w:r>
    </w:p>
    <w:p w:rsidR="007D5724" w:rsidRPr="00B22399" w:rsidRDefault="007D5724" w:rsidP="007D5724">
      <w:pPr>
        <w:widowControl w:val="0"/>
        <w:spacing w:line="360" w:lineRule="auto"/>
        <w:jc w:val="both"/>
        <w:rPr>
          <w:color w:val="000000"/>
        </w:rPr>
      </w:pPr>
      <w:r w:rsidRPr="00B22399">
        <w:t xml:space="preserve">Ежегодный отпуск переносится на другой срок  </w:t>
      </w:r>
      <w:r w:rsidRPr="00B22399">
        <w:rPr>
          <w:color w:val="000000"/>
        </w:rPr>
        <w:t xml:space="preserve">по соглашению между работником и работодателем </w:t>
      </w:r>
      <w:r w:rsidRPr="00B22399">
        <w:t>в случаях, предусмотренных законодательством, в том числе,</w:t>
      </w:r>
      <w:r w:rsidRPr="00B22399">
        <w:rPr>
          <w:color w:val="000000"/>
        </w:rPr>
        <w:t xml:space="preserve"> если работнику своевременно не была произведена оплата за время этого отпуска</w:t>
      </w:r>
      <w:r w:rsidR="00051AAC">
        <w:rPr>
          <w:color w:val="000000"/>
        </w:rPr>
        <w:t>,</w:t>
      </w:r>
      <w:r w:rsidRPr="00B22399">
        <w:rPr>
          <w:color w:val="000000"/>
        </w:rPr>
        <w:t xml:space="preserve"> либо работник был предупрежден о времени начала отпуска позднее</w:t>
      </w:r>
      <w:r w:rsidR="00051AAC">
        <w:rPr>
          <w:color w:val="000000"/>
        </w:rPr>
        <w:t>,</w:t>
      </w:r>
      <w:r w:rsidRPr="00B22399">
        <w:rPr>
          <w:color w:val="000000"/>
        </w:rPr>
        <w:t xml:space="preserve"> чем за две недели до его начала.</w:t>
      </w:r>
      <w:r w:rsidRPr="00B22399">
        <w:t xml:space="preserve"> При этом работник имеет право выбора новой даты начала отпуска.</w:t>
      </w:r>
    </w:p>
    <w:p w:rsidR="007D5724" w:rsidRPr="00B22399" w:rsidRDefault="007D5724" w:rsidP="007D5724">
      <w:pPr>
        <w:spacing w:line="360" w:lineRule="auto"/>
        <w:jc w:val="both"/>
      </w:pPr>
      <w:r w:rsidRPr="00B22399">
        <w:t>График отпусков составляется на каждый календарный год и доводится до сведения всех работников</w:t>
      </w:r>
      <w:r>
        <w:t xml:space="preserve"> в декабре месяце</w:t>
      </w:r>
      <w:r w:rsidRPr="00B22399">
        <w:t>.</w:t>
      </w:r>
    </w:p>
    <w:p w:rsidR="007D5724" w:rsidRPr="00B22399" w:rsidRDefault="007D5724" w:rsidP="007D5724">
      <w:pPr>
        <w:pStyle w:val="a4"/>
        <w:widowControl w:val="0"/>
        <w:numPr>
          <w:ilvl w:val="2"/>
          <w:numId w:val="13"/>
        </w:numPr>
        <w:tabs>
          <w:tab w:val="left" w:pos="540"/>
        </w:tabs>
        <w:ind w:left="0" w:firstLine="0"/>
        <w:jc w:val="both"/>
      </w:pPr>
      <w:r w:rsidRPr="00B22399">
        <w:t>В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7D5724" w:rsidRPr="00B22399" w:rsidRDefault="007D5724" w:rsidP="007D5724">
      <w:pPr>
        <w:widowControl w:val="0"/>
        <w:spacing w:line="360" w:lineRule="auto"/>
        <w:jc w:val="both"/>
      </w:pPr>
      <w:r w:rsidRPr="00B22399">
        <w:t xml:space="preserve">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7D5724" w:rsidRPr="00B22399" w:rsidRDefault="007D5724" w:rsidP="007D5724">
      <w:pPr>
        <w:pStyle w:val="a4"/>
        <w:widowControl w:val="0"/>
        <w:numPr>
          <w:ilvl w:val="2"/>
          <w:numId w:val="13"/>
        </w:numPr>
        <w:ind w:left="0" w:firstLine="0"/>
        <w:jc w:val="both"/>
      </w:pPr>
      <w:r w:rsidRPr="00B22399">
        <w:t xml:space="preserve">Средний дневной заработок для оплаты отпусков исчисляется за последние три календарных месяца, предшествующих периоду отпуска, если это не ухудшает положение работника. В противном случае, средний заработок исчисляется </w:t>
      </w:r>
      <w:r w:rsidR="00D178E6">
        <w:t xml:space="preserve">за последнее 12 месяцев </w:t>
      </w:r>
      <w:r w:rsidRPr="00B22399">
        <w:t>согласно статье 139 ТК РФ (</w:t>
      </w:r>
      <w:r w:rsidR="00D178E6">
        <w:t>пункт 4 Положения об особенностях порядка исчисления средней заработной платы (утвержденное Правительством РФ 24.12.2007 №922)</w:t>
      </w:r>
      <w:r w:rsidRPr="00B22399">
        <w:t xml:space="preserve">).  </w:t>
      </w:r>
    </w:p>
    <w:p w:rsidR="007D5724" w:rsidRPr="00B22399" w:rsidRDefault="007D5724" w:rsidP="007D5724">
      <w:pPr>
        <w:pStyle w:val="a4"/>
        <w:widowControl w:val="0"/>
        <w:numPr>
          <w:ilvl w:val="2"/>
          <w:numId w:val="13"/>
        </w:numPr>
        <w:tabs>
          <w:tab w:val="left" w:pos="540"/>
        </w:tabs>
        <w:ind w:left="0" w:firstLine="0"/>
        <w:jc w:val="both"/>
      </w:pPr>
      <w:proofErr w:type="gramStart"/>
      <w:r>
        <w:t>Педагогическим работникам У</w:t>
      </w:r>
      <w:r w:rsidRPr="00B22399">
        <w:t>чреждения в соответствии со ст. 55 Федерального закона «Об образовании в Российской Федерации» предоставляется по их заявлению длительный отпуск сроком до одного года не реже</w:t>
      </w:r>
      <w:r w:rsidR="00051AAC">
        <w:t xml:space="preserve">, </w:t>
      </w:r>
      <w:r w:rsidRPr="00B22399">
        <w:t xml:space="preserve"> чем через каждые 10 лет непрерывной преподавательской работы</w:t>
      </w:r>
      <w:r>
        <w:t xml:space="preserve"> в соответствии с Положением о порядке и условиях предоставления педагогическим работникам Муниципального общеобразовательного учреждения </w:t>
      </w:r>
      <w:proofErr w:type="spellStart"/>
      <w:r w:rsidR="00A2263B">
        <w:t>Озё</w:t>
      </w:r>
      <w:r>
        <w:t>рская</w:t>
      </w:r>
      <w:proofErr w:type="spellEnd"/>
      <w:r>
        <w:t xml:space="preserve"> </w:t>
      </w:r>
      <w:r w:rsidR="00A2263B">
        <w:t>основ</w:t>
      </w:r>
      <w:r>
        <w:t>н</w:t>
      </w:r>
      <w:r w:rsidR="00A2263B">
        <w:t>а</w:t>
      </w:r>
      <w:r>
        <w:t xml:space="preserve">я школа длительного </w:t>
      </w:r>
      <w:r>
        <w:lastRenderedPageBreak/>
        <w:t>отпуска соком до одного года (Приложение3)</w:t>
      </w:r>
      <w:r w:rsidRPr="00B22399">
        <w:t>.</w:t>
      </w:r>
      <w:proofErr w:type="gramEnd"/>
    </w:p>
    <w:p w:rsidR="007D5724" w:rsidRPr="00B22399" w:rsidRDefault="007D5724" w:rsidP="007D5724">
      <w:pPr>
        <w:pStyle w:val="a4"/>
        <w:numPr>
          <w:ilvl w:val="2"/>
          <w:numId w:val="13"/>
        </w:numPr>
        <w:autoSpaceDE w:val="0"/>
        <w:autoSpaceDN w:val="0"/>
        <w:adjustRightInd w:val="0"/>
        <w:ind w:left="0" w:firstLine="0"/>
        <w:jc w:val="left"/>
        <w:rPr>
          <w:rFonts w:eastAsia="MS Mincho"/>
        </w:rPr>
      </w:pPr>
      <w:r w:rsidRPr="00B22399">
        <w:rPr>
          <w:rFonts w:eastAsia="MS Mincho"/>
        </w:rPr>
        <w:t xml:space="preserve"> При установлении учителям, для которых </w:t>
      </w:r>
      <w:r>
        <w:rPr>
          <w:sz w:val="26"/>
          <w:szCs w:val="26"/>
        </w:rPr>
        <w:t>Учреждение</w:t>
      </w:r>
      <w:r w:rsidRPr="00B22399">
        <w:rPr>
          <w:rFonts w:eastAsia="MS Mincho"/>
        </w:rPr>
        <w:t xml:space="preserve">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пункте 3.7 настоящего раздела.</w:t>
      </w:r>
    </w:p>
    <w:p w:rsidR="007D5724" w:rsidRPr="00B22399" w:rsidRDefault="007D5724" w:rsidP="007D5724">
      <w:pPr>
        <w:spacing w:line="360" w:lineRule="auto"/>
        <w:ind w:firstLine="539"/>
        <w:rPr>
          <w:rFonts w:eastAsia="MS Mincho"/>
        </w:rPr>
      </w:pPr>
      <w:r w:rsidRPr="00B22399">
        <w:rPr>
          <w:rFonts w:eastAsia="MS Mincho"/>
        </w:rPr>
        <w:t xml:space="preserve">  Объем учебной нагрузки учителей больше или меньше нормы часов за ставку   заработной платы устанавливается только с их письменного согласия.</w:t>
      </w:r>
    </w:p>
    <w:p w:rsidR="007D5724" w:rsidRPr="00B22399" w:rsidRDefault="007D5724" w:rsidP="007D5724">
      <w:pPr>
        <w:autoSpaceDE w:val="0"/>
        <w:autoSpaceDN w:val="0"/>
        <w:adjustRightInd w:val="0"/>
        <w:spacing w:line="360" w:lineRule="auto"/>
      </w:pPr>
      <w:r w:rsidRPr="00B22399">
        <w:t xml:space="preserve">5.2.6. </w:t>
      </w:r>
      <w:proofErr w:type="gramStart"/>
      <w:r w:rsidRPr="00B22399">
        <w:t>Изменение условий трудового договора, за исключением изменения трудовой функции педагогического работника образовательной организации, осуществляется только в случаях, когда по причинам, связанным с изменением организационных или технологических условий труда (уменьшение количества часов по учебным планам и образовательным программам, сокращение количества классов или групп продленного дня), определенные сторонами условия трудового договора не могут быть сохранены.</w:t>
      </w:r>
      <w:proofErr w:type="gramEnd"/>
    </w:p>
    <w:p w:rsidR="007D5724" w:rsidRPr="00B22399" w:rsidRDefault="007D5724" w:rsidP="007D5724">
      <w:pPr>
        <w:spacing w:line="360" w:lineRule="auto"/>
      </w:pPr>
      <w:r w:rsidRPr="00B22399">
        <w:t xml:space="preserve">5.2.7. </w:t>
      </w:r>
      <w:proofErr w:type="gramStart"/>
      <w:r w:rsidRPr="00B22399">
        <w:t>Привлечение педагогических работников в каникулярный период, не совпадающий с их ежегодным оплачиваемым отпуском, к работе в оздоровительных лагерях и других оздоровительных образовательных учреждениях, находящихся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Pr="00B22399">
        <w:t xml:space="preserve"> Режим рабочего времени указанных работников устанавливается с учетом выполняемой работы</w:t>
      </w:r>
      <w:r w:rsidRPr="00B22399">
        <w:rPr>
          <w:color w:val="0070C0"/>
        </w:rPr>
        <w:t>.</w:t>
      </w:r>
    </w:p>
    <w:p w:rsidR="007D5724" w:rsidRPr="00B22399" w:rsidRDefault="007D5724" w:rsidP="007D5724">
      <w:pPr>
        <w:spacing w:line="360" w:lineRule="auto"/>
      </w:pPr>
      <w:r w:rsidRPr="00B22399">
        <w:t>5.2.8. Составление расписания учебных занятий осуществляется с учетом рационального использования рабочего времени учителя.</w:t>
      </w:r>
    </w:p>
    <w:p w:rsidR="007D5724" w:rsidRPr="00B22399" w:rsidRDefault="007D5724" w:rsidP="007D5724">
      <w:pPr>
        <w:spacing w:line="360" w:lineRule="auto"/>
      </w:pPr>
      <w:r w:rsidRPr="00B22399">
        <w:t>При составлении расписаний учебных занятий при наличии возможности учителям предусматривается один свободный день в неделю.</w:t>
      </w:r>
    </w:p>
    <w:p w:rsidR="007D5724" w:rsidRPr="00B22399" w:rsidRDefault="007D5724" w:rsidP="007D5724">
      <w:pPr>
        <w:spacing w:line="360" w:lineRule="auto"/>
      </w:pPr>
      <w:r w:rsidRPr="00B22399">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трудового распорядка, трудовыми договорами, должностными инструкциями.</w:t>
      </w:r>
    </w:p>
    <w:p w:rsidR="007D5724" w:rsidRPr="00B22399" w:rsidRDefault="007D5724" w:rsidP="007D5724">
      <w:pPr>
        <w:spacing w:line="360" w:lineRule="auto"/>
      </w:pPr>
      <w:r w:rsidRPr="00B22399">
        <w:t>5.2.9.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7D5724" w:rsidRPr="00B22399" w:rsidRDefault="007D5724" w:rsidP="007D5724">
      <w:pPr>
        <w:spacing w:line="360" w:lineRule="auto"/>
        <w:ind w:firstLine="705"/>
      </w:pPr>
      <w:r w:rsidRPr="00B22399">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7D5724" w:rsidRPr="00B22399" w:rsidRDefault="007D5724" w:rsidP="007D5724">
      <w:pPr>
        <w:spacing w:line="360" w:lineRule="auto"/>
        <w:ind w:firstLine="705"/>
      </w:pPr>
      <w:r w:rsidRPr="00B22399">
        <w:t>К работе в сверхурочное время не допускаются беременные женщины, работники в возрасте до 18 лет, работники других категорий в соответствии с ТК РФ и иными федеральными законами.</w:t>
      </w:r>
    </w:p>
    <w:p w:rsidR="007D5724" w:rsidRPr="00B22399" w:rsidRDefault="007D5724" w:rsidP="007D5724">
      <w:pPr>
        <w:spacing w:line="360" w:lineRule="auto"/>
      </w:pPr>
      <w:r w:rsidRPr="00B22399">
        <w:lastRenderedPageBreak/>
        <w:t>5.2.10.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7D5724" w:rsidRDefault="007D5724" w:rsidP="007D5724">
      <w:pPr>
        <w:spacing w:line="360" w:lineRule="auto"/>
      </w:pPr>
      <w:r w:rsidRPr="00B22399">
        <w:t xml:space="preserve">5.2.11.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непредвиденных работ, от срочного выполнения которых зависит в дальнейшем нормальная работа </w:t>
      </w:r>
      <w:r>
        <w:rPr>
          <w:sz w:val="26"/>
          <w:szCs w:val="26"/>
        </w:rPr>
        <w:t>Учреждения</w:t>
      </w:r>
    </w:p>
    <w:p w:rsidR="007D5724" w:rsidRPr="00B22399" w:rsidRDefault="007D5724" w:rsidP="007D5724">
      <w:pPr>
        <w:spacing w:line="360" w:lineRule="auto"/>
      </w:pPr>
      <w:r w:rsidRPr="00B22399">
        <w:t>Без согласия работников допускается привлечение их к работе в случаях, определенных частью 3 статьи 113 ТК РФ.</w:t>
      </w:r>
    </w:p>
    <w:p w:rsidR="007D5724" w:rsidRPr="00B22399" w:rsidRDefault="007D5724" w:rsidP="007D5724">
      <w:pPr>
        <w:spacing w:line="360" w:lineRule="auto"/>
        <w:ind w:firstLine="705"/>
      </w:pPr>
      <w:r w:rsidRPr="00B22399">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D5724" w:rsidRPr="00B22399" w:rsidRDefault="007D5724" w:rsidP="00296023">
      <w:pPr>
        <w:spacing w:line="360" w:lineRule="auto"/>
        <w:ind w:firstLine="705"/>
      </w:pPr>
      <w:r w:rsidRPr="00B22399">
        <w:t>Привлечение работника к работе в выходные и нерабочие праздничные дни производится по письменному распоряжению работодателя.</w:t>
      </w:r>
    </w:p>
    <w:p w:rsidR="007D5724" w:rsidRPr="00B22399" w:rsidRDefault="007D5724" w:rsidP="00296023">
      <w:pPr>
        <w:pStyle w:val="11"/>
        <w:shd w:val="clear" w:color="auto" w:fill="auto"/>
        <w:tabs>
          <w:tab w:val="left" w:pos="709"/>
        </w:tabs>
        <w:spacing w:before="0" w:line="360" w:lineRule="auto"/>
        <w:ind w:right="20" w:firstLine="0"/>
        <w:jc w:val="left"/>
        <w:rPr>
          <w:rFonts w:ascii="Times New Roman" w:hAnsi="Times New Roman" w:cs="Times New Roman"/>
          <w:sz w:val="24"/>
          <w:szCs w:val="24"/>
        </w:rPr>
      </w:pPr>
      <w:r w:rsidRPr="00B22399">
        <w:rPr>
          <w:rFonts w:ascii="Times New Roman" w:hAnsi="Times New Roman" w:cs="Times New Roman"/>
          <w:sz w:val="24"/>
          <w:szCs w:val="24"/>
        </w:rPr>
        <w:t xml:space="preserve">5.2.12. При проведении специальной оценки условий труда в целях реализации Федерального закона от 28 декабря 2013 года № 426-ФЗ «О специальной оценке условий труда». </w:t>
      </w:r>
      <w:proofErr w:type="gramStart"/>
      <w:r w:rsidRPr="00B22399">
        <w:rPr>
          <w:rFonts w:ascii="Times New Roman" w:hAnsi="Times New Roman" w:cs="Times New Roman"/>
          <w:sz w:val="24"/>
          <w:szCs w:val="24"/>
        </w:rPr>
        <w:t>Федерального закона от 28 декабря 2013№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w:t>
      </w:r>
      <w:proofErr w:type="gramEnd"/>
    </w:p>
    <w:p w:rsidR="007D5724" w:rsidRPr="00BF1E27" w:rsidRDefault="00D178E6" w:rsidP="00296023">
      <w:pPr>
        <w:pStyle w:val="11"/>
        <w:shd w:val="clear" w:color="auto" w:fill="auto"/>
        <w:spacing w:before="0" w:after="263" w:line="360" w:lineRule="auto"/>
        <w:ind w:left="20" w:right="20" w:firstLine="0"/>
        <w:jc w:val="left"/>
        <w:rPr>
          <w:rFonts w:ascii="Times New Roman" w:hAnsi="Times New Roman" w:cs="Times New Roman"/>
          <w:sz w:val="24"/>
          <w:szCs w:val="24"/>
        </w:rPr>
      </w:pPr>
      <w:proofErr w:type="gramStart"/>
      <w:r>
        <w:rPr>
          <w:rFonts w:ascii="Times New Roman" w:hAnsi="Times New Roman" w:cs="Times New Roman"/>
          <w:sz w:val="24"/>
          <w:szCs w:val="24"/>
        </w:rPr>
        <w:t>5.2.13.На основании результатов</w:t>
      </w:r>
      <w:r w:rsidR="007D5724" w:rsidRPr="00B22399">
        <w:rPr>
          <w:rFonts w:ascii="Times New Roman" w:hAnsi="Times New Roman" w:cs="Times New Roman"/>
          <w:sz w:val="24"/>
          <w:szCs w:val="24"/>
        </w:rPr>
        <w:t xml:space="preserve"> специальной оценки условий труда работникам обеспечивается сохранение гарантий и компенсаций за работу с вредными и (или) опасными условиями труда, в том числе установленных в соответствии со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утвержденным постановлением Госкомтруда СССР и Президиума ВЦСПС от</w:t>
      </w:r>
      <w:proofErr w:type="gramEnd"/>
      <w:r w:rsidR="007D5724">
        <w:rPr>
          <w:rFonts w:ascii="Times New Roman" w:hAnsi="Times New Roman" w:cs="Times New Roman"/>
          <w:sz w:val="24"/>
          <w:szCs w:val="24"/>
        </w:rPr>
        <w:t xml:space="preserve"> 25 октября 1974 г. № 298/П-22.</w:t>
      </w:r>
    </w:p>
    <w:p w:rsidR="007D5724" w:rsidRPr="00B22399" w:rsidRDefault="007D5724" w:rsidP="007D5724">
      <w:pPr>
        <w:pStyle w:val="a4"/>
        <w:numPr>
          <w:ilvl w:val="1"/>
          <w:numId w:val="13"/>
        </w:numPr>
        <w:suppressAutoHyphens/>
        <w:autoSpaceDE w:val="0"/>
        <w:autoSpaceDN w:val="0"/>
        <w:adjustRightInd w:val="0"/>
        <w:ind w:left="0" w:firstLine="426"/>
        <w:jc w:val="both"/>
        <w:rPr>
          <w:b/>
          <w:bCs/>
        </w:rPr>
      </w:pPr>
      <w:r w:rsidRPr="00B22399">
        <w:rPr>
          <w:b/>
          <w:bCs/>
        </w:rPr>
        <w:t>Работодатель обязуется:</w:t>
      </w:r>
    </w:p>
    <w:p w:rsidR="007D5724" w:rsidRPr="00B22399" w:rsidRDefault="007D5724" w:rsidP="00296023">
      <w:pPr>
        <w:autoSpaceDE w:val="0"/>
        <w:autoSpaceDN w:val="0"/>
        <w:adjustRightInd w:val="0"/>
        <w:spacing w:line="360" w:lineRule="auto"/>
      </w:pPr>
      <w:r w:rsidRPr="00B22399">
        <w:rPr>
          <w:spacing w:val="-6"/>
        </w:rPr>
        <w:t xml:space="preserve">5.3.1. </w:t>
      </w:r>
      <w:r w:rsidRPr="00B22399">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7D5724" w:rsidRPr="00B22399" w:rsidRDefault="007D5724" w:rsidP="007D5724">
      <w:pPr>
        <w:pStyle w:val="a4"/>
        <w:numPr>
          <w:ilvl w:val="2"/>
          <w:numId w:val="14"/>
        </w:numPr>
        <w:ind w:left="0" w:firstLine="0"/>
        <w:jc w:val="left"/>
      </w:pPr>
      <w:r w:rsidRPr="007D5724">
        <w:rPr>
          <w:rStyle w:val="10"/>
          <w:rFonts w:ascii="Times New Roman" w:hAnsi="Times New Roman" w:cs="Times New Roman"/>
          <w:b w:val="0"/>
          <w:color w:val="000000" w:themeColor="text1"/>
          <w:sz w:val="24"/>
        </w:rPr>
        <w:t xml:space="preserve">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w:t>
      </w:r>
      <w:r w:rsidRPr="007D5724">
        <w:rPr>
          <w:rStyle w:val="10"/>
          <w:rFonts w:ascii="Times New Roman" w:hAnsi="Times New Roman" w:cs="Times New Roman"/>
          <w:b w:val="0"/>
          <w:color w:val="000000" w:themeColor="text1"/>
          <w:sz w:val="24"/>
        </w:rPr>
        <w:lastRenderedPageBreak/>
        <w:t>соглашению сторон оплачиваемый отпуск может быть предоставлен работникам и до истечения шести месяце</w:t>
      </w:r>
      <w:proofErr w:type="gramStart"/>
      <w:r w:rsidRPr="007D5724">
        <w:rPr>
          <w:rStyle w:val="10"/>
          <w:rFonts w:ascii="Times New Roman" w:hAnsi="Times New Roman" w:cs="Times New Roman"/>
          <w:b w:val="0"/>
          <w:color w:val="000000" w:themeColor="text1"/>
          <w:sz w:val="24"/>
        </w:rPr>
        <w:t>в</w:t>
      </w:r>
      <w:r w:rsidRPr="00B22399">
        <w:t>(</w:t>
      </w:r>
      <w:proofErr w:type="gramEnd"/>
      <w:r w:rsidRPr="00B22399">
        <w:t>ст. 122 ТК РФ).</w:t>
      </w:r>
    </w:p>
    <w:p w:rsidR="007D5724" w:rsidRPr="00B22399" w:rsidRDefault="007D5724" w:rsidP="007D5724">
      <w:pPr>
        <w:pStyle w:val="a4"/>
        <w:numPr>
          <w:ilvl w:val="2"/>
          <w:numId w:val="14"/>
        </w:numPr>
        <w:ind w:left="0" w:firstLine="0"/>
        <w:jc w:val="left"/>
      </w:pPr>
      <w:r w:rsidRPr="00B22399">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7D5724" w:rsidRPr="00B22399" w:rsidRDefault="007D5724" w:rsidP="007D5724">
      <w:pPr>
        <w:pStyle w:val="a4"/>
        <w:numPr>
          <w:ilvl w:val="2"/>
          <w:numId w:val="14"/>
        </w:numPr>
        <w:ind w:left="0" w:firstLine="0"/>
        <w:jc w:val="left"/>
      </w:pPr>
      <w:r w:rsidRPr="00B22399">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w:t>
      </w:r>
      <w:proofErr w:type="gramStart"/>
      <w:r w:rsidRPr="00B22399">
        <w:t>позднее</w:t>
      </w:r>
      <w:proofErr w:type="gramEnd"/>
      <w:r w:rsidRPr="00B22399">
        <w:t xml:space="preserve"> чем за две недели до наступления календарного года.</w:t>
      </w:r>
    </w:p>
    <w:p w:rsidR="007D5724" w:rsidRPr="00B22399" w:rsidRDefault="007D5724" w:rsidP="007D5724">
      <w:pPr>
        <w:pStyle w:val="a4"/>
        <w:numPr>
          <w:ilvl w:val="2"/>
          <w:numId w:val="14"/>
        </w:numPr>
        <w:tabs>
          <w:tab w:val="left" w:pos="0"/>
        </w:tabs>
        <w:ind w:left="0" w:firstLine="0"/>
        <w:jc w:val="left"/>
      </w:pPr>
      <w:r w:rsidRPr="00B22399">
        <w:t xml:space="preserve">О времени начала отпуска работник должен быть письменно извещен не </w:t>
      </w:r>
      <w:proofErr w:type="gramStart"/>
      <w:r w:rsidRPr="00B22399">
        <w:t>позднее</w:t>
      </w:r>
      <w:proofErr w:type="gramEnd"/>
      <w:r w:rsidRPr="00B22399">
        <w:t xml:space="preserve"> чем за две недели до его начала.</w:t>
      </w:r>
    </w:p>
    <w:p w:rsidR="007D5724" w:rsidRPr="00B22399" w:rsidRDefault="007D5724" w:rsidP="007D5724">
      <w:pPr>
        <w:pStyle w:val="a4"/>
        <w:numPr>
          <w:ilvl w:val="2"/>
          <w:numId w:val="14"/>
        </w:numPr>
        <w:ind w:left="0" w:firstLine="0"/>
        <w:jc w:val="left"/>
      </w:pPr>
      <w:r w:rsidRPr="00B22399">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7D5724" w:rsidRPr="00B22399" w:rsidRDefault="007D5724" w:rsidP="00296023">
      <w:pPr>
        <w:pStyle w:val="a4"/>
        <w:numPr>
          <w:ilvl w:val="2"/>
          <w:numId w:val="14"/>
        </w:numPr>
        <w:ind w:left="0" w:firstLine="0"/>
        <w:jc w:val="both"/>
      </w:pPr>
      <w:r w:rsidRPr="00B22399">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7D5724" w:rsidRPr="00B22399" w:rsidRDefault="007D5724" w:rsidP="007D5724">
      <w:pPr>
        <w:pStyle w:val="a4"/>
        <w:numPr>
          <w:ilvl w:val="2"/>
          <w:numId w:val="14"/>
        </w:numPr>
        <w:ind w:left="0" w:firstLine="0"/>
        <w:jc w:val="left"/>
      </w:pPr>
      <w:r w:rsidRPr="00B22399">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D5724" w:rsidRPr="00B22399" w:rsidRDefault="007D5724" w:rsidP="007D5724">
      <w:pPr>
        <w:pStyle w:val="a4"/>
        <w:numPr>
          <w:ilvl w:val="2"/>
          <w:numId w:val="14"/>
        </w:numPr>
        <w:ind w:left="0" w:firstLine="0"/>
        <w:jc w:val="left"/>
      </w:pPr>
      <w:r w:rsidRPr="00B22399">
        <w:t xml:space="preserve"> Ежегодный оплачиваемый отпуск продлевается в случае временной нетрудоспособности работника, наступившей во время отпуска.</w:t>
      </w:r>
    </w:p>
    <w:p w:rsidR="007D5724" w:rsidRPr="00B22399" w:rsidRDefault="007D5724" w:rsidP="007D5724">
      <w:pPr>
        <w:pStyle w:val="a4"/>
        <w:ind w:left="0" w:firstLine="0"/>
        <w:jc w:val="left"/>
      </w:pPr>
      <w:r w:rsidRPr="00B22399">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051AAC">
        <w:t>,</w:t>
      </w:r>
      <w:r w:rsidRPr="00B22399">
        <w:t xml:space="preserve"> чем за две недели.</w:t>
      </w:r>
    </w:p>
    <w:p w:rsidR="007D5724" w:rsidRPr="00B22399" w:rsidRDefault="007D5724" w:rsidP="007D5724">
      <w:pPr>
        <w:pStyle w:val="a4"/>
        <w:ind w:left="-142" w:firstLine="142"/>
        <w:jc w:val="left"/>
      </w:pPr>
      <w:r w:rsidRPr="00B22399">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rsidR="007D5724" w:rsidRPr="00B22399" w:rsidRDefault="007D5724" w:rsidP="007D5724">
      <w:pPr>
        <w:spacing w:line="360" w:lineRule="auto"/>
      </w:pPr>
      <w:r w:rsidRPr="00B22399">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7D5724" w:rsidRPr="00B22399" w:rsidRDefault="007D5724" w:rsidP="007D5724">
      <w:pPr>
        <w:pStyle w:val="a4"/>
        <w:ind w:left="0" w:firstLine="0"/>
        <w:jc w:val="left"/>
      </w:pPr>
      <w:r w:rsidRPr="00B22399">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7D5724" w:rsidRPr="00B22399" w:rsidRDefault="007D5724" w:rsidP="007D5724">
      <w:pPr>
        <w:pStyle w:val="a4"/>
        <w:ind w:left="0" w:firstLine="0"/>
        <w:jc w:val="left"/>
      </w:pPr>
      <w:r w:rsidRPr="00B22399">
        <w:lastRenderedPageBreak/>
        <w:t>При исчислении стажа работы при выплате денежной компенсации за неиспользованный отпуск при увольнении необходимо учесть, что:</w:t>
      </w:r>
    </w:p>
    <w:p w:rsidR="007D5724" w:rsidRPr="00B22399" w:rsidRDefault="007D5724" w:rsidP="007D5724">
      <w:pPr>
        <w:pStyle w:val="a4"/>
        <w:ind w:left="0" w:firstLine="0"/>
        <w:jc w:val="left"/>
      </w:pPr>
      <w:r w:rsidRPr="00B22399">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 121 ТК РФ);</w:t>
      </w:r>
    </w:p>
    <w:p w:rsidR="007D5724" w:rsidRPr="00B22399" w:rsidRDefault="007D5724" w:rsidP="007D5724">
      <w:pPr>
        <w:spacing w:line="360" w:lineRule="auto"/>
      </w:pPr>
      <w:r w:rsidRPr="00B22399">
        <w:t>5.3.10.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7D5724" w:rsidRPr="00B22399" w:rsidRDefault="007D5724" w:rsidP="007D5724">
      <w:pPr>
        <w:spacing w:line="360" w:lineRule="auto"/>
        <w:rPr>
          <w:spacing w:val="-6"/>
        </w:rPr>
      </w:pPr>
      <w:r w:rsidRPr="00B22399">
        <w:rPr>
          <w:spacing w:val="-6"/>
        </w:rPr>
        <w:t xml:space="preserve">5.3.11.  В течение рабочего дня (смены) работнику предоставляется перерыв для отдыха и питания, время и продолжительность которого определяются правилами трудового распорядка </w:t>
      </w:r>
      <w:r>
        <w:rPr>
          <w:sz w:val="26"/>
          <w:szCs w:val="26"/>
        </w:rPr>
        <w:t>Учреждения</w:t>
      </w:r>
      <w:r w:rsidRPr="00B22399">
        <w:rPr>
          <w:spacing w:val="-6"/>
        </w:rPr>
        <w:t>.</w:t>
      </w:r>
    </w:p>
    <w:p w:rsidR="007D5724" w:rsidRPr="00B22399" w:rsidRDefault="007D5724" w:rsidP="007D5724">
      <w:pPr>
        <w:spacing w:line="360" w:lineRule="auto"/>
        <w:rPr>
          <w:spacing w:val="-6"/>
        </w:rPr>
      </w:pPr>
      <w:r w:rsidRPr="00B22399">
        <w:rPr>
          <w:spacing w:val="-6"/>
        </w:rPr>
        <w:t>Перерыв для отдыха и питания не предоставляется работникам, если установленная для него продолжительность ежедневной работы (смены) не превышает 4 часов, если иное не предусмотрено трудовым договором.</w:t>
      </w:r>
    </w:p>
    <w:p w:rsidR="007D5724" w:rsidRPr="00B22399" w:rsidRDefault="007D5724" w:rsidP="007D5724">
      <w:pPr>
        <w:spacing w:line="360" w:lineRule="auto"/>
        <w:rPr>
          <w:spacing w:val="-6"/>
        </w:rPr>
      </w:pPr>
      <w:r w:rsidRPr="00B22399">
        <w:rPr>
          <w:spacing w:val="-6"/>
        </w:rPr>
        <w:t>Для педагогических работников,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w:t>
      </w:r>
      <w:r>
        <w:rPr>
          <w:spacing w:val="-6"/>
        </w:rPr>
        <w:t xml:space="preserve">е </w:t>
      </w:r>
      <w:proofErr w:type="gramStart"/>
      <w:r>
        <w:rPr>
          <w:spacing w:val="-6"/>
        </w:rPr>
        <w:t>с</w:t>
      </w:r>
      <w:proofErr w:type="gramEnd"/>
      <w:r>
        <w:rPr>
          <w:spacing w:val="-6"/>
        </w:rPr>
        <w:t xml:space="preserve"> обучающимися</w:t>
      </w:r>
      <w:r w:rsidRPr="00B22399">
        <w:rPr>
          <w:spacing w:val="-6"/>
        </w:rPr>
        <w:t>.</w:t>
      </w:r>
    </w:p>
    <w:p w:rsidR="007D5724" w:rsidRPr="00BF1E27" w:rsidRDefault="007D5724" w:rsidP="007D5724">
      <w:pPr>
        <w:widowControl w:val="0"/>
        <w:tabs>
          <w:tab w:val="left" w:pos="540"/>
        </w:tabs>
        <w:spacing w:line="360" w:lineRule="auto"/>
        <w:jc w:val="both"/>
      </w:pPr>
      <w:r w:rsidRPr="00B22399">
        <w:t>5.3.12.Дежурств</w:t>
      </w:r>
      <w:r>
        <w:t>о педагогических работников по У</w:t>
      </w:r>
      <w:r w:rsidRPr="00B22399">
        <w:t>чреждению должно начинаться не ранее чем за 20 минут до начала занятий и продолжаться не более 20 минут после их окончани</w:t>
      </w:r>
      <w:r>
        <w:t>я.</w:t>
      </w:r>
    </w:p>
    <w:p w:rsidR="007D5724" w:rsidRPr="00B22399" w:rsidRDefault="007D5724" w:rsidP="007D5724">
      <w:pPr>
        <w:pStyle w:val="a4"/>
        <w:numPr>
          <w:ilvl w:val="1"/>
          <w:numId w:val="14"/>
        </w:numPr>
        <w:jc w:val="left"/>
        <w:rPr>
          <w:b/>
        </w:rPr>
      </w:pPr>
      <w:r w:rsidRPr="00B22399">
        <w:rPr>
          <w:b/>
        </w:rPr>
        <w:t>Выборный орган первичной профсоюзной организации обязуется:</w:t>
      </w:r>
    </w:p>
    <w:p w:rsidR="007D5724" w:rsidRPr="00B22399" w:rsidRDefault="007D5724" w:rsidP="00E65C69">
      <w:pPr>
        <w:rPr>
          <w:b/>
        </w:rPr>
      </w:pPr>
      <w:r w:rsidRPr="00B22399">
        <w:t xml:space="preserve">5.4.1. Осуществлять </w:t>
      </w:r>
      <w:proofErr w:type="gramStart"/>
      <w:r w:rsidRPr="00B22399">
        <w:t>контроль за</w:t>
      </w:r>
      <w:proofErr w:type="gramEnd"/>
      <w:r w:rsidRPr="00B22399">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7D5724" w:rsidRPr="00B22399" w:rsidRDefault="007D5724" w:rsidP="00E65C69">
      <w:r w:rsidRPr="00B22399">
        <w:t>5.4.2.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7D5724" w:rsidRDefault="007D5724" w:rsidP="00E65C69">
      <w:r w:rsidRPr="00B22399">
        <w:t>5.4.3.  Вносить работодателю представления об у</w:t>
      </w:r>
      <w:r>
        <w:t>странении выявленных нарушений.</w:t>
      </w:r>
    </w:p>
    <w:p w:rsidR="00E65C69" w:rsidRDefault="00FE549B" w:rsidP="00E65C69">
      <w:r>
        <w:t>5.5</w:t>
      </w:r>
      <w:r w:rsidRPr="00E65C69">
        <w:t xml:space="preserve">. Ежегодный дополнительный оплачиваемый отпуск предоставляется работникам, условия </w:t>
      </w:r>
      <w:proofErr w:type="gramStart"/>
      <w:r w:rsidRPr="00E65C69">
        <w:t>труда</w:t>
      </w:r>
      <w:proofErr w:type="gramEnd"/>
      <w:r w:rsidRPr="00E65C69">
        <w:t xml:space="preserve"> на рабочих местах которых по результатам специальной оценки условий труда отнесены к вредным условиям труда 2,3 или 4 степени либо опасным условиям труда, минимальная продолжительность ежегодного дополнительного оплачиваемого отпуска работникам, составляет 7 календарных дней.</w:t>
      </w:r>
    </w:p>
    <w:p w:rsidR="00E65C69" w:rsidRDefault="00E65C69" w:rsidP="00E65C69">
      <w:pPr>
        <w:spacing w:line="360" w:lineRule="auto"/>
        <w:rPr>
          <w:b/>
          <w:bCs/>
        </w:rPr>
      </w:pPr>
    </w:p>
    <w:p w:rsidR="007D5724" w:rsidRPr="00E65C69" w:rsidRDefault="007D5724" w:rsidP="00E65C69">
      <w:pPr>
        <w:spacing w:line="360" w:lineRule="auto"/>
      </w:pPr>
      <w:r>
        <w:rPr>
          <w:b/>
          <w:bCs/>
          <w:lang w:val="en-US"/>
        </w:rPr>
        <w:t>VI</w:t>
      </w:r>
      <w:r w:rsidRPr="00F656BC">
        <w:rPr>
          <w:b/>
          <w:bCs/>
        </w:rPr>
        <w:t xml:space="preserve">. </w:t>
      </w:r>
      <w:r w:rsidRPr="00B22399">
        <w:rPr>
          <w:b/>
          <w:bCs/>
        </w:rPr>
        <w:t>Обязательства Сторон в области оплаты труда,</w:t>
      </w:r>
      <w:r w:rsidR="00E65C69">
        <w:rPr>
          <w:b/>
          <w:bCs/>
        </w:rPr>
        <w:t xml:space="preserve"> </w:t>
      </w:r>
      <w:r w:rsidRPr="00B22399">
        <w:rPr>
          <w:b/>
          <w:bCs/>
        </w:rPr>
        <w:t>материального стимулирования</w:t>
      </w:r>
    </w:p>
    <w:p w:rsidR="007D5724" w:rsidRDefault="00296023" w:rsidP="00E65C69">
      <w:pPr>
        <w:widowControl w:val="0"/>
        <w:tabs>
          <w:tab w:val="left" w:pos="540"/>
        </w:tabs>
        <w:jc w:val="both"/>
      </w:pPr>
      <w:r>
        <w:t xml:space="preserve">    </w:t>
      </w:r>
      <w:proofErr w:type="gramStart"/>
      <w:r w:rsidR="007D5724" w:rsidRPr="00B22399">
        <w:t xml:space="preserve">В целях повышения социального статуса работников </w:t>
      </w:r>
      <w:r w:rsidR="007D5724">
        <w:rPr>
          <w:sz w:val="26"/>
          <w:szCs w:val="26"/>
        </w:rPr>
        <w:t>Учреждения</w:t>
      </w:r>
      <w:r w:rsidR="007D5724" w:rsidRPr="00B22399">
        <w:t xml:space="preserve">,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w:t>
      </w:r>
      <w:r w:rsidR="007D5724">
        <w:t>условий оплаты труда работников У</w:t>
      </w:r>
      <w:r w:rsidR="007D5724" w:rsidRPr="00B22399">
        <w:t xml:space="preserve">чреждения, в том числе проведение своевременной индексации их заработной платы в соответствии с федеральными и региональными нормативными правовыми актами,  осуществление мер по недопущению и ликвидации задолженности по заработной плате. </w:t>
      </w:r>
      <w:proofErr w:type="gramEnd"/>
    </w:p>
    <w:p w:rsidR="00E65C69" w:rsidRPr="00B22399" w:rsidRDefault="00E65C69" w:rsidP="00E65C69">
      <w:pPr>
        <w:widowControl w:val="0"/>
        <w:tabs>
          <w:tab w:val="left" w:pos="540"/>
        </w:tabs>
        <w:jc w:val="both"/>
      </w:pPr>
    </w:p>
    <w:p w:rsidR="007D5724" w:rsidRPr="00B22399" w:rsidRDefault="007D5724" w:rsidP="007D5724">
      <w:pPr>
        <w:widowControl w:val="0"/>
        <w:tabs>
          <w:tab w:val="left" w:pos="540"/>
        </w:tabs>
        <w:spacing w:line="360" w:lineRule="auto"/>
        <w:jc w:val="both"/>
        <w:rPr>
          <w:b/>
          <w:bCs/>
        </w:rPr>
      </w:pPr>
      <w:r w:rsidRPr="00B22399">
        <w:rPr>
          <w:b/>
          <w:bCs/>
        </w:rPr>
        <w:t>6. Стороны подтверждают:</w:t>
      </w:r>
    </w:p>
    <w:p w:rsidR="007D5724" w:rsidRDefault="00296023" w:rsidP="00E65C69">
      <w:pPr>
        <w:widowControl w:val="0"/>
        <w:tabs>
          <w:tab w:val="left" w:pos="540"/>
          <w:tab w:val="left" w:pos="1418"/>
        </w:tabs>
      </w:pPr>
      <w:r>
        <w:lastRenderedPageBreak/>
        <w:t xml:space="preserve">6.1. </w:t>
      </w:r>
      <w:r w:rsidR="007D5724" w:rsidRPr="00B22399">
        <w:t xml:space="preserve"> Порядок и условия оплаты труда работников, в том числе компенсационных выплат, регулируются Положением об оплате труда работников МОУ </w:t>
      </w:r>
      <w:proofErr w:type="spellStart"/>
      <w:r w:rsidR="00A2263B">
        <w:t>Озё</w:t>
      </w:r>
      <w:r w:rsidR="007D5724">
        <w:t>рская</w:t>
      </w:r>
      <w:proofErr w:type="spellEnd"/>
      <w:r w:rsidR="00A2263B">
        <w:t xml:space="preserve"> О</w:t>
      </w:r>
      <w:r w:rsidR="007D5724" w:rsidRPr="00B22399">
        <w:t>Ш,  утверждаемым работодателем  по согласованию с профко</w:t>
      </w:r>
      <w:r w:rsidR="007D5724">
        <w:t>мом, и иными локальными актами У</w:t>
      </w:r>
      <w:r w:rsidR="007D5724" w:rsidRPr="00B22399">
        <w:t>чреждения.</w:t>
      </w:r>
    </w:p>
    <w:p w:rsidR="00E65C69" w:rsidRPr="00B22399" w:rsidRDefault="00E65C69" w:rsidP="00E65C69">
      <w:pPr>
        <w:widowControl w:val="0"/>
        <w:tabs>
          <w:tab w:val="left" w:pos="540"/>
          <w:tab w:val="left" w:pos="1418"/>
        </w:tabs>
      </w:pPr>
    </w:p>
    <w:p w:rsidR="007D5724" w:rsidRPr="00B22399" w:rsidRDefault="007D5724" w:rsidP="00D83560">
      <w:pPr>
        <w:widowControl w:val="0"/>
        <w:tabs>
          <w:tab w:val="left" w:pos="540"/>
          <w:tab w:val="left" w:pos="1418"/>
        </w:tabs>
        <w:spacing w:line="360" w:lineRule="auto"/>
        <w:jc w:val="both"/>
      </w:pPr>
      <w:r w:rsidRPr="002F2045">
        <w:t xml:space="preserve">6.2. </w:t>
      </w:r>
      <w:proofErr w:type="gramStart"/>
      <w:r w:rsidRPr="002F2045">
        <w:t xml:space="preserve">Система оплаты труда работников Учреждения устанавливается Положением об оплате труда МОУ </w:t>
      </w:r>
      <w:proofErr w:type="spellStart"/>
      <w:r w:rsidR="00A2263B">
        <w:t>Озё</w:t>
      </w:r>
      <w:r>
        <w:t>рская</w:t>
      </w:r>
      <w:proofErr w:type="spellEnd"/>
      <w:r w:rsidR="00A2263B">
        <w:t xml:space="preserve"> О</w:t>
      </w:r>
      <w:r w:rsidRPr="002F2045">
        <w:t>Ш</w:t>
      </w:r>
      <w:r>
        <w:t xml:space="preserve"> (Приложение 2), разработанным в соответствии с Положением об оплате труда работников Муниципального образовательного учреждения </w:t>
      </w:r>
      <w:proofErr w:type="spellStart"/>
      <w:r>
        <w:t>Пильнинского</w:t>
      </w:r>
      <w:proofErr w:type="spellEnd"/>
      <w:r>
        <w:t xml:space="preserve"> муниципального района Нижегородской области, утвержденного Постановлением администрации </w:t>
      </w:r>
      <w:proofErr w:type="spellStart"/>
      <w:r>
        <w:t>Пильнинского</w:t>
      </w:r>
      <w:proofErr w:type="spellEnd"/>
      <w:r>
        <w:t xml:space="preserve"> муниципального района Нижегородской области от 05.04.2012г. №246 «Об оплате труда работников Муниципальных образовательных организаций, осуществляющих образовательную деятельность на территории </w:t>
      </w:r>
      <w:proofErr w:type="spellStart"/>
      <w:r>
        <w:t>Пильнинского</w:t>
      </w:r>
      <w:proofErr w:type="spellEnd"/>
      <w:r>
        <w:t xml:space="preserve"> муниципального района» (с</w:t>
      </w:r>
      <w:proofErr w:type="gramEnd"/>
      <w:r>
        <w:t xml:space="preserve"> изменениями от 1</w:t>
      </w:r>
      <w:r w:rsidR="00296023">
        <w:t>7.04</w:t>
      </w:r>
      <w:r>
        <w:t>.201</w:t>
      </w:r>
      <w:r w:rsidR="00296023">
        <w:t>8</w:t>
      </w:r>
      <w:r>
        <w:t xml:space="preserve">г. № </w:t>
      </w:r>
      <w:r w:rsidRPr="00E65C69">
        <w:t>2</w:t>
      </w:r>
      <w:r w:rsidR="00296023" w:rsidRPr="00E65C69">
        <w:t>47)</w:t>
      </w:r>
      <w:r w:rsidRPr="00E65C69">
        <w:t>.</w:t>
      </w:r>
      <w:r w:rsidR="00D83560" w:rsidRPr="00E65C69">
        <w:t xml:space="preserve"> Размер месячной заработной платы без учета премиальных и иных поощрительных </w:t>
      </w:r>
      <w:proofErr w:type="gramStart"/>
      <w:r w:rsidR="00D83560" w:rsidRPr="00E65C69">
        <w:t>выплат</w:t>
      </w:r>
      <w:proofErr w:type="gramEnd"/>
      <w:r w:rsidR="00D83560" w:rsidRPr="00E65C69">
        <w:t xml:space="preserve"> любого работника, полностью отработавшего норму рабочего времени, в нормальных условиях труда</w:t>
      </w:r>
      <w:r w:rsidR="003722A5" w:rsidRPr="00E65C69">
        <w:t xml:space="preserve"> не может быть ниже размера, установленного региональным соглашением о минимальной заработной плате.</w:t>
      </w:r>
    </w:p>
    <w:p w:rsidR="007D5724" w:rsidRDefault="007D5724" w:rsidP="00E65C69">
      <w:pPr>
        <w:widowControl w:val="0"/>
        <w:tabs>
          <w:tab w:val="left" w:pos="540"/>
        </w:tabs>
        <w:jc w:val="both"/>
      </w:pPr>
      <w:r w:rsidRPr="00B22399">
        <w:t xml:space="preserve">6.3. </w:t>
      </w:r>
      <w:r>
        <w:t>Заработная плата работников У</w:t>
      </w:r>
      <w:r w:rsidRPr="00B22399">
        <w:t xml:space="preserve">чреждения включает в себя должностной оклад (минимальный оклад и коэффициенты) компенсационные, стимулирующие надбавки, надбавки за дополнительно возложенные обязанности и другие выплаты. </w:t>
      </w:r>
    </w:p>
    <w:p w:rsidR="007D5724" w:rsidRPr="00B22399" w:rsidRDefault="007D5724" w:rsidP="00E65C69">
      <w:pPr>
        <w:widowControl w:val="0"/>
        <w:tabs>
          <w:tab w:val="left" w:pos="540"/>
        </w:tabs>
        <w:jc w:val="both"/>
      </w:pPr>
      <w:r w:rsidRPr="00B22399">
        <w:t>Заработная плата работников, занятых на тяжелых работах, работах с вредными и опасными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 до 12%  от тарифной ставки (оклада).</w:t>
      </w:r>
    </w:p>
    <w:p w:rsidR="007D5724" w:rsidRPr="00B22399" w:rsidRDefault="007D5724" w:rsidP="007D5724">
      <w:pPr>
        <w:pStyle w:val="a5"/>
        <w:spacing w:line="360" w:lineRule="auto"/>
        <w:ind w:firstLine="539"/>
        <w:rPr>
          <w:sz w:val="24"/>
          <w:szCs w:val="24"/>
        </w:rPr>
      </w:pPr>
      <w:r w:rsidRPr="00B22399">
        <w:rPr>
          <w:sz w:val="24"/>
          <w:szCs w:val="24"/>
        </w:rPr>
        <w:t>Работодатель с учетом мнения профкома устанавливает конкретные размеры компенсационных выплат всем работникам, занятым на работах с вредными и (или) опасными условиями труда, если в установленном порядке не дано заключение о полном соответствии рабочего места, где выполняется такая работа, требованиям безопасности.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w:t>
      </w:r>
    </w:p>
    <w:p w:rsidR="007D5724" w:rsidRPr="00B22399" w:rsidRDefault="007D5724" w:rsidP="007D5724">
      <w:pPr>
        <w:widowControl w:val="0"/>
        <w:tabs>
          <w:tab w:val="left" w:pos="1418"/>
        </w:tabs>
        <w:spacing w:line="360" w:lineRule="auto"/>
        <w:jc w:val="both"/>
      </w:pPr>
      <w:proofErr w:type="gramStart"/>
      <w:r w:rsidRPr="00B22399">
        <w:t xml:space="preserve">6.5.Каждый час работы в ночное </w:t>
      </w:r>
      <w:r w:rsidR="00D178E6">
        <w:t xml:space="preserve">время оплачивается в повышенном </w:t>
      </w:r>
      <w:r w:rsidR="00BB2180">
        <w:t xml:space="preserve">размере </w:t>
      </w:r>
      <w:r w:rsidRPr="00B22399">
        <w:t>3</w:t>
      </w:r>
      <w:r w:rsidR="00D178E6">
        <w:t>5</w:t>
      </w:r>
      <w:r w:rsidR="00BB2180">
        <w:t>%</w:t>
      </w:r>
      <w:r w:rsidR="00D178E6">
        <w:t xml:space="preserve"> часовой тарифной ставки (части оклада</w:t>
      </w:r>
      <w:r w:rsidR="00654651">
        <w:t>, должностного оклада</w:t>
      </w:r>
      <w:r w:rsidR="00D178E6">
        <w:t>)</w:t>
      </w:r>
      <w:r w:rsidRPr="00B22399">
        <w:t>,</w:t>
      </w:r>
      <w:r w:rsidR="00BB2180" w:rsidRPr="00BB2180">
        <w:t xml:space="preserve"> </w:t>
      </w:r>
      <w:r w:rsidR="00BB2180" w:rsidRPr="00B22399">
        <w:t>рассчитанного за час работы</w:t>
      </w:r>
      <w:r w:rsidR="00BB2180">
        <w:t>),</w:t>
      </w:r>
      <w:r w:rsidR="00654651">
        <w:t xml:space="preserve"> рассчитанно</w:t>
      </w:r>
      <w:r w:rsidR="00BB2180">
        <w:t>м</w:t>
      </w:r>
      <w:r w:rsidR="00654651">
        <w:t xml:space="preserve"> за  каждый час работы в ночное время.</w:t>
      </w:r>
      <w:proofErr w:type="gramEnd"/>
      <w:r w:rsidRPr="00B22399">
        <w:t xml:space="preserve"> Ночным считается время с 22 часов до  6 часов.</w:t>
      </w:r>
    </w:p>
    <w:p w:rsidR="007D5724" w:rsidRPr="00B22399" w:rsidRDefault="007D5724" w:rsidP="007D5724">
      <w:pPr>
        <w:widowControl w:val="0"/>
        <w:tabs>
          <w:tab w:val="left" w:pos="1418"/>
        </w:tabs>
        <w:spacing w:line="360" w:lineRule="auto"/>
        <w:jc w:val="both"/>
      </w:pPr>
      <w:r w:rsidRPr="00B22399">
        <w:t>6.6.Сверхурочная работа оплачивается за первые два часа работы в полуторном размере, за последующие часы – не менее</w:t>
      </w:r>
      <w:proofErr w:type="gramStart"/>
      <w:r w:rsidRPr="00B22399">
        <w:t>,</w:t>
      </w:r>
      <w:proofErr w:type="gramEnd"/>
      <w:r w:rsidRPr="00B22399">
        <w:t xml:space="preserve"> чем в двойном размере.</w:t>
      </w:r>
    </w:p>
    <w:p w:rsidR="007D5724" w:rsidRPr="00B22399" w:rsidRDefault="007D5724" w:rsidP="007D5724">
      <w:pPr>
        <w:widowControl w:val="0"/>
        <w:tabs>
          <w:tab w:val="left" w:pos="1418"/>
        </w:tabs>
        <w:spacing w:line="360" w:lineRule="auto"/>
        <w:jc w:val="both"/>
      </w:pPr>
      <w:r w:rsidRPr="00B22399">
        <w:t xml:space="preserve">6.7. </w:t>
      </w:r>
      <w:proofErr w:type="gramStart"/>
      <w:r w:rsidRPr="00B22399">
        <w:t xml:space="preserve">Работникам (в том числе работающим по совместительству), выполняющим в </w:t>
      </w:r>
      <w:r>
        <w:t>У</w:t>
      </w:r>
      <w:r w:rsidRPr="00B22399">
        <w:t xml:space="preserve">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roofErr w:type="gramEnd"/>
    </w:p>
    <w:p w:rsidR="007D5724" w:rsidRPr="00B22399" w:rsidRDefault="007D5724" w:rsidP="007D5724">
      <w:pPr>
        <w:widowControl w:val="0"/>
        <w:tabs>
          <w:tab w:val="left" w:pos="1418"/>
        </w:tabs>
        <w:spacing w:line="360" w:lineRule="auto"/>
        <w:jc w:val="both"/>
      </w:pPr>
      <w:r w:rsidRPr="00B22399">
        <w:lastRenderedPageBreak/>
        <w:t xml:space="preserve">6.8.За работу, не входящую в должностные обязанности работников (проверка письменных работ, классное руководство, заведование кабинетами и др.), за счет фонда стимулирования устанавливаются повышающие коэффициенты. </w:t>
      </w:r>
    </w:p>
    <w:p w:rsidR="007D5724" w:rsidRPr="00B22399" w:rsidRDefault="007D5724" w:rsidP="007D5724">
      <w:pPr>
        <w:pStyle w:val="a4"/>
        <w:widowControl w:val="0"/>
        <w:numPr>
          <w:ilvl w:val="1"/>
          <w:numId w:val="15"/>
        </w:numPr>
        <w:ind w:left="0" w:firstLine="0"/>
        <w:jc w:val="both"/>
      </w:pPr>
      <w:proofErr w:type="gramStart"/>
      <w:r w:rsidRPr="00B22399">
        <w:t xml:space="preserve">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приказом </w:t>
      </w:r>
      <w:proofErr w:type="spellStart"/>
      <w:r w:rsidRPr="00B22399">
        <w:t>Минобрнауки</w:t>
      </w:r>
      <w:proofErr w:type="spellEnd"/>
      <w:r w:rsidRPr="00B22399">
        <w:t xml:space="preserve"> России от 24.12.201</w:t>
      </w:r>
      <w:r>
        <w:t>4 № 1601</w:t>
      </w:r>
      <w:r w:rsidRPr="00B22399">
        <w:t xml:space="preserve"> «О продолжительности рабочего времени (норме часов педагогической работы за ставку заработной платы) педагогических работников».</w:t>
      </w:r>
      <w:proofErr w:type="gramEnd"/>
      <w:r w:rsidRPr="00B22399">
        <w:t xml:space="preserve"> Работники письменно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w:t>
      </w:r>
      <w:proofErr w:type="gramStart"/>
      <w:r w:rsidRPr="00B22399">
        <w:t>позднее</w:t>
      </w:r>
      <w:proofErr w:type="gramEnd"/>
      <w:r w:rsidRPr="00B22399">
        <w:t xml:space="preserve"> чем за два месяца.</w:t>
      </w:r>
    </w:p>
    <w:p w:rsidR="00E65C69" w:rsidRDefault="007D5724" w:rsidP="007D5724">
      <w:pPr>
        <w:pStyle w:val="a4"/>
        <w:widowControl w:val="0"/>
        <w:numPr>
          <w:ilvl w:val="1"/>
          <w:numId w:val="16"/>
        </w:numPr>
        <w:tabs>
          <w:tab w:val="left" w:pos="0"/>
        </w:tabs>
        <w:ind w:left="0" w:firstLine="0"/>
        <w:jc w:val="both"/>
      </w:pPr>
      <w:r w:rsidRPr="00B22399">
        <w:t xml:space="preserve">Оплата труда педагогических и других работников учреждения, ведущих преподавательскую работу, за время работы в  период  каникул производится из расчета </w:t>
      </w:r>
    </w:p>
    <w:p w:rsidR="00E65C69" w:rsidRDefault="00E65C69" w:rsidP="00E65C69">
      <w:pPr>
        <w:pStyle w:val="a4"/>
        <w:widowControl w:val="0"/>
        <w:tabs>
          <w:tab w:val="left" w:pos="0"/>
        </w:tabs>
        <w:ind w:left="0" w:firstLine="0"/>
        <w:jc w:val="both"/>
      </w:pPr>
    </w:p>
    <w:p w:rsidR="007D5724" w:rsidRPr="00B22399" w:rsidRDefault="007D5724" w:rsidP="00E65C69">
      <w:pPr>
        <w:pStyle w:val="a4"/>
        <w:widowControl w:val="0"/>
        <w:tabs>
          <w:tab w:val="left" w:pos="0"/>
        </w:tabs>
        <w:ind w:left="0" w:firstLine="0"/>
        <w:jc w:val="both"/>
      </w:pPr>
      <w:r w:rsidRPr="00B22399">
        <w:t xml:space="preserve">заработной платы, установленной при тарификации. </w:t>
      </w:r>
    </w:p>
    <w:p w:rsidR="007D5724" w:rsidRPr="00B22399" w:rsidRDefault="007D5724" w:rsidP="007D5724">
      <w:pPr>
        <w:widowControl w:val="0"/>
        <w:tabs>
          <w:tab w:val="left" w:pos="1418"/>
        </w:tabs>
        <w:spacing w:line="360" w:lineRule="auto"/>
        <w:jc w:val="both"/>
      </w:pPr>
      <w:r w:rsidRPr="00B22399">
        <w:t>6.11.Выплата заработной платы работникам в соответствии со ст.136 ТК РФ осуществляется не реже чем каждые полмесяца.  Дни выдачи заработной платы – 5 и 20 числа каждого месяца.</w:t>
      </w:r>
    </w:p>
    <w:p w:rsidR="007D5724" w:rsidRPr="00B22399" w:rsidRDefault="007D5724" w:rsidP="007D5724">
      <w:pPr>
        <w:widowControl w:val="0"/>
        <w:tabs>
          <w:tab w:val="left" w:pos="1418"/>
        </w:tabs>
        <w:spacing w:line="360" w:lineRule="auto"/>
        <w:jc w:val="both"/>
      </w:pPr>
      <w:proofErr w:type="gramStart"/>
      <w:r w:rsidRPr="00B22399">
        <w:t xml:space="preserve">6.12.Работодатель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w:t>
      </w:r>
      <w:r w:rsidR="00654651">
        <w:t>сто пятидесятой</w:t>
      </w:r>
      <w:r w:rsidRPr="00B22399">
        <w:t xml:space="preserve"> действующей в это время ставки рефинансирования Центрального банка РФ от невыплаченных в срок сумм за каждый день задержки (ст. 236 ТК РФ)  одновременно с выплатой задержанной заработной платы. </w:t>
      </w:r>
      <w:proofErr w:type="gramEnd"/>
    </w:p>
    <w:p w:rsidR="007D5724" w:rsidRPr="00B22399" w:rsidRDefault="007D5724" w:rsidP="007D5724">
      <w:pPr>
        <w:widowControl w:val="0"/>
        <w:tabs>
          <w:tab w:val="left" w:pos="1418"/>
        </w:tabs>
        <w:spacing w:line="360" w:lineRule="auto"/>
        <w:jc w:val="both"/>
      </w:pPr>
      <w:r w:rsidRPr="00B22399">
        <w:t>6.13.При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профкома.</w:t>
      </w:r>
    </w:p>
    <w:p w:rsidR="007D5724" w:rsidRPr="00B22399" w:rsidRDefault="007D5724" w:rsidP="007D5724">
      <w:pPr>
        <w:widowControl w:val="0"/>
        <w:tabs>
          <w:tab w:val="left" w:pos="1418"/>
        </w:tabs>
        <w:spacing w:line="360" w:lineRule="auto"/>
        <w:jc w:val="both"/>
      </w:pPr>
      <w:r w:rsidRPr="00B22399">
        <w:t xml:space="preserve">6.14.  В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 </w:t>
      </w:r>
    </w:p>
    <w:p w:rsidR="007D5724" w:rsidRPr="00B22399" w:rsidRDefault="007D5724" w:rsidP="007D5724">
      <w:pPr>
        <w:widowControl w:val="0"/>
        <w:tabs>
          <w:tab w:val="left" w:pos="1418"/>
        </w:tabs>
        <w:spacing w:line="360" w:lineRule="auto"/>
        <w:jc w:val="both"/>
      </w:pPr>
      <w:r w:rsidRPr="00B22399">
        <w:t>6.15.В период отмены учебных занятий (образовательно</w:t>
      </w:r>
      <w:r>
        <w:t>й деятельности)</w:t>
      </w:r>
      <w:r w:rsidRPr="00B22399">
        <w:t xml:space="preserve"> для обучающихся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7D5724" w:rsidRPr="00B22399" w:rsidRDefault="007D5724" w:rsidP="007D5724">
      <w:pPr>
        <w:pStyle w:val="Style3"/>
        <w:widowControl/>
        <w:spacing w:line="360" w:lineRule="auto"/>
      </w:pPr>
      <w:r w:rsidRPr="00B22399">
        <w:t xml:space="preserve">6.16 . Наполняемость классов, групп, установленная Типовым положением с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оплата осуществляется исходя из </w:t>
      </w:r>
      <w:r w:rsidRPr="00B22399">
        <w:lastRenderedPageBreak/>
        <w:t xml:space="preserve">установленной ставки заработной платы. За превышение количества </w:t>
      </w:r>
      <w:proofErr w:type="gramStart"/>
      <w:r w:rsidRPr="00B22399">
        <w:t>обучающихся</w:t>
      </w:r>
      <w:proofErr w:type="gramEnd"/>
      <w:r w:rsidRPr="00B22399">
        <w:t xml:space="preserve">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w:t>
      </w:r>
    </w:p>
    <w:p w:rsidR="007D5724" w:rsidRPr="00B22399" w:rsidRDefault="007D5724" w:rsidP="007D5724">
      <w:pPr>
        <w:pStyle w:val="Style3"/>
        <w:widowControl/>
        <w:spacing w:line="360" w:lineRule="auto"/>
        <w:rPr>
          <w:rStyle w:val="FontStyle19"/>
          <w:rFonts w:eastAsiaTheme="majorEastAsia"/>
          <w:sz w:val="24"/>
          <w:szCs w:val="24"/>
        </w:rPr>
      </w:pPr>
      <w:r w:rsidRPr="00B22399">
        <w:t xml:space="preserve">6.17. </w:t>
      </w:r>
      <w:r w:rsidRPr="00B22399">
        <w:rPr>
          <w:rStyle w:val="FontStyle19"/>
          <w:rFonts w:eastAsiaTheme="majorEastAsia"/>
          <w:sz w:val="24"/>
          <w:szCs w:val="24"/>
        </w:rPr>
        <w:t>Рекомендовать работодателям предусматривать меры поддержки молодых преподавательских кадров в течение трех лет с момента поступления на работу.</w:t>
      </w:r>
    </w:p>
    <w:p w:rsidR="007D5724" w:rsidRDefault="007D5724" w:rsidP="007D5724">
      <w:pPr>
        <w:pStyle w:val="Style3"/>
        <w:widowControl/>
        <w:spacing w:line="360" w:lineRule="auto"/>
        <w:rPr>
          <w:rStyle w:val="FontStyle19"/>
          <w:rFonts w:eastAsiaTheme="majorEastAsia"/>
          <w:sz w:val="24"/>
          <w:szCs w:val="24"/>
        </w:rPr>
      </w:pPr>
      <w:r w:rsidRPr="00B22399">
        <w:rPr>
          <w:rStyle w:val="FontStyle19"/>
          <w:sz w:val="24"/>
          <w:szCs w:val="24"/>
        </w:rPr>
        <w:t>6.18.</w:t>
      </w:r>
      <w:r w:rsidRPr="00B22399">
        <w:rPr>
          <w:rStyle w:val="FontStyle19"/>
          <w:rFonts w:eastAsiaTheme="majorEastAsia"/>
          <w:sz w:val="24"/>
          <w:szCs w:val="24"/>
        </w:rPr>
        <w:t xml:space="preserve"> Осуществлять тарификацию учителей, обучающих на дому длительно болеющих или хронически больных детей, на общих основаниях на учебный год, т.е. по 31 августа.</w:t>
      </w:r>
    </w:p>
    <w:p w:rsidR="00E65C69" w:rsidRPr="00B22399" w:rsidRDefault="00E65C69" w:rsidP="007D5724">
      <w:pPr>
        <w:pStyle w:val="Style3"/>
        <w:widowControl/>
        <w:spacing w:line="360" w:lineRule="auto"/>
        <w:rPr>
          <w:rStyle w:val="FontStyle19"/>
          <w:rFonts w:eastAsiaTheme="majorEastAsia"/>
          <w:sz w:val="24"/>
          <w:szCs w:val="24"/>
        </w:rPr>
      </w:pPr>
    </w:p>
    <w:p w:rsidR="007D5724" w:rsidRPr="00B22399" w:rsidRDefault="007D5724" w:rsidP="007D5724">
      <w:pPr>
        <w:pStyle w:val="Style3"/>
        <w:widowControl/>
        <w:spacing w:line="360" w:lineRule="auto"/>
        <w:rPr>
          <w:rStyle w:val="FontStyle19"/>
          <w:rFonts w:eastAsiaTheme="majorEastAsia"/>
          <w:sz w:val="24"/>
          <w:szCs w:val="24"/>
        </w:rPr>
      </w:pPr>
      <w:r w:rsidRPr="00B22399">
        <w:rPr>
          <w:rStyle w:val="FontStyle19"/>
          <w:sz w:val="24"/>
          <w:szCs w:val="24"/>
        </w:rPr>
        <w:t xml:space="preserve">6.19. </w:t>
      </w:r>
      <w:r w:rsidRPr="00B22399">
        <w:rPr>
          <w:rStyle w:val="FontStyle19"/>
          <w:rFonts w:eastAsiaTheme="majorEastAsia"/>
          <w:sz w:val="24"/>
          <w:szCs w:val="24"/>
        </w:rPr>
        <w:t xml:space="preserve"> Выдавать работникам при получении заработной платы расчётные листы.</w:t>
      </w:r>
    </w:p>
    <w:p w:rsidR="007D5724" w:rsidRPr="00B22399" w:rsidRDefault="00335395" w:rsidP="007D5724">
      <w:pPr>
        <w:pStyle w:val="11"/>
        <w:shd w:val="clear" w:color="auto" w:fill="auto"/>
        <w:tabs>
          <w:tab w:val="left" w:pos="709"/>
        </w:tabs>
        <w:spacing w:before="0" w:line="360" w:lineRule="auto"/>
        <w:ind w:right="20" w:firstLine="0"/>
        <w:jc w:val="both"/>
        <w:rPr>
          <w:rFonts w:ascii="Times New Roman" w:hAnsi="Times New Roman" w:cs="Times New Roman"/>
          <w:sz w:val="24"/>
          <w:szCs w:val="24"/>
        </w:rPr>
      </w:pPr>
      <w:r>
        <w:rPr>
          <w:rStyle w:val="FontStyle19"/>
          <w:sz w:val="24"/>
          <w:szCs w:val="24"/>
        </w:rPr>
        <w:t xml:space="preserve">6.20. </w:t>
      </w:r>
      <w:r w:rsidR="007D5724" w:rsidRPr="00B22399">
        <w:rPr>
          <w:rFonts w:ascii="Times New Roman" w:hAnsi="Times New Roman" w:cs="Times New Roman"/>
          <w:sz w:val="24"/>
          <w:szCs w:val="24"/>
        </w:rPr>
        <w:t xml:space="preserve"> Работодател</w:t>
      </w:r>
      <w:r>
        <w:rPr>
          <w:rFonts w:ascii="Times New Roman" w:hAnsi="Times New Roman" w:cs="Times New Roman"/>
          <w:sz w:val="24"/>
          <w:szCs w:val="24"/>
        </w:rPr>
        <w:t>ю</w:t>
      </w:r>
      <w:r w:rsidR="007D5724" w:rsidRPr="00B22399">
        <w:rPr>
          <w:rFonts w:ascii="Times New Roman" w:hAnsi="Times New Roman" w:cs="Times New Roman"/>
          <w:sz w:val="24"/>
          <w:szCs w:val="24"/>
        </w:rPr>
        <w:t xml:space="preserve"> осуществлять оплату труда работников в ночное время (с 22 часов до 6 часов) в повышенном размере,  35</w:t>
      </w:r>
      <w:r w:rsidR="00BB2180">
        <w:rPr>
          <w:rFonts w:ascii="Times New Roman" w:hAnsi="Times New Roman" w:cs="Times New Roman"/>
          <w:sz w:val="24"/>
          <w:szCs w:val="24"/>
        </w:rPr>
        <w:t xml:space="preserve"> %</w:t>
      </w:r>
      <w:r w:rsidR="007D5724" w:rsidRPr="00B22399">
        <w:rPr>
          <w:rFonts w:ascii="Times New Roman" w:hAnsi="Times New Roman" w:cs="Times New Roman"/>
          <w:sz w:val="24"/>
          <w:szCs w:val="24"/>
        </w:rPr>
        <w:t xml:space="preserve">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7D5724" w:rsidRPr="00BF1E27" w:rsidRDefault="007D5724" w:rsidP="001D4906">
      <w:pPr>
        <w:pStyle w:val="11"/>
        <w:shd w:val="clear" w:color="auto" w:fill="auto"/>
        <w:tabs>
          <w:tab w:val="left" w:pos="709"/>
        </w:tabs>
        <w:spacing w:before="0" w:line="360" w:lineRule="auto"/>
        <w:ind w:right="20" w:firstLine="0"/>
        <w:jc w:val="left"/>
        <w:rPr>
          <w:rFonts w:ascii="Times New Roman" w:hAnsi="Times New Roman" w:cs="Times New Roman"/>
          <w:sz w:val="24"/>
          <w:szCs w:val="24"/>
        </w:rPr>
      </w:pPr>
      <w:r w:rsidRPr="00B22399">
        <w:rPr>
          <w:rFonts w:ascii="Times New Roman" w:hAnsi="Times New Roman" w:cs="Times New Roman"/>
          <w:sz w:val="24"/>
          <w:szCs w:val="24"/>
        </w:rPr>
        <w:t xml:space="preserve">6.21. </w:t>
      </w:r>
      <w:proofErr w:type="gramStart"/>
      <w:r w:rsidRPr="00B22399">
        <w:rPr>
          <w:rFonts w:ascii="Times New Roman" w:hAnsi="Times New Roman" w:cs="Times New Roman"/>
          <w:sz w:val="24"/>
          <w:szCs w:val="24"/>
        </w:rPr>
        <w:t>Устанавливать условия</w:t>
      </w:r>
      <w:proofErr w:type="gramEnd"/>
      <w:r w:rsidRPr="00B22399">
        <w:rPr>
          <w:rFonts w:ascii="Times New Roman" w:hAnsi="Times New Roman" w:cs="Times New Roman"/>
          <w:sz w:val="24"/>
          <w:szCs w:val="24"/>
        </w:rPr>
        <w:t xml:space="preserve"> оплаты тру</w:t>
      </w:r>
      <w:r w:rsidR="00335395">
        <w:rPr>
          <w:rFonts w:ascii="Times New Roman" w:hAnsi="Times New Roman" w:cs="Times New Roman"/>
          <w:sz w:val="24"/>
          <w:szCs w:val="24"/>
        </w:rPr>
        <w:t>да педагогическим работникам, вы</w:t>
      </w:r>
      <w:r w:rsidRPr="00B22399">
        <w:rPr>
          <w:rFonts w:ascii="Times New Roman" w:hAnsi="Times New Roman" w:cs="Times New Roman"/>
          <w:sz w:val="24"/>
          <w:szCs w:val="24"/>
        </w:rPr>
        <w:t>полняющим работу по иной должности, по которой не установлена квалификационная категория, с учетом имеющейся квалификаци</w:t>
      </w:r>
      <w:r w:rsidR="00335395">
        <w:rPr>
          <w:rFonts w:ascii="Times New Roman" w:hAnsi="Times New Roman" w:cs="Times New Roman"/>
          <w:sz w:val="24"/>
          <w:szCs w:val="24"/>
        </w:rPr>
        <w:t>онной категории, если профиль вы</w:t>
      </w:r>
      <w:r w:rsidRPr="00B22399">
        <w:rPr>
          <w:rFonts w:ascii="Times New Roman" w:hAnsi="Times New Roman" w:cs="Times New Roman"/>
          <w:sz w:val="24"/>
          <w:szCs w:val="24"/>
        </w:rPr>
        <w:t>полняемой педагогической работы соответствует профилю работы, по которой имеется к</w:t>
      </w:r>
      <w:r>
        <w:rPr>
          <w:rFonts w:ascii="Times New Roman" w:hAnsi="Times New Roman" w:cs="Times New Roman"/>
          <w:sz w:val="24"/>
          <w:szCs w:val="24"/>
        </w:rPr>
        <w:t>атегория.</w:t>
      </w:r>
    </w:p>
    <w:p w:rsidR="007D5724" w:rsidRPr="00B22399" w:rsidRDefault="007D5724" w:rsidP="007D5724">
      <w:pPr>
        <w:pStyle w:val="a4"/>
        <w:ind w:left="0" w:firstLine="0"/>
        <w:jc w:val="center"/>
        <w:rPr>
          <w:b/>
          <w:bCs/>
          <w:lang w:eastAsia="ru-RU"/>
        </w:rPr>
      </w:pPr>
      <w:r>
        <w:rPr>
          <w:b/>
          <w:bCs/>
          <w:lang w:val="en-US" w:eastAsia="ru-RU"/>
        </w:rPr>
        <w:t>VII</w:t>
      </w:r>
      <w:r w:rsidRPr="00F656BC">
        <w:rPr>
          <w:b/>
          <w:bCs/>
          <w:lang w:eastAsia="ru-RU"/>
        </w:rPr>
        <w:t xml:space="preserve">. </w:t>
      </w:r>
      <w:r w:rsidRPr="00B22399">
        <w:rPr>
          <w:b/>
          <w:bCs/>
          <w:lang w:eastAsia="ru-RU"/>
        </w:rPr>
        <w:t>Охрана труда.</w:t>
      </w:r>
    </w:p>
    <w:p w:rsidR="007D5724" w:rsidRPr="00B22399" w:rsidRDefault="007D5724" w:rsidP="007D5724">
      <w:pPr>
        <w:pStyle w:val="a4"/>
        <w:widowControl w:val="0"/>
        <w:numPr>
          <w:ilvl w:val="1"/>
          <w:numId w:val="17"/>
        </w:numPr>
        <w:tabs>
          <w:tab w:val="left" w:pos="540"/>
        </w:tabs>
        <w:jc w:val="left"/>
        <w:rPr>
          <w:b/>
          <w:bCs/>
        </w:rPr>
      </w:pPr>
      <w:r w:rsidRPr="00B22399">
        <w:rPr>
          <w:b/>
          <w:bCs/>
        </w:rPr>
        <w:t>Работодатель:</w:t>
      </w:r>
    </w:p>
    <w:p w:rsidR="007D5724" w:rsidRPr="00B22399" w:rsidRDefault="007D5724" w:rsidP="007D5724">
      <w:pPr>
        <w:widowControl w:val="0"/>
        <w:tabs>
          <w:tab w:val="left" w:pos="540"/>
        </w:tabs>
        <w:spacing w:line="360" w:lineRule="auto"/>
        <w:ind w:right="-1134"/>
      </w:pPr>
      <w:r w:rsidRPr="00B22399">
        <w:t>7.1.1.Знакомит работников при приеме на работу с требованиями охраны труда.</w:t>
      </w:r>
    </w:p>
    <w:p w:rsidR="007D5724" w:rsidRPr="00B22399" w:rsidRDefault="007D5724" w:rsidP="007D5724">
      <w:pPr>
        <w:pStyle w:val="a4"/>
        <w:widowControl w:val="0"/>
        <w:numPr>
          <w:ilvl w:val="2"/>
          <w:numId w:val="18"/>
        </w:numPr>
        <w:tabs>
          <w:tab w:val="left" w:pos="540"/>
        </w:tabs>
        <w:ind w:left="-142" w:right="-1" w:firstLine="142"/>
        <w:jc w:val="left"/>
      </w:pPr>
      <w:r w:rsidRPr="00B22399">
        <w:t>На каждом рабочем месте обеспечивает условия труда, соответствующие требованиям нормативных документов по охране труда.</w:t>
      </w:r>
    </w:p>
    <w:p w:rsidR="007D5724" w:rsidRPr="00B22399" w:rsidRDefault="007D5724" w:rsidP="007D5724">
      <w:pPr>
        <w:pStyle w:val="a4"/>
        <w:widowControl w:val="0"/>
        <w:numPr>
          <w:ilvl w:val="2"/>
          <w:numId w:val="18"/>
        </w:numPr>
        <w:tabs>
          <w:tab w:val="left" w:pos="0"/>
        </w:tabs>
        <w:ind w:left="0" w:right="-1" w:firstLine="0"/>
        <w:jc w:val="left"/>
      </w:pPr>
      <w:r w:rsidRPr="00B22399">
        <w:t xml:space="preserve">Совместно с профкомом разрабатывает ежегодное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w:t>
      </w:r>
    </w:p>
    <w:p w:rsidR="007D5724" w:rsidRPr="00E65C69" w:rsidRDefault="007D5724" w:rsidP="007D5724">
      <w:pPr>
        <w:pStyle w:val="a4"/>
        <w:widowControl w:val="0"/>
        <w:numPr>
          <w:ilvl w:val="2"/>
          <w:numId w:val="18"/>
        </w:numPr>
        <w:tabs>
          <w:tab w:val="left" w:pos="0"/>
          <w:tab w:val="left" w:pos="540"/>
        </w:tabs>
        <w:ind w:right="-1"/>
        <w:jc w:val="left"/>
      </w:pPr>
      <w:r>
        <w:t>За счет средств У</w:t>
      </w:r>
      <w:r w:rsidRPr="00B22399">
        <w:t xml:space="preserve">чреждения </w:t>
      </w:r>
      <w:r w:rsidR="00F94D26" w:rsidRPr="00E65C69">
        <w:t xml:space="preserve">работнику в целях защиты от вредных факторов выдаются смывающие и обезвреживающие средства. </w:t>
      </w:r>
    </w:p>
    <w:p w:rsidR="007D5724" w:rsidRPr="00B22399" w:rsidRDefault="007D5724" w:rsidP="007D5724">
      <w:pPr>
        <w:pStyle w:val="a4"/>
        <w:widowControl w:val="0"/>
        <w:numPr>
          <w:ilvl w:val="2"/>
          <w:numId w:val="18"/>
        </w:numPr>
        <w:tabs>
          <w:tab w:val="left" w:pos="540"/>
        </w:tabs>
        <w:ind w:right="-1"/>
        <w:jc w:val="left"/>
      </w:pPr>
      <w:r w:rsidRPr="00B22399">
        <w:t>Своевременно проводит обучение, инструктаж и проверку знаний по охране труда работников учреждения.</w:t>
      </w:r>
    </w:p>
    <w:p w:rsidR="007D5724" w:rsidRPr="00B22399" w:rsidRDefault="007D5724" w:rsidP="007D5724">
      <w:pPr>
        <w:pStyle w:val="a4"/>
        <w:widowControl w:val="0"/>
        <w:numPr>
          <w:ilvl w:val="2"/>
          <w:numId w:val="18"/>
        </w:numPr>
        <w:tabs>
          <w:tab w:val="left" w:pos="540"/>
        </w:tabs>
        <w:ind w:right="-1"/>
        <w:jc w:val="left"/>
      </w:pPr>
      <w:r w:rsidRPr="00B22399">
        <w:t>В установленном порядке проводит расследование несчастных случаев с работниками.</w:t>
      </w:r>
    </w:p>
    <w:p w:rsidR="007D5724" w:rsidRPr="00B22399" w:rsidRDefault="007D5724" w:rsidP="007D5724">
      <w:pPr>
        <w:pStyle w:val="a4"/>
        <w:widowControl w:val="0"/>
        <w:numPr>
          <w:ilvl w:val="2"/>
          <w:numId w:val="18"/>
        </w:numPr>
        <w:tabs>
          <w:tab w:val="left" w:pos="540"/>
        </w:tabs>
        <w:ind w:right="-1"/>
        <w:jc w:val="left"/>
      </w:pPr>
      <w:r w:rsidRPr="00B22399">
        <w:t>Выполняет в установленные сроки мероприятия по улучшению условий и охране труда.</w:t>
      </w:r>
    </w:p>
    <w:p w:rsidR="007D5724" w:rsidRPr="00B22399" w:rsidRDefault="007D5724" w:rsidP="00A803A0">
      <w:pPr>
        <w:pStyle w:val="a4"/>
        <w:widowControl w:val="0"/>
        <w:numPr>
          <w:ilvl w:val="2"/>
          <w:numId w:val="18"/>
        </w:numPr>
        <w:tabs>
          <w:tab w:val="left" w:pos="0"/>
          <w:tab w:val="left" w:pos="540"/>
        </w:tabs>
        <w:ind w:left="0" w:right="-2" w:firstLine="0"/>
        <w:jc w:val="left"/>
      </w:pPr>
      <w:r w:rsidRPr="00B22399">
        <w:lastRenderedPageBreak/>
        <w:t>Обеспечивает установленный санитарными нормами тепловой режим  в помещениях.</w:t>
      </w:r>
      <w:r w:rsidR="001D4906">
        <w:t xml:space="preserve"> </w:t>
      </w:r>
      <w:r w:rsidRPr="00B22399">
        <w:t>При понижении температуры до 17</w:t>
      </w:r>
      <w:r w:rsidRPr="00B22399">
        <w:sym w:font="B7Ant" w:char="F0B0"/>
      </w:r>
      <w:r w:rsidRPr="00B22399">
        <w:t>С и ниже (</w:t>
      </w:r>
      <w:r w:rsidR="00A803A0">
        <w:t xml:space="preserve">Постановление главного государственного санитарного врача Российской Федерации от 29 декабря 2010г№ 189 </w:t>
      </w:r>
      <w:proofErr w:type="spellStart"/>
      <w:r w:rsidR="00A803A0">
        <w:t>г</w:t>
      </w:r>
      <w:proofErr w:type="gramStart"/>
      <w:r w:rsidR="00A803A0">
        <w:t>.М</w:t>
      </w:r>
      <w:proofErr w:type="gramEnd"/>
      <w:r w:rsidR="00A803A0">
        <w:t>осква</w:t>
      </w:r>
      <w:proofErr w:type="spellEnd"/>
      <w:r w:rsidR="00A803A0">
        <w:t xml:space="preserve"> «Об утверждении </w:t>
      </w:r>
      <w:r w:rsidR="003002A5">
        <w:t xml:space="preserve">СанПиН </w:t>
      </w:r>
      <w:r w:rsidR="00A803A0">
        <w:t>2.4.2.2821-10 «Санитарно-эпидемиологические требования к условиям и организации обучения в общеобразовательных учреждениях»</w:t>
      </w:r>
      <w:r w:rsidRPr="00B22399">
        <w:t>)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proofErr w:type="gramStart"/>
      <w:r w:rsidRPr="00B22399">
        <w:sym w:font="B7Ant" w:char="F0B0"/>
      </w:r>
      <w:r w:rsidRPr="00B22399">
        <w:t xml:space="preserve"> С</w:t>
      </w:r>
      <w:proofErr w:type="gramEnd"/>
      <w:r w:rsidRPr="00B22399">
        <w:t xml:space="preserve"> и ниже в помещении занятия прекращаются.</w:t>
      </w:r>
    </w:p>
    <w:p w:rsidR="007D5724" w:rsidRPr="00B22399" w:rsidRDefault="007D5724" w:rsidP="007D5724">
      <w:pPr>
        <w:pStyle w:val="a4"/>
        <w:widowControl w:val="0"/>
        <w:numPr>
          <w:ilvl w:val="2"/>
          <w:numId w:val="18"/>
        </w:numPr>
        <w:tabs>
          <w:tab w:val="left" w:pos="0"/>
        </w:tabs>
        <w:ind w:left="0" w:right="-1" w:firstLine="0"/>
        <w:jc w:val="left"/>
      </w:pPr>
      <w:r w:rsidRPr="00B22399">
        <w:t>Информирует работников (под роспись) об условиях и охране труда на их рабочих местах, полагающихся им компенсациях и средствах индивидуальной защиты.</w:t>
      </w:r>
    </w:p>
    <w:p w:rsidR="007D5724" w:rsidRPr="00B22399" w:rsidRDefault="007D5724" w:rsidP="007D5724">
      <w:pPr>
        <w:pStyle w:val="a4"/>
        <w:widowControl w:val="0"/>
        <w:numPr>
          <w:ilvl w:val="2"/>
          <w:numId w:val="18"/>
        </w:numPr>
        <w:tabs>
          <w:tab w:val="left" w:pos="0"/>
        </w:tabs>
        <w:ind w:left="0" w:right="-1" w:firstLine="0"/>
        <w:jc w:val="left"/>
      </w:pPr>
      <w:r w:rsidRPr="00B22399">
        <w:t>Обеспечивает нормативными документами по охране труда, инструкциями по охране труда, журн</w:t>
      </w:r>
      <w:r w:rsidR="00335395">
        <w:t>алами инструктажа уполномоченного</w:t>
      </w:r>
      <w:r w:rsidRPr="00B22399">
        <w:t xml:space="preserve"> за состояние охраны труда </w:t>
      </w:r>
      <w:r>
        <w:t>У</w:t>
      </w:r>
      <w:r w:rsidRPr="00B22399">
        <w:t>чреждения.</w:t>
      </w:r>
    </w:p>
    <w:p w:rsidR="007D5724" w:rsidRPr="00B22399" w:rsidRDefault="007D5724" w:rsidP="007D5724">
      <w:pPr>
        <w:pStyle w:val="a4"/>
        <w:widowControl w:val="0"/>
        <w:numPr>
          <w:ilvl w:val="2"/>
          <w:numId w:val="18"/>
        </w:numPr>
        <w:tabs>
          <w:tab w:val="left" w:pos="0"/>
        </w:tabs>
        <w:ind w:left="0" w:right="-1" w:firstLine="0"/>
        <w:jc w:val="left"/>
      </w:pPr>
      <w:r w:rsidRPr="00B22399">
        <w:t>Обеспечивает санитарно-бытовое и лечебно-профилактическое обслуживание работников в соответствии с требованиями охраны труда.</w:t>
      </w:r>
    </w:p>
    <w:p w:rsidR="007D5724" w:rsidRPr="00B22399" w:rsidRDefault="007D5724" w:rsidP="007D5724">
      <w:pPr>
        <w:pStyle w:val="a4"/>
        <w:widowControl w:val="0"/>
        <w:numPr>
          <w:ilvl w:val="2"/>
          <w:numId w:val="18"/>
        </w:numPr>
        <w:tabs>
          <w:tab w:val="left" w:pos="0"/>
        </w:tabs>
        <w:ind w:left="0" w:right="-1" w:firstLine="0"/>
        <w:jc w:val="left"/>
      </w:pPr>
      <w:proofErr w:type="gramStart"/>
      <w:r>
        <w:t>Обеспечивает за счет средств У</w:t>
      </w:r>
      <w:r w:rsidRPr="00B22399">
        <w:t>чреждения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roofErr w:type="gramEnd"/>
    </w:p>
    <w:p w:rsidR="007D5724" w:rsidRPr="00B22399" w:rsidRDefault="007D5724" w:rsidP="007D5724">
      <w:pPr>
        <w:pStyle w:val="a4"/>
        <w:widowControl w:val="0"/>
        <w:numPr>
          <w:ilvl w:val="2"/>
          <w:numId w:val="18"/>
        </w:numPr>
        <w:tabs>
          <w:tab w:val="left" w:pos="540"/>
        </w:tabs>
        <w:ind w:right="-1"/>
        <w:jc w:val="left"/>
      </w:pPr>
      <w:r w:rsidRPr="00B22399">
        <w:t>Создает совместно с профкомом на паритетной основе комиссию по охране труда</w:t>
      </w:r>
      <w:proofErr w:type="gramStart"/>
      <w:r w:rsidRPr="00B22399">
        <w:t xml:space="preserve"> .</w:t>
      </w:r>
      <w:proofErr w:type="gramEnd"/>
    </w:p>
    <w:p w:rsidR="007D5724" w:rsidRPr="00B22399" w:rsidRDefault="007D5724" w:rsidP="007D5724">
      <w:pPr>
        <w:pStyle w:val="a4"/>
        <w:widowControl w:val="0"/>
        <w:numPr>
          <w:ilvl w:val="2"/>
          <w:numId w:val="18"/>
        </w:numPr>
        <w:tabs>
          <w:tab w:val="left" w:pos="540"/>
        </w:tabs>
        <w:ind w:left="0" w:right="-1" w:firstLine="0"/>
        <w:jc w:val="left"/>
      </w:pPr>
      <w:r w:rsidRPr="00B22399">
        <w:t xml:space="preserve">Выделяет единовременное денежное пособие работникам (членам их семей) за возмещение вреда, причиненного их здоровью в результате несчастного случая или профессионального заболевания  при исполнении трудовых обязанностей, в случаях: </w:t>
      </w:r>
    </w:p>
    <w:p w:rsidR="007D5724" w:rsidRPr="00B22399" w:rsidRDefault="007D5724" w:rsidP="007D5724">
      <w:pPr>
        <w:pStyle w:val="aa"/>
        <w:spacing w:line="360" w:lineRule="auto"/>
        <w:ind w:firstLine="0"/>
        <w:jc w:val="left"/>
        <w:rPr>
          <w:sz w:val="24"/>
          <w:szCs w:val="24"/>
        </w:rPr>
      </w:pPr>
      <w:r w:rsidRPr="00B22399">
        <w:rPr>
          <w:sz w:val="24"/>
          <w:szCs w:val="24"/>
        </w:rPr>
        <w:t>- гибели работника в размере до 15 тыс. рублей, а также расходов на погребение в размере 10 тыс. рублей;</w:t>
      </w:r>
    </w:p>
    <w:p w:rsidR="007D5724" w:rsidRPr="00B22399" w:rsidRDefault="007D5724" w:rsidP="007D5724">
      <w:pPr>
        <w:pStyle w:val="aa"/>
        <w:spacing w:line="360" w:lineRule="auto"/>
        <w:ind w:firstLine="0"/>
        <w:jc w:val="left"/>
        <w:rPr>
          <w:sz w:val="24"/>
          <w:szCs w:val="24"/>
        </w:rPr>
      </w:pPr>
      <w:r w:rsidRPr="00B22399">
        <w:rPr>
          <w:sz w:val="24"/>
          <w:szCs w:val="24"/>
        </w:rPr>
        <w:t>- получения работником инвалидности –</w:t>
      </w:r>
      <w:r>
        <w:rPr>
          <w:sz w:val="24"/>
          <w:szCs w:val="24"/>
        </w:rPr>
        <w:t xml:space="preserve"> до </w:t>
      </w:r>
      <w:r w:rsidRPr="00B22399">
        <w:rPr>
          <w:sz w:val="24"/>
          <w:szCs w:val="24"/>
        </w:rPr>
        <w:t xml:space="preserve"> 10 тыс. рублей;</w:t>
      </w:r>
    </w:p>
    <w:p w:rsidR="007D5724" w:rsidRDefault="007D5724" w:rsidP="007D5724">
      <w:pPr>
        <w:pStyle w:val="aa"/>
        <w:spacing w:line="360" w:lineRule="auto"/>
        <w:ind w:firstLine="0"/>
        <w:jc w:val="left"/>
        <w:rPr>
          <w:sz w:val="24"/>
          <w:szCs w:val="24"/>
        </w:rPr>
      </w:pPr>
      <w:r w:rsidRPr="00B22399">
        <w:rPr>
          <w:sz w:val="24"/>
          <w:szCs w:val="24"/>
        </w:rPr>
        <w:t xml:space="preserve">- утраты работником трудоспособности, не позволяющей выполнять трудовые обязанности по прежнему месту работы, - </w:t>
      </w:r>
      <w:r>
        <w:rPr>
          <w:sz w:val="24"/>
          <w:szCs w:val="24"/>
        </w:rPr>
        <w:t xml:space="preserve">до </w:t>
      </w:r>
      <w:r w:rsidRPr="00B22399">
        <w:rPr>
          <w:sz w:val="24"/>
          <w:szCs w:val="24"/>
        </w:rPr>
        <w:t>10 тыс.</w:t>
      </w:r>
      <w:r w:rsidR="001D4906">
        <w:rPr>
          <w:sz w:val="24"/>
          <w:szCs w:val="24"/>
        </w:rPr>
        <w:t xml:space="preserve"> </w:t>
      </w:r>
      <w:r w:rsidRPr="00B22399">
        <w:rPr>
          <w:sz w:val="24"/>
          <w:szCs w:val="24"/>
        </w:rPr>
        <w:t>рублей.</w:t>
      </w:r>
    </w:p>
    <w:p w:rsidR="000C7D2D" w:rsidRDefault="000C7D2D" w:rsidP="007D5724">
      <w:pPr>
        <w:pStyle w:val="aa"/>
        <w:spacing w:line="360" w:lineRule="auto"/>
        <w:ind w:firstLine="0"/>
        <w:jc w:val="left"/>
        <w:rPr>
          <w:sz w:val="24"/>
          <w:szCs w:val="24"/>
        </w:rPr>
      </w:pPr>
      <w:r>
        <w:rPr>
          <w:sz w:val="24"/>
          <w:szCs w:val="24"/>
        </w:rPr>
        <w:t xml:space="preserve">7.1.15. Способствует совместно с профкомом у населения культуры здорового образа жизни, совершенствует профилактические меры противодействия распространению наркомании, алкоголизма, социально  значимых заболеваний, в том числе ВИЧ/СПИДа, туберкулез, корь и </w:t>
      </w:r>
      <w:proofErr w:type="spellStart"/>
      <w:r>
        <w:rPr>
          <w:sz w:val="24"/>
          <w:szCs w:val="24"/>
        </w:rPr>
        <w:t>др</w:t>
      </w:r>
      <w:proofErr w:type="gramStart"/>
      <w:r>
        <w:rPr>
          <w:sz w:val="24"/>
          <w:szCs w:val="24"/>
        </w:rPr>
        <w:t>.с</w:t>
      </w:r>
      <w:proofErr w:type="gramEnd"/>
      <w:r>
        <w:rPr>
          <w:sz w:val="24"/>
          <w:szCs w:val="24"/>
        </w:rPr>
        <w:t>реди</w:t>
      </w:r>
      <w:proofErr w:type="spellEnd"/>
      <w:r>
        <w:rPr>
          <w:sz w:val="24"/>
          <w:szCs w:val="24"/>
        </w:rPr>
        <w:t xml:space="preserve"> работников организаций, осуществляют комплекс мер по повышению качества образования граждан; повышения качества жизни.</w:t>
      </w:r>
    </w:p>
    <w:p w:rsidR="000C7D2D" w:rsidRPr="003002A5" w:rsidRDefault="000C7D2D" w:rsidP="007D5724">
      <w:pPr>
        <w:pStyle w:val="aa"/>
        <w:spacing w:line="360" w:lineRule="auto"/>
        <w:ind w:firstLine="0"/>
        <w:jc w:val="left"/>
        <w:rPr>
          <w:sz w:val="24"/>
          <w:szCs w:val="24"/>
        </w:rPr>
      </w:pPr>
      <w:r>
        <w:rPr>
          <w:sz w:val="24"/>
          <w:szCs w:val="24"/>
        </w:rPr>
        <w:lastRenderedPageBreak/>
        <w:t xml:space="preserve">7.1.16 </w:t>
      </w:r>
      <w:r w:rsidR="003002A5">
        <w:rPr>
          <w:sz w:val="24"/>
          <w:szCs w:val="24"/>
        </w:rPr>
        <w:t>о</w:t>
      </w:r>
      <w:r w:rsidR="003002A5" w:rsidRPr="003002A5">
        <w:rPr>
          <w:sz w:val="24"/>
        </w:rPr>
        <w:t>существля</w:t>
      </w:r>
      <w:r w:rsidR="003002A5">
        <w:rPr>
          <w:sz w:val="24"/>
        </w:rPr>
        <w:t>ет</w:t>
      </w:r>
      <w:r w:rsidR="003002A5" w:rsidRPr="003002A5">
        <w:rPr>
          <w:sz w:val="24"/>
        </w:rPr>
        <w:t xml:space="preserve"> непосредственное руководство системой пожарной безопасности в пределах своей компетенции на </w:t>
      </w:r>
      <w:r w:rsidR="003002A5">
        <w:rPr>
          <w:sz w:val="24"/>
        </w:rPr>
        <w:t>подведомственных объектах и несе</w:t>
      </w:r>
      <w:r w:rsidR="003002A5" w:rsidRPr="003002A5">
        <w:rPr>
          <w:sz w:val="24"/>
        </w:rPr>
        <w:t>т персональную ответственность за соблюдение требований пожарной безопасности.</w:t>
      </w:r>
    </w:p>
    <w:p w:rsidR="007D5724" w:rsidRPr="00B22399" w:rsidRDefault="007D5724" w:rsidP="007D5724">
      <w:pPr>
        <w:pStyle w:val="a4"/>
        <w:widowControl w:val="0"/>
        <w:numPr>
          <w:ilvl w:val="1"/>
          <w:numId w:val="18"/>
        </w:numPr>
        <w:tabs>
          <w:tab w:val="left" w:pos="540"/>
        </w:tabs>
        <w:jc w:val="left"/>
        <w:rPr>
          <w:b/>
          <w:bCs/>
        </w:rPr>
      </w:pPr>
      <w:r w:rsidRPr="00B22399">
        <w:rPr>
          <w:b/>
          <w:bCs/>
        </w:rPr>
        <w:t>Профком:</w:t>
      </w:r>
    </w:p>
    <w:p w:rsidR="007D5724" w:rsidRPr="00B22399" w:rsidRDefault="007D5724" w:rsidP="007D5724">
      <w:pPr>
        <w:widowControl w:val="0"/>
        <w:tabs>
          <w:tab w:val="left" w:pos="540"/>
        </w:tabs>
        <w:spacing w:line="360" w:lineRule="auto"/>
        <w:ind w:right="-1"/>
      </w:pPr>
      <w:r w:rsidRPr="00B22399">
        <w:t xml:space="preserve">7.2.1.Осуществляет </w:t>
      </w:r>
      <w:proofErr w:type="gramStart"/>
      <w:r w:rsidRPr="00B22399">
        <w:t>контроль за</w:t>
      </w:r>
      <w:proofErr w:type="gramEnd"/>
      <w:r w:rsidRPr="00B22399">
        <w:t xml:space="preserve"> соблюдением законодательства по охране </w:t>
      </w:r>
      <w:r>
        <w:t>труда со стороны администрации У</w:t>
      </w:r>
      <w:r w:rsidRPr="00B22399">
        <w:t>чреждения.</w:t>
      </w:r>
    </w:p>
    <w:p w:rsidR="007D5724" w:rsidRPr="00B22399" w:rsidRDefault="007D5724" w:rsidP="007D5724">
      <w:pPr>
        <w:pStyle w:val="a4"/>
        <w:widowControl w:val="0"/>
        <w:numPr>
          <w:ilvl w:val="2"/>
          <w:numId w:val="18"/>
        </w:numPr>
        <w:tabs>
          <w:tab w:val="left" w:pos="540"/>
        </w:tabs>
        <w:ind w:left="0" w:right="-1" w:firstLine="0"/>
        <w:jc w:val="left"/>
      </w:pPr>
      <w:r w:rsidRPr="00B22399">
        <w:t>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7D5724" w:rsidRPr="00B22399" w:rsidRDefault="007D5724" w:rsidP="007D5724">
      <w:pPr>
        <w:pStyle w:val="a4"/>
        <w:widowControl w:val="0"/>
        <w:numPr>
          <w:ilvl w:val="2"/>
          <w:numId w:val="18"/>
        </w:numPr>
        <w:tabs>
          <w:tab w:val="left" w:pos="540"/>
        </w:tabs>
        <w:ind w:right="-1"/>
        <w:jc w:val="left"/>
      </w:pPr>
      <w:r w:rsidRPr="00B22399">
        <w:t>Избирает уполномоченного по охране труда.</w:t>
      </w:r>
    </w:p>
    <w:p w:rsidR="007D5724" w:rsidRPr="00B22399" w:rsidRDefault="007D5724" w:rsidP="007D5724">
      <w:pPr>
        <w:pStyle w:val="a4"/>
        <w:widowControl w:val="0"/>
        <w:numPr>
          <w:ilvl w:val="2"/>
          <w:numId w:val="18"/>
        </w:numPr>
        <w:tabs>
          <w:tab w:val="left" w:pos="540"/>
        </w:tabs>
        <w:ind w:right="-1"/>
        <w:jc w:val="left"/>
      </w:pPr>
      <w:r w:rsidRPr="00B22399">
        <w:t>Принимает участие в создании и работе  комиссии по охране труда.</w:t>
      </w:r>
    </w:p>
    <w:p w:rsidR="007D5724" w:rsidRPr="00B22399" w:rsidRDefault="007D5724" w:rsidP="007D5724">
      <w:pPr>
        <w:pStyle w:val="a4"/>
        <w:widowControl w:val="0"/>
        <w:numPr>
          <w:ilvl w:val="2"/>
          <w:numId w:val="18"/>
        </w:numPr>
        <w:tabs>
          <w:tab w:val="left" w:pos="540"/>
        </w:tabs>
        <w:ind w:right="-1"/>
        <w:jc w:val="left"/>
      </w:pPr>
      <w:r w:rsidRPr="00B22399">
        <w:t xml:space="preserve">Принимает участие в расследовании несчастных случаев на производстве с </w:t>
      </w:r>
      <w:r>
        <w:t>работниками У</w:t>
      </w:r>
      <w:r w:rsidRPr="00B22399">
        <w:t>чреждения.</w:t>
      </w:r>
    </w:p>
    <w:p w:rsidR="007D5724" w:rsidRPr="00B22399" w:rsidRDefault="007D5724" w:rsidP="007D5724">
      <w:pPr>
        <w:pStyle w:val="a4"/>
        <w:widowControl w:val="0"/>
        <w:numPr>
          <w:ilvl w:val="2"/>
          <w:numId w:val="18"/>
        </w:numPr>
        <w:tabs>
          <w:tab w:val="left" w:pos="540"/>
        </w:tabs>
        <w:ind w:left="0" w:right="-1" w:firstLine="0"/>
        <w:jc w:val="left"/>
      </w:pPr>
      <w:r w:rsidRPr="00B22399">
        <w:t>Обращается к работодателю с предложением о привлечении к ответственности лиц, виновных в нарушении требований охраны труда.</w:t>
      </w:r>
    </w:p>
    <w:p w:rsidR="007D5724" w:rsidRPr="00B22399" w:rsidRDefault="007D5724" w:rsidP="007D5724">
      <w:pPr>
        <w:pStyle w:val="a4"/>
        <w:widowControl w:val="0"/>
        <w:numPr>
          <w:ilvl w:val="2"/>
          <w:numId w:val="18"/>
        </w:numPr>
        <w:tabs>
          <w:tab w:val="left" w:pos="540"/>
        </w:tabs>
        <w:ind w:left="0" w:right="-1" w:firstLine="0"/>
        <w:jc w:val="left"/>
      </w:pPr>
      <w:r w:rsidRPr="00B22399">
        <w:t>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7D5724" w:rsidRPr="00B22399" w:rsidRDefault="007D5724" w:rsidP="007D5724">
      <w:pPr>
        <w:pStyle w:val="a4"/>
        <w:widowControl w:val="0"/>
        <w:numPr>
          <w:ilvl w:val="2"/>
          <w:numId w:val="18"/>
        </w:numPr>
        <w:tabs>
          <w:tab w:val="left" w:pos="0"/>
        </w:tabs>
        <w:ind w:left="0" w:right="-1" w:firstLine="0"/>
        <w:jc w:val="left"/>
      </w:pPr>
      <w:r w:rsidRPr="00B22399">
        <w:t>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7D5724" w:rsidRPr="00B22399" w:rsidRDefault="007D5724" w:rsidP="007D5724">
      <w:pPr>
        <w:pStyle w:val="a4"/>
        <w:widowControl w:val="0"/>
        <w:numPr>
          <w:ilvl w:val="2"/>
          <w:numId w:val="18"/>
        </w:numPr>
        <w:tabs>
          <w:tab w:val="left" w:pos="0"/>
        </w:tabs>
        <w:ind w:left="0" w:right="-1" w:firstLine="0"/>
        <w:jc w:val="left"/>
      </w:pPr>
      <w:r w:rsidRPr="00B22399">
        <w:t xml:space="preserve">Стороны согласились с тем, что уполномоченным профкома по охране труда устанавливается стимулирующая выплата в размере 10 % ставки заработной платы (должностного оклада) за активную работу по общественному </w:t>
      </w:r>
      <w:proofErr w:type="gramStart"/>
      <w:r w:rsidRPr="00B22399">
        <w:t>контролю за</w:t>
      </w:r>
      <w:proofErr w:type="gramEnd"/>
      <w:r w:rsidRPr="00B22399">
        <w:t xml:space="preserve"> безопасными </w:t>
      </w:r>
      <w:r>
        <w:t>условиями труда работников У</w:t>
      </w:r>
      <w:r w:rsidRPr="00B22399">
        <w:t>чреждения.</w:t>
      </w:r>
    </w:p>
    <w:p w:rsidR="007D5724" w:rsidRPr="00B22399" w:rsidRDefault="007D5724" w:rsidP="007D5724">
      <w:pPr>
        <w:pStyle w:val="11"/>
        <w:shd w:val="clear" w:color="auto" w:fill="auto"/>
        <w:tabs>
          <w:tab w:val="left" w:pos="567"/>
        </w:tabs>
        <w:spacing w:before="0" w:line="360" w:lineRule="auto"/>
        <w:ind w:right="20" w:firstLine="0"/>
        <w:jc w:val="left"/>
        <w:rPr>
          <w:rFonts w:ascii="Times New Roman" w:hAnsi="Times New Roman" w:cs="Times New Roman"/>
          <w:sz w:val="24"/>
          <w:szCs w:val="24"/>
        </w:rPr>
      </w:pPr>
      <w:r w:rsidRPr="00B22399">
        <w:rPr>
          <w:rFonts w:ascii="Times New Roman" w:hAnsi="Times New Roman" w:cs="Times New Roman"/>
          <w:sz w:val="24"/>
          <w:szCs w:val="24"/>
        </w:rPr>
        <w:t xml:space="preserve">7.2.10. Выделяют средства на выполнение мероприятий по охране труда, в том числе на проведение специальной оценки условий труда, </w:t>
      </w:r>
      <w:proofErr w:type="gramStart"/>
      <w:r w:rsidRPr="00B22399">
        <w:rPr>
          <w:rFonts w:ascii="Times New Roman" w:hAnsi="Times New Roman" w:cs="Times New Roman"/>
          <w:sz w:val="24"/>
          <w:szCs w:val="24"/>
        </w:rPr>
        <w:t>обучения по охране</w:t>
      </w:r>
      <w:proofErr w:type="gramEnd"/>
      <w:r w:rsidRPr="00B22399">
        <w:rPr>
          <w:rFonts w:ascii="Times New Roman" w:hAnsi="Times New Roman" w:cs="Times New Roman"/>
          <w:sz w:val="24"/>
          <w:szCs w:val="24"/>
        </w:rPr>
        <w:t xml:space="preserve"> труда, медицинских осмотров работников в соответствии с действующим законодательством.</w:t>
      </w:r>
    </w:p>
    <w:p w:rsidR="007D5724" w:rsidRPr="00B22399" w:rsidRDefault="007D5724" w:rsidP="007D5724">
      <w:pPr>
        <w:pStyle w:val="11"/>
        <w:shd w:val="clear" w:color="auto" w:fill="auto"/>
        <w:tabs>
          <w:tab w:val="left" w:pos="567"/>
        </w:tabs>
        <w:spacing w:before="0" w:line="360" w:lineRule="auto"/>
        <w:ind w:right="20" w:firstLine="0"/>
        <w:jc w:val="left"/>
        <w:rPr>
          <w:rFonts w:ascii="Times New Roman" w:hAnsi="Times New Roman" w:cs="Times New Roman"/>
          <w:sz w:val="24"/>
          <w:szCs w:val="24"/>
        </w:rPr>
      </w:pPr>
      <w:proofErr w:type="gramStart"/>
      <w:r w:rsidRPr="00B22399">
        <w:rPr>
          <w:rFonts w:ascii="Times New Roman" w:hAnsi="Times New Roman" w:cs="Times New Roman"/>
          <w:sz w:val="24"/>
          <w:szCs w:val="24"/>
        </w:rPr>
        <w:t>7.2.11.Используют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w:t>
      </w:r>
      <w:proofErr w:type="gramEnd"/>
      <w:r w:rsidRPr="00B22399">
        <w:rPr>
          <w:rFonts w:ascii="Times New Roman" w:hAnsi="Times New Roman" w:cs="Times New Roman"/>
          <w:sz w:val="24"/>
          <w:szCs w:val="24"/>
        </w:rPr>
        <w:t xml:space="preserve"> с Федеральным законом от 1 декабря 2014 г. № 386-ФЗ «О бюджете Фонда социального страхования Российской Федерации на 2015 год и на плановый период 2016 и 2017 годов».</w:t>
      </w:r>
    </w:p>
    <w:p w:rsidR="007D5724" w:rsidRPr="00D016D6" w:rsidRDefault="007D5724" w:rsidP="007D5724">
      <w:pPr>
        <w:pStyle w:val="11"/>
        <w:numPr>
          <w:ilvl w:val="2"/>
          <w:numId w:val="21"/>
        </w:numPr>
        <w:shd w:val="clear" w:color="auto" w:fill="auto"/>
        <w:tabs>
          <w:tab w:val="left" w:pos="0"/>
        </w:tabs>
        <w:spacing w:before="0" w:line="360" w:lineRule="auto"/>
        <w:ind w:left="0" w:right="20" w:firstLine="0"/>
        <w:jc w:val="left"/>
        <w:rPr>
          <w:rFonts w:ascii="Times New Roman" w:hAnsi="Times New Roman" w:cs="Times New Roman"/>
          <w:sz w:val="24"/>
          <w:szCs w:val="24"/>
        </w:rPr>
      </w:pPr>
      <w:r w:rsidRPr="00B22399">
        <w:rPr>
          <w:rFonts w:ascii="Times New Roman" w:hAnsi="Times New Roman" w:cs="Times New Roman"/>
          <w:sz w:val="24"/>
          <w:szCs w:val="24"/>
        </w:rPr>
        <w:lastRenderedPageBreak/>
        <w:t xml:space="preserve"> Обеспечивают за счет средств работодателя проведение обязательных предварительных (при поступлении на работу) и периодических осмотров, а также обязательного психиатрического освидетельствования работников в соответствии со статьей 213 Трудового кодекса Российской Федерации. Обеспечивают проведение специальной оценки условий труда в соответствии с Федеральным законом от 28 декабря 2013 г. № 426-ФЗ «О специальной оценке условий труда».</w:t>
      </w:r>
    </w:p>
    <w:p w:rsidR="007D5724" w:rsidRPr="00D016D6" w:rsidRDefault="007D5724" w:rsidP="007D5724">
      <w:pPr>
        <w:pStyle w:val="4"/>
        <w:keepLines w:val="0"/>
        <w:spacing w:before="0" w:line="360" w:lineRule="auto"/>
        <w:ind w:left="1080"/>
        <w:jc w:val="both"/>
        <w:rPr>
          <w:rFonts w:ascii="Times New Roman" w:hAnsi="Times New Roman" w:cs="Times New Roman"/>
          <w:i w:val="0"/>
          <w:color w:val="auto"/>
        </w:rPr>
      </w:pPr>
      <w:r w:rsidRPr="00B22399">
        <w:rPr>
          <w:rFonts w:ascii="Times New Roman" w:hAnsi="Times New Roman" w:cs="Times New Roman"/>
          <w:i w:val="0"/>
          <w:color w:val="auto"/>
        </w:rPr>
        <w:t>8. Социальные</w:t>
      </w:r>
      <w:r>
        <w:rPr>
          <w:rFonts w:ascii="Times New Roman" w:hAnsi="Times New Roman" w:cs="Times New Roman"/>
          <w:i w:val="0"/>
          <w:color w:val="auto"/>
        </w:rPr>
        <w:t xml:space="preserve"> гарантии, льготы и компенсации</w:t>
      </w:r>
    </w:p>
    <w:p w:rsidR="007D5724" w:rsidRPr="00B22399" w:rsidRDefault="007D5724" w:rsidP="007D5724">
      <w:pPr>
        <w:pStyle w:val="a4"/>
        <w:widowControl w:val="0"/>
        <w:numPr>
          <w:ilvl w:val="1"/>
          <w:numId w:val="23"/>
        </w:numPr>
        <w:tabs>
          <w:tab w:val="left" w:pos="540"/>
        </w:tabs>
        <w:jc w:val="both"/>
        <w:rPr>
          <w:b/>
          <w:bCs/>
        </w:rPr>
      </w:pPr>
      <w:r w:rsidRPr="00B22399">
        <w:rPr>
          <w:b/>
          <w:bCs/>
        </w:rPr>
        <w:t>Стороны договорились осуществлять меры по реализации и расширению льгот и гарантий работников учреждения.</w:t>
      </w:r>
    </w:p>
    <w:p w:rsidR="007D5724" w:rsidRPr="00B22399" w:rsidRDefault="008322BF" w:rsidP="007D5724">
      <w:pPr>
        <w:spacing w:line="360" w:lineRule="auto"/>
        <w:rPr>
          <w:bCs/>
        </w:rPr>
      </w:pPr>
      <w:r>
        <w:rPr>
          <w:bCs/>
        </w:rPr>
        <w:t>8.1.1.</w:t>
      </w:r>
      <w:r w:rsidR="007D5724" w:rsidRPr="00B22399">
        <w:rPr>
          <w:bCs/>
        </w:rPr>
        <w:t>Гарантии и компенсации работникам предоставляются в следующих случаях:</w:t>
      </w:r>
    </w:p>
    <w:p w:rsidR="007D5724" w:rsidRPr="00B22399" w:rsidRDefault="007D5724" w:rsidP="007D5724">
      <w:pPr>
        <w:pStyle w:val="a4"/>
        <w:ind w:left="360" w:firstLine="0"/>
        <w:jc w:val="left"/>
        <w:rPr>
          <w:bCs/>
        </w:rPr>
      </w:pPr>
      <w:r w:rsidRPr="00B22399">
        <w:rPr>
          <w:bCs/>
        </w:rPr>
        <w:t>– при заключении трудового договора (гл. 10, 11 ТК РФ);</w:t>
      </w:r>
    </w:p>
    <w:p w:rsidR="007D5724" w:rsidRPr="00B22399" w:rsidRDefault="007D5724" w:rsidP="007D5724">
      <w:pPr>
        <w:pStyle w:val="a4"/>
        <w:ind w:left="360" w:firstLine="0"/>
        <w:jc w:val="left"/>
        <w:rPr>
          <w:bCs/>
        </w:rPr>
      </w:pPr>
      <w:r w:rsidRPr="00B22399">
        <w:rPr>
          <w:bCs/>
        </w:rPr>
        <w:t>– при переводе на другую работу (гл. 12 ТК РФ);</w:t>
      </w:r>
    </w:p>
    <w:p w:rsidR="007D5724" w:rsidRPr="00B22399" w:rsidRDefault="007D5724" w:rsidP="007D5724">
      <w:pPr>
        <w:pStyle w:val="a4"/>
        <w:ind w:left="360" w:firstLine="0"/>
        <w:jc w:val="left"/>
        <w:rPr>
          <w:bCs/>
        </w:rPr>
      </w:pPr>
      <w:r w:rsidRPr="00B22399">
        <w:rPr>
          <w:bCs/>
        </w:rPr>
        <w:t>– при расторжении трудового договора (гл. 13 ТК РФ);</w:t>
      </w:r>
    </w:p>
    <w:p w:rsidR="007D5724" w:rsidRPr="00B22399" w:rsidRDefault="007D5724" w:rsidP="007D5724">
      <w:pPr>
        <w:pStyle w:val="a4"/>
        <w:ind w:left="360" w:firstLine="0"/>
        <w:jc w:val="left"/>
        <w:rPr>
          <w:bCs/>
        </w:rPr>
      </w:pPr>
      <w:r w:rsidRPr="00B22399">
        <w:rPr>
          <w:bCs/>
        </w:rPr>
        <w:t>– по вопросам оплаты труда (гл. 20–22 ТК РФ);</w:t>
      </w:r>
    </w:p>
    <w:p w:rsidR="007D5724" w:rsidRPr="00B22399" w:rsidRDefault="007D5724" w:rsidP="007D5724">
      <w:pPr>
        <w:pStyle w:val="a4"/>
        <w:ind w:left="360" w:firstLine="0"/>
        <w:jc w:val="left"/>
        <w:rPr>
          <w:bCs/>
        </w:rPr>
      </w:pPr>
      <w:r w:rsidRPr="00B22399">
        <w:rPr>
          <w:bCs/>
        </w:rPr>
        <w:t>– при направлении в служебные командировки (гл. 24 ТК РФ);</w:t>
      </w:r>
    </w:p>
    <w:p w:rsidR="007D5724" w:rsidRPr="00B22399" w:rsidRDefault="007D5724" w:rsidP="007D5724">
      <w:pPr>
        <w:pStyle w:val="a4"/>
        <w:ind w:left="360" w:firstLine="0"/>
        <w:jc w:val="left"/>
        <w:rPr>
          <w:bCs/>
        </w:rPr>
      </w:pPr>
      <w:r w:rsidRPr="00B22399">
        <w:rPr>
          <w:bCs/>
        </w:rPr>
        <w:t>– при совмещении работы с обучением (гл. 26 ТК РФ);</w:t>
      </w:r>
    </w:p>
    <w:p w:rsidR="007D5724" w:rsidRPr="00B22399" w:rsidRDefault="007D5724" w:rsidP="007D5724">
      <w:pPr>
        <w:pStyle w:val="a4"/>
        <w:ind w:left="360" w:firstLine="0"/>
        <w:jc w:val="left"/>
        <w:rPr>
          <w:bCs/>
        </w:rPr>
      </w:pPr>
      <w:r w:rsidRPr="00B22399">
        <w:rPr>
          <w:bCs/>
        </w:rPr>
        <w:t>– при предоставлении ежегодного оплачиваемого отпуска (гл. 19 ТК РФ);</w:t>
      </w:r>
    </w:p>
    <w:p w:rsidR="007D5724" w:rsidRPr="00B22399" w:rsidRDefault="007D5724" w:rsidP="007D5724">
      <w:pPr>
        <w:pStyle w:val="a4"/>
        <w:ind w:left="360" w:firstLine="0"/>
        <w:jc w:val="left"/>
        <w:rPr>
          <w:bCs/>
        </w:rPr>
      </w:pPr>
      <w:r w:rsidRPr="00B22399">
        <w:rPr>
          <w:bCs/>
        </w:rPr>
        <w:t>– в связи с задержкой выдачи трудовой книжки при увольнении (ст. 84.1 ТК РФ);</w:t>
      </w:r>
    </w:p>
    <w:p w:rsidR="007D5724" w:rsidRPr="00DF5FFC" w:rsidRDefault="007D5724" w:rsidP="007D5724">
      <w:pPr>
        <w:spacing w:line="360" w:lineRule="auto"/>
        <w:rPr>
          <w:bCs/>
        </w:rPr>
      </w:pPr>
      <w:r w:rsidRPr="00B22399">
        <w:rPr>
          <w:bCs/>
        </w:rPr>
        <w:t xml:space="preserve">      – в других случаях, предусмотренных трудовым законодательством.</w:t>
      </w:r>
    </w:p>
    <w:p w:rsidR="007D5724" w:rsidRPr="00B22399" w:rsidRDefault="007D5724" w:rsidP="007D5724">
      <w:pPr>
        <w:pStyle w:val="a4"/>
        <w:widowControl w:val="0"/>
        <w:numPr>
          <w:ilvl w:val="1"/>
          <w:numId w:val="23"/>
        </w:numPr>
        <w:tabs>
          <w:tab w:val="left" w:pos="540"/>
        </w:tabs>
        <w:jc w:val="both"/>
        <w:rPr>
          <w:b/>
          <w:bCs/>
        </w:rPr>
      </w:pPr>
      <w:r w:rsidRPr="00B22399">
        <w:rPr>
          <w:b/>
          <w:bCs/>
        </w:rPr>
        <w:t>Стороны подтверждают:</w:t>
      </w:r>
    </w:p>
    <w:p w:rsidR="007D5724" w:rsidRPr="00B22399" w:rsidRDefault="007D5724" w:rsidP="007D5724">
      <w:pPr>
        <w:widowControl w:val="0"/>
        <w:tabs>
          <w:tab w:val="left" w:pos="540"/>
        </w:tabs>
        <w:spacing w:line="360" w:lineRule="auto"/>
        <w:ind w:right="-1"/>
        <w:jc w:val="both"/>
      </w:pPr>
      <w:r w:rsidRPr="00B22399">
        <w:t xml:space="preserve">8.2.1.  Работники </w:t>
      </w:r>
      <w:r>
        <w:t>У</w:t>
      </w:r>
      <w:r w:rsidRPr="00B22399">
        <w:t>чреждения пользуются льготными правами на оплату за  жилую площадь с отоплением и освещением независимо от размера жилой площади в соответствии с законодательством РФ и Нижегородской области.</w:t>
      </w:r>
    </w:p>
    <w:p w:rsidR="007D5724" w:rsidRPr="00B22399" w:rsidRDefault="007D5724" w:rsidP="007D5724">
      <w:pPr>
        <w:widowControl w:val="0"/>
        <w:tabs>
          <w:tab w:val="left" w:pos="540"/>
        </w:tabs>
        <w:spacing w:line="360" w:lineRule="auto"/>
        <w:ind w:right="-1"/>
        <w:jc w:val="both"/>
      </w:pPr>
      <w:r w:rsidRPr="00B22399">
        <w:t>8.2.</w:t>
      </w:r>
      <w:r w:rsidRPr="00076267">
        <w:t>2</w:t>
      </w:r>
      <w:r w:rsidRPr="00B22399">
        <w:t xml:space="preserve"> Работникам </w:t>
      </w:r>
      <w:r>
        <w:rPr>
          <w:sz w:val="26"/>
          <w:szCs w:val="26"/>
        </w:rPr>
        <w:t>Учреждения</w:t>
      </w:r>
      <w:r w:rsidRPr="00B22399">
        <w:t xml:space="preserve"> при выходе на пенсию выплачивается единовременное материальное вознаграждение в размере не </w:t>
      </w:r>
      <w:proofErr w:type="gramStart"/>
      <w:r w:rsidRPr="00B22399">
        <w:t>менее месячной</w:t>
      </w:r>
      <w:proofErr w:type="gramEnd"/>
      <w:r w:rsidRPr="00B22399">
        <w:t xml:space="preserve"> заработной платы в пределах средств, выделенных на оплату труда.</w:t>
      </w:r>
    </w:p>
    <w:p w:rsidR="007D5724" w:rsidRPr="00B22399" w:rsidRDefault="007D5724" w:rsidP="007D5724">
      <w:pPr>
        <w:widowControl w:val="0"/>
        <w:tabs>
          <w:tab w:val="left" w:pos="540"/>
        </w:tabs>
        <w:spacing w:line="360" w:lineRule="auto"/>
        <w:ind w:right="-1"/>
        <w:jc w:val="both"/>
      </w:pPr>
      <w:r w:rsidRPr="00B22399">
        <w:t>8.2.4.Педагогическим работникам, направленным на повышение квалификации с отрывом от работы в другую местность, производится оплата командировочных расходов</w:t>
      </w:r>
      <w:r>
        <w:t xml:space="preserve"> и суточных в размере 1</w:t>
      </w:r>
      <w:r w:rsidRPr="00B22399">
        <w:t xml:space="preserve">00 рублей с сохранением места работы  и средней заработной платы по основному месту работы. </w:t>
      </w:r>
    </w:p>
    <w:p w:rsidR="007D5724" w:rsidRPr="00B22399" w:rsidRDefault="007D5724" w:rsidP="007D5724">
      <w:pPr>
        <w:widowControl w:val="0"/>
        <w:tabs>
          <w:tab w:val="left" w:pos="540"/>
        </w:tabs>
        <w:spacing w:line="360" w:lineRule="auto"/>
        <w:ind w:right="-1"/>
        <w:jc w:val="both"/>
      </w:pPr>
      <w:r w:rsidRPr="00B22399">
        <w:t>8.2.5.Работнику,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w:t>
      </w:r>
      <w:r>
        <w:t>тся за счет фонда оплаты труда У</w:t>
      </w:r>
      <w:r w:rsidRPr="00B22399">
        <w:t xml:space="preserve">чреждения. </w:t>
      </w:r>
    </w:p>
    <w:p w:rsidR="007D5724" w:rsidRPr="00B22399" w:rsidRDefault="007D5724" w:rsidP="007D5724">
      <w:pPr>
        <w:pStyle w:val="a4"/>
        <w:widowControl w:val="0"/>
        <w:tabs>
          <w:tab w:val="left" w:pos="540"/>
        </w:tabs>
        <w:ind w:left="709" w:firstLine="0"/>
        <w:jc w:val="both"/>
        <w:rPr>
          <w:b/>
          <w:bCs/>
        </w:rPr>
      </w:pPr>
      <w:r w:rsidRPr="00B22399">
        <w:rPr>
          <w:b/>
          <w:bCs/>
        </w:rPr>
        <w:t>8.3.Стороны договорились:</w:t>
      </w:r>
    </w:p>
    <w:p w:rsidR="007D5724" w:rsidRPr="00B22399" w:rsidRDefault="007D5724" w:rsidP="007D5724">
      <w:pPr>
        <w:widowControl w:val="0"/>
        <w:tabs>
          <w:tab w:val="left" w:pos="540"/>
        </w:tabs>
        <w:spacing w:line="360" w:lineRule="auto"/>
        <w:ind w:right="-1"/>
        <w:jc w:val="both"/>
      </w:pPr>
      <w:r w:rsidRPr="00B22399">
        <w:t>8.3.1.Оказывать содействие и помощь работникам в случаях проведения платных операций, приобретения дорогостоящих лекарственных препаратов.</w:t>
      </w:r>
    </w:p>
    <w:p w:rsidR="007D5724" w:rsidRPr="00B22399" w:rsidRDefault="007D5724" w:rsidP="007D5724">
      <w:pPr>
        <w:widowControl w:val="0"/>
        <w:tabs>
          <w:tab w:val="left" w:pos="540"/>
        </w:tabs>
        <w:spacing w:line="360" w:lineRule="auto"/>
        <w:ind w:right="-1"/>
        <w:jc w:val="both"/>
      </w:pPr>
      <w:r w:rsidRPr="00B22399">
        <w:lastRenderedPageBreak/>
        <w:t xml:space="preserve">8.3.2.Осуществлять мероприятия по организации отдыха работников учреждения и членов их семей. </w:t>
      </w:r>
    </w:p>
    <w:p w:rsidR="007D5724" w:rsidRPr="00B22399" w:rsidRDefault="007D5724" w:rsidP="004B165A">
      <w:pPr>
        <w:widowControl w:val="0"/>
        <w:tabs>
          <w:tab w:val="left" w:pos="540"/>
        </w:tabs>
        <w:jc w:val="both"/>
      </w:pPr>
      <w:r w:rsidRPr="00B22399">
        <w:t>8.3.3.Создать условия для организации питания работников.</w:t>
      </w:r>
    </w:p>
    <w:p w:rsidR="007D5724" w:rsidRPr="00B22399" w:rsidRDefault="007D5724" w:rsidP="004B165A">
      <w:pPr>
        <w:widowControl w:val="0"/>
        <w:tabs>
          <w:tab w:val="left" w:pos="540"/>
        </w:tabs>
        <w:jc w:val="both"/>
      </w:pPr>
      <w:r w:rsidRPr="00B22399">
        <w:t>8.3.4.Другие дополнительные гарантии, меры социальной поддержки, льготы, выплаты.</w:t>
      </w:r>
    </w:p>
    <w:p w:rsidR="007D5724" w:rsidRPr="00B22399" w:rsidRDefault="007D5724" w:rsidP="007D5724">
      <w:pPr>
        <w:pStyle w:val="a4"/>
        <w:widowControl w:val="0"/>
        <w:tabs>
          <w:tab w:val="left" w:pos="540"/>
        </w:tabs>
        <w:ind w:left="709" w:firstLine="0"/>
        <w:jc w:val="both"/>
        <w:rPr>
          <w:b/>
          <w:bCs/>
        </w:rPr>
      </w:pPr>
      <w:r w:rsidRPr="00B22399">
        <w:rPr>
          <w:b/>
          <w:bCs/>
        </w:rPr>
        <w:t>8.4.Работодатель обязуется:</w:t>
      </w:r>
    </w:p>
    <w:p w:rsidR="007D5724" w:rsidRDefault="007D5724" w:rsidP="004B165A">
      <w:pPr>
        <w:widowControl w:val="0"/>
        <w:tabs>
          <w:tab w:val="left" w:pos="540"/>
        </w:tabs>
        <w:jc w:val="both"/>
      </w:pPr>
      <w:r w:rsidRPr="00B22399">
        <w:t>8.4.1.С учётом результатов и качества работы устанавливать стимулирующие выплаты (надбавки) младшему обслуживающему персоналу, другим категориям низкооплачиваемых работников в размерах до 2 тыс. рублей при наличии денежных средст</w:t>
      </w:r>
      <w:r>
        <w:t>в, выделенных на оплату  труда.</w:t>
      </w:r>
    </w:p>
    <w:p w:rsidR="004B165A" w:rsidRDefault="004B165A" w:rsidP="004B165A">
      <w:pPr>
        <w:widowControl w:val="0"/>
        <w:tabs>
          <w:tab w:val="left" w:pos="540"/>
        </w:tabs>
        <w:jc w:val="both"/>
      </w:pPr>
    </w:p>
    <w:p w:rsidR="007D5724" w:rsidRPr="00B22399" w:rsidRDefault="007D5724" w:rsidP="007D5724">
      <w:pPr>
        <w:widowControl w:val="0"/>
        <w:tabs>
          <w:tab w:val="left" w:pos="540"/>
        </w:tabs>
        <w:spacing w:line="360" w:lineRule="auto"/>
        <w:ind w:right="-1"/>
        <w:jc w:val="both"/>
      </w:pPr>
      <w:r w:rsidRPr="00B22399">
        <w:t xml:space="preserve">8.4.2.Выплачивать </w:t>
      </w:r>
      <w:r w:rsidR="001D4906">
        <w:t xml:space="preserve">(при наличии денежных средств) </w:t>
      </w:r>
      <w:r w:rsidRPr="00B22399">
        <w:t>единовременное материальное вознаграждение работникам:</w:t>
      </w:r>
    </w:p>
    <w:p w:rsidR="007D5724" w:rsidRPr="004B165A" w:rsidRDefault="007D5724" w:rsidP="004B165A">
      <w:pPr>
        <w:pStyle w:val="a4"/>
        <w:widowControl w:val="0"/>
        <w:numPr>
          <w:ilvl w:val="0"/>
          <w:numId w:val="19"/>
        </w:numPr>
        <w:tabs>
          <w:tab w:val="left" w:pos="540"/>
        </w:tabs>
        <w:spacing w:line="240" w:lineRule="auto"/>
        <w:ind w:left="357" w:right="-1" w:hanging="357"/>
        <w:jc w:val="both"/>
        <w:rPr>
          <w:highlight w:val="yellow"/>
        </w:rPr>
      </w:pPr>
      <w:r w:rsidRPr="004B165A">
        <w:rPr>
          <w:highlight w:val="yellow"/>
        </w:rPr>
        <w:t>при предоставлении очередного отпуска в размере до   5 тыс.</w:t>
      </w:r>
      <w:r w:rsidR="001D4906" w:rsidRPr="004B165A">
        <w:rPr>
          <w:highlight w:val="yellow"/>
        </w:rPr>
        <w:t xml:space="preserve"> </w:t>
      </w:r>
      <w:r w:rsidRPr="004B165A">
        <w:rPr>
          <w:highlight w:val="yellow"/>
        </w:rPr>
        <w:t>рублей;</w:t>
      </w:r>
    </w:p>
    <w:p w:rsidR="007D5724" w:rsidRPr="004B165A" w:rsidRDefault="007D5724" w:rsidP="004B165A">
      <w:pPr>
        <w:pStyle w:val="a4"/>
        <w:widowControl w:val="0"/>
        <w:numPr>
          <w:ilvl w:val="0"/>
          <w:numId w:val="19"/>
        </w:numPr>
        <w:tabs>
          <w:tab w:val="left" w:pos="540"/>
        </w:tabs>
        <w:spacing w:line="240" w:lineRule="auto"/>
        <w:ind w:left="357" w:right="-1" w:hanging="357"/>
        <w:jc w:val="both"/>
        <w:rPr>
          <w:highlight w:val="yellow"/>
        </w:rPr>
      </w:pPr>
      <w:r w:rsidRPr="004B165A">
        <w:rPr>
          <w:rStyle w:val="FontStyle19"/>
          <w:sz w:val="24"/>
          <w:szCs w:val="24"/>
          <w:highlight w:val="yellow"/>
        </w:rPr>
        <w:t xml:space="preserve"> премиальные выплаты по итогам работы за определённый период (месяц, квартал, иной период текущего года);</w:t>
      </w:r>
    </w:p>
    <w:p w:rsidR="007D5724" w:rsidRPr="004B165A" w:rsidRDefault="007D5724" w:rsidP="004B165A">
      <w:pPr>
        <w:pStyle w:val="a4"/>
        <w:widowControl w:val="0"/>
        <w:numPr>
          <w:ilvl w:val="0"/>
          <w:numId w:val="19"/>
        </w:numPr>
        <w:tabs>
          <w:tab w:val="left" w:pos="540"/>
        </w:tabs>
        <w:spacing w:line="240" w:lineRule="auto"/>
        <w:ind w:left="357" w:right="-1" w:hanging="357"/>
        <w:jc w:val="both"/>
        <w:rPr>
          <w:highlight w:val="yellow"/>
        </w:rPr>
      </w:pPr>
      <w:r w:rsidRPr="004B165A">
        <w:rPr>
          <w:highlight w:val="yellow"/>
        </w:rPr>
        <w:t xml:space="preserve"> в честь Международного дня учителя в размере до </w:t>
      </w:r>
      <w:r w:rsidR="007544EE" w:rsidRPr="004B165A">
        <w:rPr>
          <w:highlight w:val="yellow"/>
        </w:rPr>
        <w:t>5</w:t>
      </w:r>
      <w:r w:rsidRPr="004B165A">
        <w:rPr>
          <w:highlight w:val="yellow"/>
        </w:rPr>
        <w:t xml:space="preserve"> тыс. рублей;</w:t>
      </w:r>
    </w:p>
    <w:p w:rsidR="007D5724" w:rsidRPr="004B165A" w:rsidRDefault="007D5724" w:rsidP="004B165A">
      <w:pPr>
        <w:numPr>
          <w:ilvl w:val="0"/>
          <w:numId w:val="19"/>
        </w:numPr>
        <w:tabs>
          <w:tab w:val="left" w:pos="-360"/>
        </w:tabs>
        <w:ind w:left="357" w:right="-185" w:hanging="357"/>
        <w:jc w:val="both"/>
        <w:rPr>
          <w:highlight w:val="yellow"/>
        </w:rPr>
      </w:pPr>
      <w:r w:rsidRPr="004B165A">
        <w:rPr>
          <w:highlight w:val="yellow"/>
        </w:rPr>
        <w:t>по случаю платной хирургической операции и в связи с 50-летием, 55-летием</w:t>
      </w:r>
      <w:r w:rsidR="008322BF" w:rsidRPr="004B165A">
        <w:rPr>
          <w:highlight w:val="yellow"/>
        </w:rPr>
        <w:t xml:space="preserve"> </w:t>
      </w:r>
      <w:r w:rsidR="00051AAC" w:rsidRPr="004B165A">
        <w:rPr>
          <w:highlight w:val="yellow"/>
        </w:rPr>
        <w:t>(женщины) и 60-</w:t>
      </w:r>
      <w:r w:rsidRPr="004B165A">
        <w:rPr>
          <w:highlight w:val="yellow"/>
        </w:rPr>
        <w:t>летием (мужчины), свадьбой детей из средств экономии заработной платы  в размере до  10 тысяч.</w:t>
      </w:r>
    </w:p>
    <w:p w:rsidR="007D5724" w:rsidRPr="004B165A" w:rsidRDefault="007D5724" w:rsidP="004B165A">
      <w:pPr>
        <w:numPr>
          <w:ilvl w:val="0"/>
          <w:numId w:val="19"/>
        </w:numPr>
        <w:tabs>
          <w:tab w:val="left" w:pos="-360"/>
        </w:tabs>
        <w:ind w:left="357" w:right="-185" w:hanging="357"/>
        <w:jc w:val="both"/>
        <w:rPr>
          <w:rStyle w:val="FontStyle19"/>
          <w:sz w:val="24"/>
          <w:szCs w:val="24"/>
          <w:highlight w:val="yellow"/>
        </w:rPr>
      </w:pPr>
      <w:r w:rsidRPr="004B165A">
        <w:rPr>
          <w:rStyle w:val="FontStyle19"/>
          <w:rFonts w:eastAsiaTheme="majorEastAsia"/>
          <w:sz w:val="24"/>
          <w:szCs w:val="24"/>
          <w:highlight w:val="yellow"/>
        </w:rPr>
        <w:t>общегосударственными праздниками и</w:t>
      </w:r>
      <w:r w:rsidR="00A2263B" w:rsidRPr="004B165A">
        <w:rPr>
          <w:rStyle w:val="FontStyle19"/>
          <w:rFonts w:eastAsiaTheme="majorEastAsia"/>
          <w:sz w:val="24"/>
          <w:szCs w:val="24"/>
          <w:highlight w:val="yellow"/>
        </w:rPr>
        <w:t xml:space="preserve"> иными знаменательными датами</w:t>
      </w:r>
      <w:r w:rsidR="00296F56" w:rsidRPr="004B165A">
        <w:rPr>
          <w:rStyle w:val="FontStyle19"/>
          <w:rFonts w:eastAsiaTheme="majorEastAsia"/>
          <w:sz w:val="24"/>
          <w:szCs w:val="24"/>
          <w:highlight w:val="yellow"/>
        </w:rPr>
        <w:t>.</w:t>
      </w:r>
    </w:p>
    <w:p w:rsidR="007D5724" w:rsidRDefault="007D5724" w:rsidP="007D5724">
      <w:pPr>
        <w:widowControl w:val="0"/>
        <w:tabs>
          <w:tab w:val="left" w:pos="540"/>
        </w:tabs>
        <w:spacing w:line="360" w:lineRule="auto"/>
        <w:ind w:right="-1"/>
        <w:jc w:val="both"/>
      </w:pPr>
      <w:r w:rsidRPr="00B22399">
        <w:t>8.4.3.Оказывать материальную помощь работникам учреждения</w:t>
      </w:r>
      <w:r>
        <w:t>:</w:t>
      </w:r>
    </w:p>
    <w:p w:rsidR="007D5724" w:rsidRDefault="005B1B8A" w:rsidP="005B1B8A">
      <w:pPr>
        <w:widowControl w:val="0"/>
        <w:tabs>
          <w:tab w:val="left" w:pos="540"/>
        </w:tabs>
        <w:ind w:right="-1"/>
        <w:jc w:val="both"/>
      </w:pPr>
      <w:r>
        <w:t xml:space="preserve">  - </w:t>
      </w:r>
      <w:r w:rsidR="007D5724" w:rsidRPr="00B22399">
        <w:t xml:space="preserve">ставшим безработными, и их семьям, особенно лицам </w:t>
      </w:r>
      <w:proofErr w:type="spellStart"/>
      <w:r w:rsidR="007D5724" w:rsidRPr="00B22399">
        <w:t>предпенсионного</w:t>
      </w:r>
      <w:proofErr w:type="spellEnd"/>
      <w:r w:rsidR="007D5724" w:rsidRPr="00B22399">
        <w:t xml:space="preserve"> возраст</w:t>
      </w:r>
      <w:proofErr w:type="gramStart"/>
      <w:r w:rsidR="007D5724" w:rsidRPr="00B22399">
        <w:t>а</w:t>
      </w:r>
      <w:r w:rsidR="007D5724">
        <w:t>-</w:t>
      </w:r>
      <w:proofErr w:type="gramEnd"/>
      <w:r w:rsidR="007D5724">
        <w:t xml:space="preserve"> до 10 тыс.</w:t>
      </w:r>
      <w:r w:rsidR="00296F56">
        <w:t xml:space="preserve"> </w:t>
      </w:r>
      <w:r w:rsidR="007D5724">
        <w:t>руб.</w:t>
      </w:r>
    </w:p>
    <w:p w:rsidR="007D5724" w:rsidRPr="00B22399" w:rsidRDefault="005B1B8A" w:rsidP="005B1B8A">
      <w:pPr>
        <w:tabs>
          <w:tab w:val="left" w:pos="-360"/>
        </w:tabs>
        <w:spacing w:line="360" w:lineRule="auto"/>
        <w:ind w:right="-185"/>
        <w:jc w:val="both"/>
      </w:pPr>
      <w:r>
        <w:t xml:space="preserve">  - </w:t>
      </w:r>
      <w:r w:rsidR="007D5724" w:rsidRPr="00B22399">
        <w:t>в случае пожара и</w:t>
      </w:r>
      <w:r w:rsidR="007D5724">
        <w:t xml:space="preserve">ли </w:t>
      </w:r>
      <w:r w:rsidR="007D5724" w:rsidRPr="00B22399">
        <w:t>несчастных случаев</w:t>
      </w:r>
      <w:r w:rsidR="007D5724">
        <w:t xml:space="preserve">, </w:t>
      </w:r>
      <w:r w:rsidR="007D5724" w:rsidRPr="00B22399">
        <w:t>стихийных бедствий (пожаров, наводнений и др.)</w:t>
      </w:r>
      <w:r w:rsidR="007D5724">
        <w:t xml:space="preserve"> у работника или членов его семьи</w:t>
      </w:r>
      <w:r w:rsidR="00296F56">
        <w:t xml:space="preserve"> </w:t>
      </w:r>
      <w:r w:rsidR="007D5724">
        <w:t xml:space="preserve">- в </w:t>
      </w:r>
      <w:r w:rsidR="00051AAC">
        <w:t>размере до  10 тыс. рублей</w:t>
      </w:r>
      <w:r w:rsidR="007D5724" w:rsidRPr="00B22399">
        <w:t>;</w:t>
      </w:r>
    </w:p>
    <w:p w:rsidR="00296F56" w:rsidRDefault="007D5724" w:rsidP="00296F56">
      <w:pPr>
        <w:pStyle w:val="a4"/>
        <w:widowControl w:val="0"/>
        <w:autoSpaceDE w:val="0"/>
        <w:autoSpaceDN w:val="0"/>
        <w:adjustRightInd w:val="0"/>
        <w:ind w:left="0" w:firstLine="284"/>
        <w:jc w:val="both"/>
      </w:pPr>
      <w:r w:rsidRPr="00B22399">
        <w:t xml:space="preserve"> </w:t>
      </w:r>
      <w:r w:rsidR="00681DFF">
        <w:t xml:space="preserve">- </w:t>
      </w:r>
      <w:r w:rsidRPr="00B22399">
        <w:t>работникам, пострадавшим</w:t>
      </w:r>
      <w:r>
        <w:t xml:space="preserve"> от</w:t>
      </w:r>
      <w:r w:rsidRPr="00B22399">
        <w:t xml:space="preserve"> несчастных случаев на производстве в соответствии с Положением о материальной помощи</w:t>
      </w:r>
      <w:r w:rsidR="00681DFF">
        <w:t>;</w:t>
      </w:r>
    </w:p>
    <w:p w:rsidR="004B165A" w:rsidRDefault="004B165A" w:rsidP="00296F56">
      <w:pPr>
        <w:pStyle w:val="a4"/>
        <w:widowControl w:val="0"/>
        <w:autoSpaceDE w:val="0"/>
        <w:autoSpaceDN w:val="0"/>
        <w:adjustRightInd w:val="0"/>
        <w:ind w:left="0" w:firstLine="284"/>
        <w:jc w:val="both"/>
      </w:pPr>
      <w:r w:rsidRPr="004B165A">
        <w:rPr>
          <w:highlight w:val="yellow"/>
        </w:rPr>
        <w:t>- всем работникам к отпуску, на лечение, приобретение путевок и в целях социальной защиты, материальная помощь выплачивается до двух должностных окладов;</w:t>
      </w:r>
    </w:p>
    <w:p w:rsidR="00296F56" w:rsidRPr="00296F56" w:rsidRDefault="00296F56" w:rsidP="00296F56">
      <w:pPr>
        <w:pStyle w:val="a4"/>
        <w:widowControl w:val="0"/>
        <w:autoSpaceDE w:val="0"/>
        <w:autoSpaceDN w:val="0"/>
        <w:adjustRightInd w:val="0"/>
        <w:ind w:left="0" w:firstLine="284"/>
        <w:jc w:val="both"/>
      </w:pPr>
      <w:r w:rsidRPr="00296F56">
        <w:t>- на лечение при продолжительной болезни (свыше двух месяцев) и послеоперационного периода – 5000 рублей;</w:t>
      </w:r>
    </w:p>
    <w:p w:rsidR="00296F56" w:rsidRDefault="00296F56" w:rsidP="00296F56">
      <w:pPr>
        <w:pStyle w:val="a4"/>
        <w:widowControl w:val="0"/>
        <w:autoSpaceDE w:val="0"/>
        <w:autoSpaceDN w:val="0"/>
        <w:adjustRightInd w:val="0"/>
        <w:ind w:left="0" w:firstLine="284"/>
        <w:jc w:val="both"/>
      </w:pPr>
      <w:r w:rsidRPr="00296F56">
        <w:t>- смерти близкого родственника –5000 рублей;</w:t>
      </w:r>
    </w:p>
    <w:p w:rsidR="004B165A" w:rsidRPr="00296F56" w:rsidRDefault="004B165A" w:rsidP="00296F56">
      <w:pPr>
        <w:pStyle w:val="a4"/>
        <w:widowControl w:val="0"/>
        <w:autoSpaceDE w:val="0"/>
        <w:autoSpaceDN w:val="0"/>
        <w:adjustRightInd w:val="0"/>
        <w:ind w:left="0" w:firstLine="284"/>
        <w:jc w:val="both"/>
      </w:pPr>
      <w:r w:rsidRPr="004B165A">
        <w:rPr>
          <w:highlight w:val="yellow"/>
        </w:rPr>
        <w:t>- в связи с выходом на пенсию – до трех должностных окладов</w:t>
      </w:r>
    </w:p>
    <w:p w:rsidR="00296F56" w:rsidRPr="00296F56" w:rsidRDefault="00296F56" w:rsidP="00296F56">
      <w:pPr>
        <w:pStyle w:val="a4"/>
        <w:widowControl w:val="0"/>
        <w:autoSpaceDE w:val="0"/>
        <w:autoSpaceDN w:val="0"/>
        <w:adjustRightInd w:val="0"/>
        <w:ind w:left="0" w:firstLine="284"/>
        <w:jc w:val="both"/>
      </w:pPr>
      <w:r w:rsidRPr="00296F56">
        <w:t>- в связи с выходом на пенсию по инвалидности или по возрасту – 5000 рублей;</w:t>
      </w:r>
    </w:p>
    <w:p w:rsidR="00296F56" w:rsidRPr="00296F56" w:rsidRDefault="00296F56" w:rsidP="00296F56">
      <w:pPr>
        <w:pStyle w:val="a4"/>
        <w:widowControl w:val="0"/>
        <w:autoSpaceDE w:val="0"/>
        <w:autoSpaceDN w:val="0"/>
        <w:adjustRightInd w:val="0"/>
        <w:ind w:left="0" w:firstLine="284"/>
        <w:jc w:val="both"/>
      </w:pPr>
      <w:r w:rsidRPr="00296F56">
        <w:t>- при рождении первого ребенка –3000 рублей;</w:t>
      </w:r>
    </w:p>
    <w:p w:rsidR="00296F56" w:rsidRPr="00296F56" w:rsidRDefault="00296F56" w:rsidP="00296F56">
      <w:pPr>
        <w:pStyle w:val="a4"/>
        <w:widowControl w:val="0"/>
        <w:autoSpaceDE w:val="0"/>
        <w:autoSpaceDN w:val="0"/>
        <w:adjustRightInd w:val="0"/>
        <w:ind w:left="0" w:firstLine="284"/>
        <w:jc w:val="both"/>
      </w:pPr>
      <w:r w:rsidRPr="00296F56">
        <w:t>- при рождении второго ребенка – 5000 рублей;</w:t>
      </w:r>
    </w:p>
    <w:p w:rsidR="00296F56" w:rsidRPr="00296F56" w:rsidRDefault="00296F56" w:rsidP="00296F56">
      <w:pPr>
        <w:pStyle w:val="a4"/>
        <w:widowControl w:val="0"/>
        <w:autoSpaceDE w:val="0"/>
        <w:autoSpaceDN w:val="0"/>
        <w:adjustRightInd w:val="0"/>
        <w:ind w:left="0" w:firstLine="284"/>
        <w:jc w:val="both"/>
      </w:pPr>
      <w:r w:rsidRPr="00296F56">
        <w:t>- при рождении третьего и последующего ребенка –10000 рублей;</w:t>
      </w:r>
    </w:p>
    <w:p w:rsidR="00296F56" w:rsidRPr="00296F56" w:rsidRDefault="00296F56" w:rsidP="00296F56">
      <w:pPr>
        <w:pStyle w:val="a4"/>
        <w:widowControl w:val="0"/>
        <w:autoSpaceDE w:val="0"/>
        <w:autoSpaceDN w:val="0"/>
        <w:adjustRightInd w:val="0"/>
        <w:ind w:left="0" w:firstLine="284"/>
        <w:jc w:val="both"/>
        <w:rPr>
          <w:b/>
          <w:i/>
        </w:rPr>
      </w:pPr>
      <w:r w:rsidRPr="00296F56">
        <w:t>- молодым специалистам, остронуждающимся в жилых помещениях, в связи с приобретением жилья – до 10000 рублей;</w:t>
      </w:r>
    </w:p>
    <w:p w:rsidR="00296F56" w:rsidRDefault="00296F56" w:rsidP="00296F56">
      <w:pPr>
        <w:pStyle w:val="a4"/>
        <w:widowControl w:val="0"/>
        <w:autoSpaceDE w:val="0"/>
        <w:autoSpaceDN w:val="0"/>
        <w:adjustRightInd w:val="0"/>
        <w:ind w:left="0" w:firstLine="284"/>
        <w:jc w:val="both"/>
      </w:pPr>
      <w:r w:rsidRPr="00296F56">
        <w:t xml:space="preserve">- при поступлении ребенка в первый класс – 3000 рублей; </w:t>
      </w:r>
    </w:p>
    <w:p w:rsidR="007D5724" w:rsidRPr="00296F56" w:rsidRDefault="00296F56" w:rsidP="00296F56">
      <w:pPr>
        <w:pStyle w:val="a4"/>
        <w:widowControl w:val="0"/>
        <w:autoSpaceDE w:val="0"/>
        <w:autoSpaceDN w:val="0"/>
        <w:adjustRightInd w:val="0"/>
        <w:ind w:left="0" w:firstLine="284"/>
        <w:jc w:val="both"/>
      </w:pPr>
      <w:r w:rsidRPr="00296F56">
        <w:t>- в связи с регистрацией брака (если брак регист</w:t>
      </w:r>
      <w:r>
        <w:t>рируется впервые) – 3000 рублей</w:t>
      </w:r>
      <w:r w:rsidRPr="00296F56">
        <w:t>.</w:t>
      </w:r>
    </w:p>
    <w:p w:rsidR="004B165A" w:rsidRDefault="007D5724" w:rsidP="007D5724">
      <w:pPr>
        <w:widowControl w:val="0"/>
        <w:tabs>
          <w:tab w:val="left" w:pos="540"/>
        </w:tabs>
        <w:spacing w:line="360" w:lineRule="auto"/>
        <w:ind w:right="-1"/>
        <w:jc w:val="both"/>
      </w:pPr>
      <w:r w:rsidRPr="00681DFF">
        <w:t xml:space="preserve">8.4.4.Предоставлять работникам  оплачиваемые свободные  дни  </w:t>
      </w:r>
      <w:proofErr w:type="gramStart"/>
      <w:r w:rsidRPr="00681DFF">
        <w:t>по</w:t>
      </w:r>
      <w:proofErr w:type="gramEnd"/>
      <w:r w:rsidRPr="00681DFF">
        <w:t xml:space="preserve"> следующим </w:t>
      </w:r>
    </w:p>
    <w:p w:rsidR="004B165A" w:rsidRDefault="004B165A" w:rsidP="007D5724">
      <w:pPr>
        <w:widowControl w:val="0"/>
        <w:tabs>
          <w:tab w:val="left" w:pos="540"/>
        </w:tabs>
        <w:spacing w:line="360" w:lineRule="auto"/>
        <w:ind w:right="-1"/>
        <w:jc w:val="both"/>
      </w:pPr>
    </w:p>
    <w:p w:rsidR="007D5724" w:rsidRPr="00681DFF" w:rsidRDefault="007D5724" w:rsidP="007D5724">
      <w:pPr>
        <w:widowControl w:val="0"/>
        <w:tabs>
          <w:tab w:val="left" w:pos="540"/>
        </w:tabs>
        <w:spacing w:line="360" w:lineRule="auto"/>
        <w:ind w:right="-1"/>
        <w:jc w:val="both"/>
      </w:pPr>
      <w:r w:rsidRPr="00681DFF">
        <w:lastRenderedPageBreak/>
        <w:t>причинам:</w:t>
      </w:r>
    </w:p>
    <w:p w:rsidR="007D5724" w:rsidRPr="00681DFF" w:rsidRDefault="007D5724" w:rsidP="007D5724">
      <w:pPr>
        <w:spacing w:line="360" w:lineRule="auto"/>
        <w:ind w:left="360" w:right="-185"/>
        <w:jc w:val="both"/>
      </w:pPr>
      <w:r w:rsidRPr="00681DFF">
        <w:t>- при рождении ребенка в семье – 2 дня;</w:t>
      </w:r>
    </w:p>
    <w:p w:rsidR="007D5724" w:rsidRPr="00681DFF" w:rsidRDefault="007D5724" w:rsidP="007D5724">
      <w:pPr>
        <w:spacing w:line="360" w:lineRule="auto"/>
        <w:ind w:left="360" w:right="-185"/>
        <w:jc w:val="both"/>
      </w:pPr>
      <w:r w:rsidRPr="00681DFF">
        <w:t>- в связи с переездом на новое место жительства – 3 дня;</w:t>
      </w:r>
    </w:p>
    <w:p w:rsidR="007D5724" w:rsidRPr="00681DFF" w:rsidRDefault="007D5724" w:rsidP="007D5724">
      <w:pPr>
        <w:spacing w:line="360" w:lineRule="auto"/>
        <w:ind w:left="360" w:right="-185"/>
        <w:jc w:val="both"/>
      </w:pPr>
      <w:r w:rsidRPr="00681DFF">
        <w:t>- для проводов детей в армию – 2 дня;</w:t>
      </w:r>
    </w:p>
    <w:p w:rsidR="007D5724" w:rsidRPr="00681DFF" w:rsidRDefault="007D5724" w:rsidP="007D5724">
      <w:pPr>
        <w:spacing w:line="360" w:lineRule="auto"/>
        <w:ind w:left="360" w:right="-185"/>
        <w:jc w:val="both"/>
      </w:pPr>
      <w:r w:rsidRPr="00681DFF">
        <w:t>- в случае свадьбы работника (детей работника) – 3 дня;</w:t>
      </w:r>
    </w:p>
    <w:p w:rsidR="007D5724" w:rsidRPr="00681DFF" w:rsidRDefault="007D5724" w:rsidP="007D5724">
      <w:pPr>
        <w:spacing w:line="360" w:lineRule="auto"/>
        <w:ind w:left="360" w:right="-185"/>
        <w:jc w:val="both"/>
      </w:pPr>
      <w:r w:rsidRPr="00681DFF">
        <w:t>- на похороны близких родственников – 3 дня;</w:t>
      </w:r>
    </w:p>
    <w:p w:rsidR="007D5724" w:rsidRPr="00681DFF" w:rsidRDefault="007D5724" w:rsidP="007D5724">
      <w:pPr>
        <w:spacing w:line="360" w:lineRule="auto"/>
        <w:ind w:left="360" w:right="-185"/>
        <w:jc w:val="both"/>
      </w:pPr>
      <w:r w:rsidRPr="00681DFF">
        <w:t>- работающим инвалидам – 2 дня;</w:t>
      </w:r>
    </w:p>
    <w:p w:rsidR="007D5724" w:rsidRPr="00681DFF" w:rsidRDefault="007D5724" w:rsidP="007D5724">
      <w:pPr>
        <w:spacing w:line="360" w:lineRule="auto"/>
        <w:ind w:left="360" w:right="-185"/>
        <w:jc w:val="both"/>
      </w:pPr>
      <w:r w:rsidRPr="00681DFF">
        <w:t>- неосвобожденному председателю профкома – 10 дней;</w:t>
      </w:r>
    </w:p>
    <w:p w:rsidR="007D5724" w:rsidRPr="00B22399" w:rsidRDefault="007D5724" w:rsidP="007D5724">
      <w:pPr>
        <w:spacing w:line="360" w:lineRule="auto"/>
        <w:ind w:left="360" w:right="-185"/>
        <w:jc w:val="both"/>
      </w:pPr>
      <w:r w:rsidRPr="00681DFF">
        <w:t>- водите</w:t>
      </w:r>
      <w:r w:rsidR="00681DFF">
        <w:t>лю школьного автобуса – 10 дней.</w:t>
      </w:r>
    </w:p>
    <w:p w:rsidR="007D5724" w:rsidRPr="00B22399" w:rsidRDefault="007D5724" w:rsidP="007D5724">
      <w:pPr>
        <w:spacing w:line="360" w:lineRule="auto"/>
        <w:ind w:right="-185"/>
        <w:jc w:val="both"/>
      </w:pPr>
      <w:r w:rsidRPr="00B22399">
        <w:t>8.4.5.Предоставлять работникам, проработавшим в течение учебного года без листа нетрудоспособности, дополнительного оплачиваемого отпуска в количестве 3 календарных дней  (ст.116 ТК РФ).</w:t>
      </w:r>
    </w:p>
    <w:p w:rsidR="007D5724" w:rsidRPr="00B22399" w:rsidRDefault="007D5724" w:rsidP="007D5724">
      <w:pPr>
        <w:widowControl w:val="0"/>
        <w:tabs>
          <w:tab w:val="left" w:pos="540"/>
        </w:tabs>
        <w:spacing w:line="360" w:lineRule="auto"/>
        <w:ind w:right="-1"/>
      </w:pPr>
      <w:r>
        <w:t xml:space="preserve">8.4.6. </w:t>
      </w:r>
      <w:r w:rsidRPr="00B22399">
        <w:t xml:space="preserve"> Производить увольнения работника по инициативе администрации во всех случаях с учетом мнения профсоюзного органа.  </w:t>
      </w:r>
    </w:p>
    <w:p w:rsidR="007D5724" w:rsidRPr="00B22399" w:rsidRDefault="007D5724" w:rsidP="007D5724">
      <w:pPr>
        <w:spacing w:line="360" w:lineRule="auto"/>
      </w:pPr>
      <w:r w:rsidRPr="00B22399">
        <w:t xml:space="preserve">8.4.7. Ходатайствовать перед органом местного </w:t>
      </w:r>
      <w:proofErr w:type="gramStart"/>
      <w:r w:rsidRPr="00B22399">
        <w:t>самоуправления</w:t>
      </w:r>
      <w:proofErr w:type="gramEnd"/>
      <w:r w:rsidRPr="00B22399">
        <w:t xml:space="preserve"> о предоставлении жилья нуждающимся работникам и выделении ссуд на ег</w:t>
      </w:r>
      <w:r>
        <w:t>о приобретение (строительство).</w:t>
      </w:r>
    </w:p>
    <w:p w:rsidR="007D5724" w:rsidRPr="00B22399" w:rsidRDefault="007D5724" w:rsidP="007D5724">
      <w:pPr>
        <w:widowControl w:val="0"/>
        <w:tabs>
          <w:tab w:val="left" w:pos="540"/>
        </w:tabs>
        <w:spacing w:line="360" w:lineRule="auto"/>
        <w:jc w:val="both"/>
        <w:rPr>
          <w:b/>
          <w:bCs/>
        </w:rPr>
      </w:pPr>
      <w:r w:rsidRPr="00B22399">
        <w:rPr>
          <w:b/>
          <w:bCs/>
        </w:rPr>
        <w:t xml:space="preserve">      8.5.</w:t>
      </w:r>
      <w:r w:rsidR="001D4906">
        <w:rPr>
          <w:b/>
          <w:bCs/>
        </w:rPr>
        <w:t xml:space="preserve"> </w:t>
      </w:r>
      <w:r w:rsidRPr="00B22399">
        <w:rPr>
          <w:b/>
          <w:bCs/>
        </w:rPr>
        <w:t>Профком:</w:t>
      </w:r>
    </w:p>
    <w:p w:rsidR="007D5724" w:rsidRPr="00B22399" w:rsidRDefault="007D5724" w:rsidP="007D5724">
      <w:pPr>
        <w:widowControl w:val="0"/>
        <w:tabs>
          <w:tab w:val="left" w:pos="540"/>
        </w:tabs>
        <w:spacing w:line="360" w:lineRule="auto"/>
        <w:ind w:right="-1"/>
        <w:jc w:val="both"/>
      </w:pPr>
      <w:r w:rsidRPr="00B22399">
        <w:t xml:space="preserve">8.5.1.Оказывает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и оплаты проезда к месту проведения операций за пределами области. </w:t>
      </w:r>
    </w:p>
    <w:p w:rsidR="007D5724" w:rsidRPr="00B22399" w:rsidRDefault="007D5724" w:rsidP="007D5724">
      <w:pPr>
        <w:widowControl w:val="0"/>
        <w:tabs>
          <w:tab w:val="left" w:pos="540"/>
        </w:tabs>
        <w:spacing w:line="360" w:lineRule="auto"/>
        <w:ind w:right="-1"/>
        <w:jc w:val="both"/>
      </w:pPr>
      <w:r w:rsidRPr="00B22399">
        <w:t xml:space="preserve">8.5.2.Выделяет из профсоюзного бюджета средства на проведение физкультурно-массовой работы среди работников учреждения. </w:t>
      </w:r>
    </w:p>
    <w:p w:rsidR="007D5724" w:rsidRPr="00B22399" w:rsidRDefault="007D5724" w:rsidP="007D5724">
      <w:pPr>
        <w:widowControl w:val="0"/>
        <w:tabs>
          <w:tab w:val="left" w:pos="540"/>
        </w:tabs>
        <w:spacing w:line="360" w:lineRule="auto"/>
        <w:ind w:right="-1"/>
        <w:jc w:val="both"/>
      </w:pPr>
      <w:r w:rsidRPr="00B22399">
        <w:t>8.5.3.Осуществляет правовые консультации по социальн</w:t>
      </w:r>
      <w:proofErr w:type="gramStart"/>
      <w:r w:rsidRPr="00B22399">
        <w:t>о-</w:t>
      </w:r>
      <w:proofErr w:type="gramEnd"/>
      <w:r w:rsidRPr="00B22399">
        <w:t xml:space="preserve"> бытовым вопросам членам Профсоюза, общественный контроль  за предоставлением работникам социальных гарантий и льгот в соответствии с законодательством.</w:t>
      </w:r>
    </w:p>
    <w:p w:rsidR="007D5724" w:rsidRPr="00B22399" w:rsidRDefault="007D5724" w:rsidP="007D5724">
      <w:pPr>
        <w:pStyle w:val="Style3"/>
        <w:widowControl/>
        <w:spacing w:line="360" w:lineRule="auto"/>
        <w:rPr>
          <w:rStyle w:val="FontStyle19"/>
          <w:rFonts w:eastAsiaTheme="majorEastAsia"/>
          <w:sz w:val="24"/>
          <w:szCs w:val="24"/>
        </w:rPr>
      </w:pPr>
      <w:r w:rsidRPr="00B22399">
        <w:rPr>
          <w:rStyle w:val="FontStyle19"/>
          <w:rFonts w:eastAsiaTheme="majorEastAsia"/>
          <w:sz w:val="24"/>
          <w:szCs w:val="24"/>
        </w:rPr>
        <w:t>8.5.4.</w:t>
      </w:r>
      <w:r>
        <w:rPr>
          <w:rStyle w:val="FontStyle19"/>
          <w:rFonts w:eastAsiaTheme="majorEastAsia"/>
          <w:sz w:val="24"/>
          <w:szCs w:val="24"/>
        </w:rPr>
        <w:t>Считае</w:t>
      </w:r>
      <w:r w:rsidRPr="00B22399">
        <w:rPr>
          <w:rStyle w:val="FontStyle19"/>
          <w:rFonts w:eastAsiaTheme="majorEastAsia"/>
          <w:sz w:val="24"/>
          <w:szCs w:val="24"/>
        </w:rPr>
        <w:t>т необходимым в целях дополнительной с</w:t>
      </w:r>
      <w:r w:rsidR="001D4906">
        <w:rPr>
          <w:rStyle w:val="FontStyle19"/>
          <w:rFonts w:eastAsiaTheme="majorEastAsia"/>
          <w:sz w:val="24"/>
          <w:szCs w:val="24"/>
        </w:rPr>
        <w:t xml:space="preserve">оциальной поддержки работников </w:t>
      </w:r>
      <w:r w:rsidRPr="00B22399">
        <w:rPr>
          <w:rStyle w:val="FontStyle19"/>
          <w:rFonts w:eastAsiaTheme="majorEastAsia"/>
          <w:sz w:val="24"/>
          <w:szCs w:val="24"/>
        </w:rPr>
        <w:t xml:space="preserve"> способствовать развитию кредитного потребительского кооператива «Кредитный союз образования», сохранив сложившуюся практику безналичной формы возврата при наличии соответствующего письменного заявления работника.</w:t>
      </w:r>
    </w:p>
    <w:p w:rsidR="007D5724" w:rsidRPr="005B3C2E" w:rsidRDefault="001D4906" w:rsidP="001D4906">
      <w:pPr>
        <w:pStyle w:val="11"/>
        <w:shd w:val="clear" w:color="auto" w:fill="auto"/>
        <w:tabs>
          <w:tab w:val="left" w:pos="0"/>
        </w:tabs>
        <w:spacing w:before="0" w:line="360" w:lineRule="auto"/>
        <w:ind w:right="20" w:firstLine="0"/>
        <w:jc w:val="both"/>
        <w:rPr>
          <w:rFonts w:ascii="Times New Roman" w:hAnsi="Times New Roman" w:cs="Times New Roman"/>
          <w:sz w:val="24"/>
          <w:szCs w:val="24"/>
        </w:rPr>
      </w:pPr>
      <w:r>
        <w:rPr>
          <w:rFonts w:ascii="Times New Roman" w:hAnsi="Times New Roman" w:cs="Times New Roman"/>
          <w:sz w:val="24"/>
          <w:szCs w:val="24"/>
        </w:rPr>
        <w:t>8.5.5.</w:t>
      </w:r>
      <w:r w:rsidR="007D5724" w:rsidRPr="005B3C2E">
        <w:rPr>
          <w:rFonts w:ascii="Times New Roman" w:hAnsi="Times New Roman" w:cs="Times New Roman"/>
          <w:sz w:val="24"/>
          <w:szCs w:val="24"/>
        </w:rPr>
        <w:t>Счита</w:t>
      </w:r>
      <w:r w:rsidR="007D5724">
        <w:rPr>
          <w:rFonts w:ascii="Times New Roman" w:hAnsi="Times New Roman" w:cs="Times New Roman"/>
          <w:sz w:val="24"/>
          <w:szCs w:val="24"/>
        </w:rPr>
        <w:t>ет</w:t>
      </w:r>
      <w:r w:rsidR="007D5724" w:rsidRPr="005B3C2E">
        <w:rPr>
          <w:rFonts w:ascii="Times New Roman" w:hAnsi="Times New Roman" w:cs="Times New Roman"/>
          <w:sz w:val="24"/>
          <w:szCs w:val="24"/>
        </w:rPr>
        <w:t xml:space="preserve"> приоритетными следующие направления в совместной деятельности по реализации молодежной политики в </w:t>
      </w:r>
      <w:r w:rsidR="007D5724">
        <w:rPr>
          <w:rFonts w:ascii="Times New Roman" w:hAnsi="Times New Roman" w:cs="Times New Roman"/>
          <w:sz w:val="24"/>
          <w:szCs w:val="24"/>
        </w:rPr>
        <w:t>Учреждении</w:t>
      </w:r>
      <w:r w:rsidR="007D5724" w:rsidRPr="005B3C2E">
        <w:rPr>
          <w:rFonts w:ascii="Times New Roman" w:hAnsi="Times New Roman" w:cs="Times New Roman"/>
          <w:sz w:val="24"/>
          <w:szCs w:val="24"/>
        </w:rPr>
        <w:t>:</w:t>
      </w:r>
    </w:p>
    <w:p w:rsidR="007D5724" w:rsidRPr="005B3C2E" w:rsidRDefault="007D5724" w:rsidP="007D5724">
      <w:pPr>
        <w:pStyle w:val="11"/>
        <w:shd w:val="clear" w:color="auto" w:fill="auto"/>
        <w:tabs>
          <w:tab w:val="left" w:pos="1371"/>
        </w:tabs>
        <w:spacing w:before="0" w:line="360" w:lineRule="auto"/>
        <w:ind w:left="20" w:firstLine="0"/>
        <w:jc w:val="both"/>
        <w:rPr>
          <w:rFonts w:ascii="Times New Roman" w:hAnsi="Times New Roman" w:cs="Times New Roman"/>
          <w:sz w:val="24"/>
          <w:szCs w:val="24"/>
        </w:rPr>
      </w:pPr>
      <w:r w:rsidRPr="005B3C2E">
        <w:rPr>
          <w:rFonts w:ascii="Times New Roman" w:hAnsi="Times New Roman" w:cs="Times New Roman"/>
          <w:sz w:val="24"/>
          <w:szCs w:val="24"/>
        </w:rPr>
        <w:t xml:space="preserve">- проведение работы с молодежью с целью закрепления </w:t>
      </w:r>
      <w:r>
        <w:rPr>
          <w:rFonts w:ascii="Times New Roman" w:hAnsi="Times New Roman" w:cs="Times New Roman"/>
          <w:sz w:val="24"/>
          <w:szCs w:val="24"/>
        </w:rPr>
        <w:t>ее в Учреждении</w:t>
      </w:r>
      <w:r w:rsidRPr="005B3C2E">
        <w:rPr>
          <w:rFonts w:ascii="Times New Roman" w:hAnsi="Times New Roman" w:cs="Times New Roman"/>
          <w:sz w:val="24"/>
          <w:szCs w:val="24"/>
        </w:rPr>
        <w:t>;</w:t>
      </w:r>
    </w:p>
    <w:p w:rsidR="007D5724" w:rsidRPr="005B3C2E" w:rsidRDefault="007D5724" w:rsidP="007D5724">
      <w:pPr>
        <w:pStyle w:val="11"/>
        <w:shd w:val="clear" w:color="auto" w:fill="auto"/>
        <w:tabs>
          <w:tab w:val="left" w:pos="1376"/>
        </w:tabs>
        <w:spacing w:before="0" w:line="360" w:lineRule="auto"/>
        <w:ind w:firstLine="0"/>
        <w:jc w:val="both"/>
        <w:rPr>
          <w:rFonts w:ascii="Times New Roman" w:hAnsi="Times New Roman" w:cs="Times New Roman"/>
          <w:sz w:val="24"/>
          <w:szCs w:val="24"/>
        </w:rPr>
      </w:pPr>
      <w:r w:rsidRPr="005B3C2E">
        <w:rPr>
          <w:rFonts w:ascii="Times New Roman" w:hAnsi="Times New Roman" w:cs="Times New Roman"/>
          <w:sz w:val="24"/>
          <w:szCs w:val="24"/>
        </w:rPr>
        <w:t>- содействие повышению их профессиональной квалификации и карьерному росту;</w:t>
      </w:r>
    </w:p>
    <w:p w:rsidR="007D5724" w:rsidRPr="005B3C2E" w:rsidRDefault="007D5724" w:rsidP="007D5724">
      <w:pPr>
        <w:pStyle w:val="11"/>
        <w:shd w:val="clear" w:color="auto" w:fill="auto"/>
        <w:tabs>
          <w:tab w:val="left" w:pos="1366"/>
        </w:tabs>
        <w:spacing w:before="0" w:line="360" w:lineRule="auto"/>
        <w:ind w:firstLine="0"/>
        <w:jc w:val="both"/>
        <w:rPr>
          <w:rFonts w:ascii="Times New Roman" w:hAnsi="Times New Roman" w:cs="Times New Roman"/>
          <w:sz w:val="24"/>
          <w:szCs w:val="24"/>
        </w:rPr>
      </w:pPr>
      <w:r w:rsidRPr="005B3C2E">
        <w:rPr>
          <w:rFonts w:ascii="Times New Roman" w:hAnsi="Times New Roman" w:cs="Times New Roman"/>
          <w:sz w:val="24"/>
          <w:szCs w:val="24"/>
        </w:rPr>
        <w:t>- развитие творческой и социальной активности молодежи;</w:t>
      </w:r>
    </w:p>
    <w:p w:rsidR="007D5724" w:rsidRPr="005B3C2E" w:rsidRDefault="007D5724" w:rsidP="007D5724">
      <w:pPr>
        <w:pStyle w:val="11"/>
        <w:shd w:val="clear" w:color="auto" w:fill="auto"/>
        <w:tabs>
          <w:tab w:val="left" w:pos="1376"/>
        </w:tabs>
        <w:spacing w:before="0" w:line="360" w:lineRule="auto"/>
        <w:ind w:firstLine="0"/>
        <w:jc w:val="both"/>
        <w:rPr>
          <w:rFonts w:ascii="Times New Roman" w:hAnsi="Times New Roman" w:cs="Times New Roman"/>
          <w:sz w:val="24"/>
          <w:szCs w:val="24"/>
        </w:rPr>
      </w:pPr>
      <w:r w:rsidRPr="005B3C2E">
        <w:rPr>
          <w:rFonts w:ascii="Times New Roman" w:hAnsi="Times New Roman" w:cs="Times New Roman"/>
          <w:sz w:val="24"/>
          <w:szCs w:val="24"/>
        </w:rPr>
        <w:t>- обеспечение их правовой и социальной защищенности;</w:t>
      </w:r>
    </w:p>
    <w:p w:rsidR="007D5724" w:rsidRPr="005B3C2E" w:rsidRDefault="007D5724" w:rsidP="007D5724">
      <w:pPr>
        <w:pStyle w:val="Style3"/>
        <w:widowControl/>
        <w:spacing w:line="360" w:lineRule="auto"/>
        <w:rPr>
          <w:rFonts w:eastAsiaTheme="majorEastAsia"/>
        </w:rPr>
      </w:pPr>
      <w:r w:rsidRPr="005B3C2E">
        <w:lastRenderedPageBreak/>
        <w:t>- поддержка участия молодежи во всероссийских, областных, районных и окружных образовательных молодежных форумах и конкурсах</w:t>
      </w:r>
      <w:r>
        <w:t>.</w:t>
      </w:r>
    </w:p>
    <w:p w:rsidR="007D5724" w:rsidRPr="00B22399" w:rsidRDefault="007D5724" w:rsidP="007D5724">
      <w:pPr>
        <w:pStyle w:val="4"/>
        <w:keepLines w:val="0"/>
        <w:spacing w:before="0" w:line="360" w:lineRule="auto"/>
        <w:jc w:val="center"/>
        <w:rPr>
          <w:rFonts w:ascii="Times New Roman" w:hAnsi="Times New Roman" w:cs="Times New Roman"/>
          <w:i w:val="0"/>
          <w:color w:val="auto"/>
        </w:rPr>
      </w:pPr>
      <w:r w:rsidRPr="00B22399">
        <w:rPr>
          <w:rFonts w:ascii="Times New Roman" w:hAnsi="Times New Roman" w:cs="Times New Roman"/>
          <w:i w:val="0"/>
          <w:color w:val="auto"/>
        </w:rPr>
        <w:t>9.Гарантии деятельности  и защита прав профсоюза</w:t>
      </w:r>
    </w:p>
    <w:p w:rsidR="007D5724" w:rsidRPr="00B22399" w:rsidRDefault="007D5724" w:rsidP="007D5724">
      <w:pPr>
        <w:widowControl w:val="0"/>
        <w:tabs>
          <w:tab w:val="left" w:pos="540"/>
        </w:tabs>
        <w:spacing w:line="360" w:lineRule="auto"/>
        <w:jc w:val="both"/>
      </w:pPr>
      <w:r w:rsidRPr="00B22399">
        <w:rPr>
          <w:b/>
          <w:bCs/>
        </w:rPr>
        <w:t xml:space="preserve">Стороны подтверждают, </w:t>
      </w:r>
      <w:r w:rsidRPr="00B22399">
        <w:t xml:space="preserve">что права и гарантии деятельности профкома определяются законодательством Российской Федерации и Нижегородской области. </w:t>
      </w:r>
    </w:p>
    <w:p w:rsidR="007D5724" w:rsidRPr="00B22399" w:rsidRDefault="007D5724" w:rsidP="007D5724">
      <w:pPr>
        <w:widowControl w:val="0"/>
        <w:tabs>
          <w:tab w:val="left" w:pos="540"/>
        </w:tabs>
        <w:spacing w:line="360" w:lineRule="auto"/>
        <w:jc w:val="both"/>
        <w:rPr>
          <w:b/>
          <w:bCs/>
        </w:rPr>
      </w:pPr>
      <w:r w:rsidRPr="00B22399">
        <w:rPr>
          <w:b/>
          <w:bCs/>
        </w:rPr>
        <w:t>9.1.Работодатель:</w:t>
      </w:r>
    </w:p>
    <w:p w:rsidR="007D5724" w:rsidRPr="00B22399" w:rsidRDefault="007D5724" w:rsidP="007D5724">
      <w:pPr>
        <w:widowControl w:val="0"/>
        <w:tabs>
          <w:tab w:val="left" w:pos="540"/>
        </w:tabs>
        <w:spacing w:line="360" w:lineRule="auto"/>
        <w:ind w:right="-1"/>
        <w:jc w:val="both"/>
      </w:pPr>
      <w:r w:rsidRPr="00B22399">
        <w:t xml:space="preserve">9.1.1. Включает по уполномочию работников представителей профкома в состав коллегиальных органов управления </w:t>
      </w:r>
      <w:r>
        <w:t>У</w:t>
      </w:r>
      <w:r w:rsidRPr="00B22399">
        <w:t>чреждением.</w:t>
      </w:r>
    </w:p>
    <w:p w:rsidR="007D5724" w:rsidRPr="00B22399" w:rsidRDefault="007D5724" w:rsidP="007D5724">
      <w:pPr>
        <w:pStyle w:val="11"/>
        <w:shd w:val="clear" w:color="auto" w:fill="auto"/>
        <w:tabs>
          <w:tab w:val="left" w:pos="426"/>
          <w:tab w:val="left" w:pos="2175"/>
        </w:tabs>
        <w:spacing w:before="0" w:line="360" w:lineRule="auto"/>
        <w:ind w:right="20" w:firstLine="0"/>
        <w:jc w:val="both"/>
        <w:rPr>
          <w:rFonts w:ascii="Times New Roman" w:hAnsi="Times New Roman" w:cs="Times New Roman"/>
          <w:sz w:val="24"/>
          <w:szCs w:val="24"/>
        </w:rPr>
      </w:pPr>
      <w:r w:rsidRPr="00B22399">
        <w:rPr>
          <w:rFonts w:ascii="Times New Roman" w:hAnsi="Times New Roman" w:cs="Times New Roman"/>
          <w:sz w:val="24"/>
          <w:szCs w:val="24"/>
        </w:rPr>
        <w:t xml:space="preserve">9.1.2.  </w:t>
      </w:r>
      <w:proofErr w:type="gramStart"/>
      <w:r w:rsidRPr="00B22399">
        <w:rPr>
          <w:rFonts w:ascii="Times New Roman" w:hAnsi="Times New Roman" w:cs="Times New Roman"/>
          <w:sz w:val="24"/>
          <w:szCs w:val="24"/>
        </w:rPr>
        <w:t xml:space="preserve">Предоставлению </w:t>
      </w:r>
      <w:r w:rsidR="001D4906">
        <w:rPr>
          <w:rFonts w:ascii="Times New Roman" w:hAnsi="Times New Roman" w:cs="Times New Roman"/>
          <w:sz w:val="24"/>
          <w:szCs w:val="24"/>
        </w:rPr>
        <w:t xml:space="preserve"> </w:t>
      </w:r>
      <w:r w:rsidRPr="00B22399">
        <w:rPr>
          <w:rFonts w:ascii="Times New Roman" w:hAnsi="Times New Roman" w:cs="Times New Roman"/>
          <w:sz w:val="24"/>
          <w:szCs w:val="24"/>
        </w:rPr>
        <w:t>выборному органу первичной профсоюзной организации независимо от численности работников бесплатно необходимого помещения (как минимум одно помещение), отвечающего санитарно-гигиеническим требованиям, обеспеченного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w:t>
      </w:r>
      <w:proofErr w:type="gramEnd"/>
      <w:r w:rsidRPr="00B22399">
        <w:rPr>
          <w:rFonts w:ascii="Times New Roman" w:hAnsi="Times New Roman" w:cs="Times New Roman"/>
          <w:sz w:val="24"/>
          <w:szCs w:val="24"/>
        </w:rPr>
        <w:t xml:space="preserve"> документы;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органа первичной профсоюзной организации.</w:t>
      </w:r>
    </w:p>
    <w:p w:rsidR="007D5724" w:rsidRPr="00B22399" w:rsidRDefault="007D5724" w:rsidP="007D5724">
      <w:pPr>
        <w:widowControl w:val="0"/>
        <w:tabs>
          <w:tab w:val="left" w:pos="540"/>
        </w:tabs>
        <w:spacing w:line="360" w:lineRule="auto"/>
        <w:ind w:right="-1"/>
        <w:jc w:val="both"/>
      </w:pPr>
      <w:r w:rsidRPr="00B22399">
        <w:t>9.1.3.Предоставляет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7D5724" w:rsidRPr="00B22399" w:rsidRDefault="007D5724" w:rsidP="007D5724">
      <w:pPr>
        <w:widowControl w:val="0"/>
        <w:tabs>
          <w:tab w:val="left" w:pos="540"/>
        </w:tabs>
        <w:spacing w:line="360" w:lineRule="auto"/>
        <w:ind w:right="-1"/>
        <w:jc w:val="both"/>
      </w:pPr>
      <w:r w:rsidRPr="00B22399">
        <w:t>9.1.4.Обеспечивают ежемесячное бесплатное перечисление членских профсоюзных взносов из заработной платы работников</w:t>
      </w:r>
      <w:r w:rsidR="001D4906">
        <w:t xml:space="preserve"> </w:t>
      </w:r>
      <w:r w:rsidRPr="00B22399">
        <w:t xml:space="preserve"> и другие удержания по заявлению работников на счет профсоюзной организации, в </w:t>
      </w:r>
      <w:proofErr w:type="spellStart"/>
      <w:r w:rsidRPr="00B22399">
        <w:t>т.ч</w:t>
      </w:r>
      <w:proofErr w:type="spellEnd"/>
      <w:r w:rsidRPr="00B22399">
        <w:t xml:space="preserve">. перечисления в кредитный потребительский кооператив «Кредитный союз образования». Перечисление средств производится </w:t>
      </w:r>
      <w:proofErr w:type="gramStart"/>
      <w:r w:rsidRPr="00B22399">
        <w:t>в полном объеме с расчётных счетов учреждений одновременно с выдачей банком средств на заработную плату  в соответствии</w:t>
      </w:r>
      <w:proofErr w:type="gramEnd"/>
      <w:r w:rsidRPr="00B22399">
        <w:t xml:space="preserve"> с платёжными поручениями учреждений.</w:t>
      </w:r>
    </w:p>
    <w:p w:rsidR="007D5724" w:rsidRPr="00B22399" w:rsidRDefault="007D5724" w:rsidP="007D5724">
      <w:pPr>
        <w:widowControl w:val="0"/>
        <w:tabs>
          <w:tab w:val="left" w:pos="540"/>
        </w:tabs>
        <w:spacing w:line="360" w:lineRule="auto"/>
        <w:ind w:right="-1"/>
        <w:jc w:val="both"/>
      </w:pPr>
      <w:r w:rsidRPr="00B22399">
        <w:tab/>
        <w:t>Данный порядок удержания и перечисления денежных сре</w:t>
      </w:r>
      <w:proofErr w:type="gramStart"/>
      <w:r w:rsidRPr="00B22399">
        <w:t>дств пр</w:t>
      </w:r>
      <w:proofErr w:type="gramEnd"/>
      <w:r w:rsidRPr="00B22399">
        <w:t>едусмотрен также для работников, не являющихся членами профсоюза (по их заявлениям, уполномочивших профком представлять их интересы во взаимоотношениях с работодателями).</w:t>
      </w:r>
    </w:p>
    <w:p w:rsidR="007D5724" w:rsidRPr="00B22399" w:rsidRDefault="007D5724" w:rsidP="007D5724">
      <w:pPr>
        <w:pStyle w:val="a4"/>
        <w:widowControl w:val="0"/>
        <w:tabs>
          <w:tab w:val="left" w:pos="540"/>
        </w:tabs>
        <w:ind w:left="709" w:right="-1" w:firstLine="0"/>
        <w:jc w:val="both"/>
      </w:pPr>
    </w:p>
    <w:p w:rsidR="007D5724" w:rsidRPr="00B22399" w:rsidRDefault="007D5724" w:rsidP="007D5724">
      <w:pPr>
        <w:pStyle w:val="a4"/>
        <w:widowControl w:val="0"/>
        <w:tabs>
          <w:tab w:val="left" w:pos="540"/>
        </w:tabs>
        <w:ind w:left="0" w:firstLine="0"/>
        <w:jc w:val="both"/>
      </w:pPr>
      <w:r w:rsidRPr="00B22399">
        <w:rPr>
          <w:b/>
          <w:bCs/>
        </w:rPr>
        <w:t xml:space="preserve">9.2.Стороны признают </w:t>
      </w:r>
      <w:r w:rsidRPr="00B22399">
        <w:t>гарантии работников, входящих в состав профкома и не освобождённых от основной работы, имея в виду, что:</w:t>
      </w:r>
    </w:p>
    <w:p w:rsidR="007D5724" w:rsidRPr="00B22399" w:rsidRDefault="007D5724" w:rsidP="007D5724">
      <w:pPr>
        <w:widowControl w:val="0"/>
        <w:tabs>
          <w:tab w:val="left" w:pos="540"/>
        </w:tabs>
        <w:spacing w:line="360" w:lineRule="auto"/>
        <w:ind w:right="-1"/>
        <w:jc w:val="both"/>
      </w:pPr>
      <w:r w:rsidRPr="00B22399">
        <w:t xml:space="preserve">9.2.1.Члены профкома не могут быть подвергнуты дисциплинарному взысканию (за исключением увольнения в качестве дисциплинарного взыскания) без предварительного согласия профкома, </w:t>
      </w:r>
      <w:r w:rsidRPr="00B22399">
        <w:lastRenderedPageBreak/>
        <w:t>председатель – без предварительного согласия выборного органа территориальной профсоюзной организации (указать конкретную территориальную организацию Профсоюза).</w:t>
      </w:r>
    </w:p>
    <w:p w:rsidR="007D5724" w:rsidRPr="00B22399" w:rsidRDefault="007D5724" w:rsidP="007D5724">
      <w:pPr>
        <w:widowControl w:val="0"/>
        <w:tabs>
          <w:tab w:val="left" w:pos="540"/>
        </w:tabs>
        <w:spacing w:line="360" w:lineRule="auto"/>
        <w:ind w:right="-1"/>
        <w:jc w:val="both"/>
      </w:pPr>
      <w:r w:rsidRPr="00B22399">
        <w:tab/>
      </w:r>
      <w:proofErr w:type="gramStart"/>
      <w:r w:rsidRPr="00B22399">
        <w:t>Увольнение по инициативе работодателя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профкома, а председателя профсоюзной организации</w:t>
      </w:r>
      <w:proofErr w:type="gramEnd"/>
      <w:r w:rsidRPr="00B22399">
        <w:t xml:space="preserve"> (его заместителя) профкома – с согласия выборного органа территориальной профсоюзной организации (указать конкретную территориальную организацию Профсоюза).</w:t>
      </w:r>
    </w:p>
    <w:p w:rsidR="007D5724" w:rsidRPr="00B22399" w:rsidRDefault="007D5724" w:rsidP="007D5724">
      <w:pPr>
        <w:widowControl w:val="0"/>
        <w:tabs>
          <w:tab w:val="left" w:pos="540"/>
        </w:tabs>
        <w:spacing w:line="360" w:lineRule="auto"/>
        <w:ind w:right="-1"/>
        <w:jc w:val="both"/>
      </w:pPr>
      <w:proofErr w:type="gramStart"/>
      <w:r w:rsidRPr="00B22399">
        <w:t>9.2.2.Члены профкома, уполномоченны</w:t>
      </w:r>
      <w:r w:rsidR="001D4906">
        <w:t>й</w:t>
      </w:r>
      <w:r w:rsidRPr="00B22399">
        <w:t xml:space="preserve">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w:t>
      </w:r>
      <w:proofErr w:type="gramEnd"/>
    </w:p>
    <w:p w:rsidR="007D5724" w:rsidRPr="00B22399" w:rsidRDefault="007D5724" w:rsidP="007D5724">
      <w:pPr>
        <w:widowControl w:val="0"/>
        <w:tabs>
          <w:tab w:val="left" w:pos="540"/>
        </w:tabs>
        <w:spacing w:line="360" w:lineRule="auto"/>
        <w:ind w:right="-1"/>
        <w:jc w:val="both"/>
      </w:pPr>
      <w:r w:rsidRPr="00B22399">
        <w:t xml:space="preserve">9.2.3.Члены профкома освобождаются от работы с сохранением среднего заработка на время участия в работе съездов, конференций, пленумов, президиумов, собраний, созываемых Профсоюзом. </w:t>
      </w:r>
    </w:p>
    <w:p w:rsidR="007D5724" w:rsidRPr="00B22399" w:rsidRDefault="007D5724" w:rsidP="007D5724">
      <w:pPr>
        <w:widowControl w:val="0"/>
        <w:tabs>
          <w:tab w:val="left" w:pos="540"/>
        </w:tabs>
        <w:spacing w:line="360" w:lineRule="auto"/>
        <w:ind w:right="-1"/>
        <w:jc w:val="both"/>
      </w:pPr>
      <w:r w:rsidRPr="00B22399">
        <w:t>9.2.4.Предоставлять неосвобожденному председателю выборного профсоюзного органа образовательного учреждения дополнительный оплачиваемый отпуск в количестве до 10 календарных дней.</w:t>
      </w:r>
    </w:p>
    <w:p w:rsidR="007D5724" w:rsidRPr="00B22399" w:rsidRDefault="007D5724" w:rsidP="007D5724">
      <w:pPr>
        <w:pStyle w:val="a4"/>
        <w:widowControl w:val="0"/>
        <w:tabs>
          <w:tab w:val="left" w:pos="540"/>
        </w:tabs>
        <w:ind w:left="709" w:firstLine="0"/>
        <w:jc w:val="both"/>
        <w:rPr>
          <w:b/>
          <w:bCs/>
        </w:rPr>
      </w:pPr>
      <w:r w:rsidRPr="00B22399">
        <w:rPr>
          <w:b/>
          <w:bCs/>
        </w:rPr>
        <w:t>9.3.Стороны:</w:t>
      </w:r>
    </w:p>
    <w:p w:rsidR="007D5724" w:rsidRPr="00B22399" w:rsidRDefault="007D5724" w:rsidP="007D5724">
      <w:pPr>
        <w:widowControl w:val="0"/>
        <w:tabs>
          <w:tab w:val="left" w:pos="540"/>
        </w:tabs>
        <w:spacing w:line="360" w:lineRule="auto"/>
        <w:ind w:right="-1"/>
        <w:jc w:val="both"/>
      </w:pPr>
      <w:r w:rsidRPr="00B22399">
        <w:t>9.3.1.Обязуются рассматривать и решать возникшие конфликты и разногласия в соответствии с законодательством.</w:t>
      </w:r>
    </w:p>
    <w:p w:rsidR="007D5724" w:rsidRPr="00B22399" w:rsidRDefault="007D5724" w:rsidP="007D5724">
      <w:pPr>
        <w:widowControl w:val="0"/>
        <w:tabs>
          <w:tab w:val="left" w:pos="540"/>
        </w:tabs>
        <w:spacing w:line="360" w:lineRule="auto"/>
        <w:ind w:right="-1"/>
        <w:jc w:val="both"/>
      </w:pPr>
      <w:r w:rsidRPr="00B22399">
        <w:t>9.3.2.Подтверждают:</w:t>
      </w:r>
    </w:p>
    <w:p w:rsidR="007D5724" w:rsidRPr="00B22399" w:rsidRDefault="007D5724" w:rsidP="007D5724">
      <w:pPr>
        <w:pStyle w:val="a4"/>
        <w:numPr>
          <w:ilvl w:val="0"/>
          <w:numId w:val="20"/>
        </w:numPr>
        <w:ind w:left="0" w:firstLine="709"/>
        <w:jc w:val="both"/>
      </w:pPr>
      <w:r w:rsidRPr="00B22399">
        <w:t xml:space="preserve">в соответствии с Трудовым кодексом РФ, ФЗ </w:t>
      </w:r>
      <w:r w:rsidRPr="00B22399">
        <w:rPr>
          <w:lang w:eastAsia="ru-RU"/>
        </w:rPr>
        <w:t>"О профессиональных союзах, их правах и гарантиях деятельности"</w:t>
      </w:r>
      <w:r w:rsidRPr="00B22399">
        <w:t xml:space="preserve"> профком вправе требовать привлечения к дисциплинарной ответственности должностных  лиц,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7D5724" w:rsidRPr="00B22399" w:rsidRDefault="007D5724" w:rsidP="007D5724">
      <w:pPr>
        <w:pStyle w:val="ac"/>
        <w:numPr>
          <w:ilvl w:val="0"/>
          <w:numId w:val="20"/>
        </w:numPr>
        <w:spacing w:line="360" w:lineRule="auto"/>
        <w:ind w:left="0" w:firstLine="709"/>
        <w:jc w:val="both"/>
        <w:rPr>
          <w:rFonts w:ascii="Times New Roman" w:eastAsia="MS Mincho" w:hAnsi="Times New Roman"/>
          <w:sz w:val="24"/>
          <w:szCs w:val="24"/>
        </w:rPr>
      </w:pPr>
      <w:r w:rsidRPr="00B22399">
        <w:rPr>
          <w:rFonts w:ascii="Times New Roman" w:eastAsia="MS Mincho" w:hAnsi="Times New Roman"/>
          <w:sz w:val="24"/>
          <w:szCs w:val="24"/>
        </w:rPr>
        <w:t xml:space="preserve">расторжение трудового договора по инициативе работодателя с лицами, </w:t>
      </w:r>
      <w:proofErr w:type="spellStart"/>
      <w:r w:rsidRPr="00B22399">
        <w:rPr>
          <w:rFonts w:ascii="Times New Roman" w:eastAsia="MS Mincho" w:hAnsi="Times New Roman"/>
          <w:sz w:val="24"/>
          <w:szCs w:val="24"/>
        </w:rPr>
        <w:t>избиравшимися</w:t>
      </w:r>
      <w:proofErr w:type="spellEnd"/>
      <w:r w:rsidRPr="00B22399">
        <w:rPr>
          <w:rFonts w:ascii="Times New Roman" w:eastAsia="MS Mincho" w:hAnsi="Times New Roman"/>
          <w:sz w:val="24"/>
          <w:szCs w:val="24"/>
        </w:rPr>
        <w:t xml:space="preserve">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предусмотрено увольнение. В этих случаях увольнение </w:t>
      </w:r>
      <w:r w:rsidRPr="00B22399">
        <w:rPr>
          <w:rFonts w:ascii="Times New Roman" w:eastAsia="MS Mincho" w:hAnsi="Times New Roman"/>
          <w:sz w:val="24"/>
          <w:szCs w:val="24"/>
        </w:rPr>
        <w:lastRenderedPageBreak/>
        <w:t>производится в порядке, установленном Трудовым кодексом РФ с учетом положений настоящего коллективного договора;</w:t>
      </w:r>
    </w:p>
    <w:p w:rsidR="007D5724" w:rsidRPr="00B22399" w:rsidRDefault="007D5724" w:rsidP="007D5724">
      <w:pPr>
        <w:pStyle w:val="a4"/>
        <w:numPr>
          <w:ilvl w:val="0"/>
          <w:numId w:val="20"/>
        </w:numPr>
        <w:ind w:left="0" w:firstLine="709"/>
        <w:jc w:val="both"/>
      </w:pPr>
      <w:r w:rsidRPr="00B22399">
        <w:t>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7D5724" w:rsidRPr="00B22399" w:rsidRDefault="007D5724" w:rsidP="007D5724">
      <w:pPr>
        <w:pStyle w:val="ac"/>
        <w:spacing w:line="360" w:lineRule="auto"/>
        <w:ind w:firstLine="709"/>
        <w:jc w:val="both"/>
        <w:rPr>
          <w:rFonts w:ascii="Times New Roman" w:eastAsia="MS Mincho" w:hAnsi="Times New Roman"/>
          <w:sz w:val="24"/>
          <w:szCs w:val="24"/>
        </w:rPr>
      </w:pPr>
      <w:r w:rsidRPr="00B22399">
        <w:rPr>
          <w:rFonts w:ascii="Times New Roman" w:eastAsia="MS Mincho" w:hAnsi="Times New Roman"/>
          <w:sz w:val="24"/>
          <w:szCs w:val="24"/>
        </w:rPr>
        <w:t xml:space="preserve">Председателю первичной профсоюзной организации </w:t>
      </w:r>
      <w:r w:rsidR="001D4906">
        <w:rPr>
          <w:rFonts w:ascii="Times New Roman" w:eastAsia="MS Mincho" w:hAnsi="Times New Roman"/>
          <w:sz w:val="24"/>
          <w:szCs w:val="24"/>
        </w:rPr>
        <w:t xml:space="preserve">может </w:t>
      </w:r>
      <w:r w:rsidRPr="00B22399">
        <w:rPr>
          <w:rFonts w:ascii="Times New Roman" w:eastAsia="MS Mincho" w:hAnsi="Times New Roman"/>
          <w:sz w:val="24"/>
          <w:szCs w:val="24"/>
        </w:rPr>
        <w:t>устанавлива</w:t>
      </w:r>
      <w:r w:rsidR="001D4906">
        <w:rPr>
          <w:rFonts w:ascii="Times New Roman" w:eastAsia="MS Mincho" w:hAnsi="Times New Roman"/>
          <w:sz w:val="24"/>
          <w:szCs w:val="24"/>
        </w:rPr>
        <w:t>ть</w:t>
      </w:r>
      <w:r w:rsidRPr="00B22399">
        <w:rPr>
          <w:rFonts w:ascii="Times New Roman" w:eastAsia="MS Mincho" w:hAnsi="Times New Roman"/>
          <w:sz w:val="24"/>
          <w:szCs w:val="24"/>
        </w:rPr>
        <w:t>ся ежемесячная стимулирующая выплата (доплата) из стимулирующего фонда за личный вклад в общие результаты деятельности учреждений образования, участие в подготовке и организации социально-значимых мероприятий и др. в размере 10%</w:t>
      </w:r>
      <w:r w:rsidR="001D4906">
        <w:rPr>
          <w:rFonts w:ascii="Times New Roman" w:eastAsia="MS Mincho" w:hAnsi="Times New Roman"/>
          <w:sz w:val="24"/>
          <w:szCs w:val="24"/>
        </w:rPr>
        <w:t xml:space="preserve"> (при наличии финансовых возможностей).</w:t>
      </w:r>
      <w:r w:rsidRPr="00B22399">
        <w:rPr>
          <w:rFonts w:ascii="Times New Roman" w:eastAsia="MS Mincho" w:hAnsi="Times New Roman"/>
          <w:sz w:val="24"/>
          <w:szCs w:val="24"/>
        </w:rPr>
        <w:t xml:space="preserve"> </w:t>
      </w:r>
    </w:p>
    <w:p w:rsidR="007D5724" w:rsidRPr="00B22399" w:rsidRDefault="007D5724" w:rsidP="007D5724">
      <w:pPr>
        <w:pStyle w:val="ac"/>
        <w:spacing w:line="360" w:lineRule="auto"/>
        <w:ind w:firstLine="709"/>
        <w:jc w:val="both"/>
        <w:rPr>
          <w:rFonts w:ascii="Times New Roman" w:hAnsi="Times New Roman"/>
          <w:sz w:val="24"/>
          <w:szCs w:val="24"/>
        </w:rPr>
      </w:pPr>
      <w:r w:rsidRPr="00B22399">
        <w:rPr>
          <w:rFonts w:ascii="Times New Roman" w:hAnsi="Times New Roman"/>
          <w:sz w:val="24"/>
          <w:szCs w:val="24"/>
        </w:rPr>
        <w:t xml:space="preserve">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7D5724" w:rsidRPr="005B3C2E" w:rsidRDefault="007D5724" w:rsidP="007D5724">
      <w:pPr>
        <w:widowControl w:val="0"/>
        <w:tabs>
          <w:tab w:val="left" w:pos="540"/>
        </w:tabs>
        <w:spacing w:line="360" w:lineRule="auto"/>
        <w:ind w:right="-1"/>
        <w:jc w:val="both"/>
      </w:pPr>
      <w:r w:rsidRPr="00B22399">
        <w:t xml:space="preserve">9.3.3.Принимают необходимые меры по недопущению вмешательства  органа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7D5724" w:rsidRPr="005B3C2E" w:rsidRDefault="007D5724" w:rsidP="007D5724">
      <w:pPr>
        <w:pStyle w:val="ac"/>
        <w:spacing w:line="360" w:lineRule="auto"/>
        <w:ind w:left="360"/>
        <w:jc w:val="center"/>
        <w:rPr>
          <w:rFonts w:ascii="Times New Roman" w:eastAsia="MS Mincho" w:hAnsi="Times New Roman"/>
          <w:b/>
          <w:bCs/>
          <w:sz w:val="24"/>
          <w:szCs w:val="24"/>
        </w:rPr>
      </w:pPr>
      <w:r>
        <w:rPr>
          <w:rFonts w:ascii="Times New Roman" w:eastAsia="MS Mincho" w:hAnsi="Times New Roman"/>
          <w:b/>
          <w:bCs/>
          <w:sz w:val="24"/>
          <w:szCs w:val="24"/>
          <w:lang w:val="en-US"/>
        </w:rPr>
        <w:t>X</w:t>
      </w:r>
      <w:r w:rsidRPr="005B3C2E">
        <w:rPr>
          <w:rFonts w:ascii="Times New Roman" w:eastAsia="MS Mincho" w:hAnsi="Times New Roman"/>
          <w:b/>
          <w:bCs/>
          <w:sz w:val="24"/>
          <w:szCs w:val="24"/>
        </w:rPr>
        <w:t xml:space="preserve">. </w:t>
      </w:r>
      <w:r w:rsidRPr="00B22399">
        <w:rPr>
          <w:rFonts w:ascii="Times New Roman" w:eastAsia="MS Mincho" w:hAnsi="Times New Roman"/>
          <w:b/>
          <w:bCs/>
          <w:sz w:val="24"/>
          <w:szCs w:val="24"/>
        </w:rPr>
        <w:t>Контроль за выполнением коллективного договора</w:t>
      </w:r>
    </w:p>
    <w:p w:rsidR="007D5724" w:rsidRPr="00B22399" w:rsidRDefault="00082AD4" w:rsidP="007D5724">
      <w:pPr>
        <w:pStyle w:val="a4"/>
        <w:widowControl w:val="0"/>
        <w:numPr>
          <w:ilvl w:val="1"/>
          <w:numId w:val="24"/>
        </w:numPr>
        <w:tabs>
          <w:tab w:val="left" w:pos="540"/>
        </w:tabs>
        <w:jc w:val="both"/>
      </w:pPr>
      <w:r>
        <w:t xml:space="preserve">. </w:t>
      </w:r>
      <w:r w:rsidR="007D5724" w:rsidRPr="00B22399">
        <w:t>Стороны договорились, что:</w:t>
      </w:r>
    </w:p>
    <w:p w:rsidR="007D5724" w:rsidRPr="00B22399" w:rsidRDefault="006867CE" w:rsidP="007D5724">
      <w:pPr>
        <w:widowControl w:val="0"/>
        <w:tabs>
          <w:tab w:val="left" w:pos="540"/>
        </w:tabs>
        <w:spacing w:line="360" w:lineRule="auto"/>
        <w:jc w:val="both"/>
      </w:pPr>
      <w:r>
        <w:t>10.1.1. С</w:t>
      </w:r>
      <w:r w:rsidR="007D5724" w:rsidRPr="00B22399">
        <w:t>овместно осуществляют анализ выполнения Коллективного договора. Ежегодно не позднее 30 сентября  анализ его выполнения, предложения по совершенствованию работы по коллективно-договорному регулированию социально-трудовых отношений с работниками рассматривается на общем собрании трудового коллектива.</w:t>
      </w:r>
    </w:p>
    <w:p w:rsidR="007D5724" w:rsidRPr="00B22399" w:rsidRDefault="007D5724" w:rsidP="007D5724">
      <w:pPr>
        <w:pStyle w:val="a4"/>
        <w:widowControl w:val="0"/>
        <w:numPr>
          <w:ilvl w:val="2"/>
          <w:numId w:val="25"/>
        </w:numPr>
        <w:tabs>
          <w:tab w:val="left" w:pos="540"/>
        </w:tabs>
        <w:ind w:left="0" w:firstLine="0"/>
        <w:jc w:val="both"/>
      </w:pPr>
      <w:r w:rsidRPr="00B22399">
        <w:t xml:space="preserve"> </w:t>
      </w:r>
      <w:proofErr w:type="gramStart"/>
      <w:r w:rsidRPr="00B22399">
        <w:t xml:space="preserve">Представители сторон несут ответственность за уклонение от участия в коллективных переговорах по заключению, изменению Коллективного договора, </w:t>
      </w:r>
      <w:proofErr w:type="spellStart"/>
      <w:r w:rsidRPr="00B22399">
        <w:t>непредоставление</w:t>
      </w:r>
      <w:proofErr w:type="spellEnd"/>
      <w:r w:rsidRPr="00B22399">
        <w:t xml:space="preserve"> информации, необходимой для ведения коллективных переговоров и осуществления контроля за соблюдением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федеральным законом (ст. 5.27, 5.28, 5.29, 5.30, 5.31 КоАП РФ).</w:t>
      </w:r>
      <w:proofErr w:type="gramEnd"/>
    </w:p>
    <w:p w:rsidR="007D5724" w:rsidRPr="00B22399" w:rsidRDefault="007D5724" w:rsidP="007D5724">
      <w:pPr>
        <w:pStyle w:val="a4"/>
        <w:widowControl w:val="0"/>
        <w:numPr>
          <w:ilvl w:val="2"/>
          <w:numId w:val="25"/>
        </w:numPr>
        <w:tabs>
          <w:tab w:val="left" w:pos="540"/>
        </w:tabs>
        <w:ind w:left="0" w:firstLine="142"/>
        <w:jc w:val="both"/>
      </w:pPr>
      <w:r w:rsidRPr="00B22399">
        <w:t xml:space="preserve">Представители сторон несут ответственность за уклонение от  участия в коллективных переговорах по заключению, изменению коллективного договора, непредставление информации, необходимой для ведения коллективных переговоров и осуществления </w:t>
      </w:r>
      <w:proofErr w:type="gramStart"/>
      <w:r w:rsidRPr="00B22399">
        <w:t>контроля за</w:t>
      </w:r>
      <w:proofErr w:type="gramEnd"/>
      <w:r w:rsidRPr="00B22399">
        <w:t xml:space="preserve">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7D5724" w:rsidRPr="00B22399" w:rsidRDefault="007D5724" w:rsidP="007D5724">
      <w:pPr>
        <w:pStyle w:val="a4"/>
        <w:widowControl w:val="0"/>
        <w:numPr>
          <w:ilvl w:val="2"/>
          <w:numId w:val="25"/>
        </w:numPr>
        <w:tabs>
          <w:tab w:val="left" w:pos="540"/>
        </w:tabs>
        <w:ind w:left="0" w:firstLine="0"/>
        <w:jc w:val="both"/>
      </w:pPr>
      <w:r w:rsidRPr="00B22399">
        <w:t>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7D5724" w:rsidRPr="00B22399" w:rsidRDefault="007D5724" w:rsidP="007D5724">
      <w:pPr>
        <w:pStyle w:val="a4"/>
        <w:widowControl w:val="0"/>
        <w:numPr>
          <w:ilvl w:val="2"/>
          <w:numId w:val="25"/>
        </w:numPr>
        <w:tabs>
          <w:tab w:val="left" w:pos="540"/>
        </w:tabs>
        <w:ind w:left="0" w:firstLine="0"/>
        <w:jc w:val="both"/>
      </w:pPr>
      <w:r w:rsidRPr="00B22399">
        <w:lastRenderedPageBreak/>
        <w:t xml:space="preserve"> Стороны обязуются не позднее</w:t>
      </w:r>
      <w:r w:rsidR="00051AAC">
        <w:t>,</w:t>
      </w:r>
      <w:r w:rsidRPr="00B22399">
        <w:t xml:space="preserve"> чем за три месяца до окончания срока действия Коллективного договора вступить в переговоры для заключения нового Коллективного договора.</w:t>
      </w:r>
    </w:p>
    <w:p w:rsidR="00A1546B" w:rsidRDefault="00A1546B" w:rsidP="007D5724">
      <w:pPr>
        <w:tabs>
          <w:tab w:val="left" w:pos="-360"/>
        </w:tabs>
        <w:spacing w:line="360" w:lineRule="auto"/>
        <w:ind w:right="-185"/>
        <w:jc w:val="both"/>
      </w:pPr>
    </w:p>
    <w:p w:rsidR="00A1546B" w:rsidRDefault="00A1546B" w:rsidP="007D5724">
      <w:pPr>
        <w:tabs>
          <w:tab w:val="left" w:pos="-360"/>
        </w:tabs>
        <w:spacing w:line="360" w:lineRule="auto"/>
        <w:ind w:right="-185"/>
        <w:jc w:val="both"/>
      </w:pPr>
    </w:p>
    <w:p w:rsidR="007D5724" w:rsidRPr="00B22399" w:rsidRDefault="007D5724" w:rsidP="007D5724">
      <w:pPr>
        <w:tabs>
          <w:tab w:val="left" w:pos="-360"/>
        </w:tabs>
        <w:spacing w:line="360" w:lineRule="auto"/>
        <w:ind w:left="-360" w:right="-185" w:hanging="540"/>
        <w:jc w:val="center"/>
      </w:pPr>
      <w:r w:rsidRPr="00B22399">
        <w:t>Список</w:t>
      </w:r>
    </w:p>
    <w:p w:rsidR="007D5724" w:rsidRPr="00B22399" w:rsidRDefault="007D5724" w:rsidP="007D5724">
      <w:pPr>
        <w:tabs>
          <w:tab w:val="left" w:pos="-360"/>
        </w:tabs>
        <w:spacing w:line="360" w:lineRule="auto"/>
        <w:ind w:left="-360" w:right="-185" w:hanging="540"/>
        <w:jc w:val="center"/>
      </w:pPr>
      <w:r w:rsidRPr="00B22399">
        <w:t>Приложений с принятыми локальными нормативными актами.</w:t>
      </w:r>
    </w:p>
    <w:p w:rsidR="007D5724" w:rsidRPr="00B22399" w:rsidRDefault="007D5724" w:rsidP="007D5724">
      <w:pPr>
        <w:tabs>
          <w:tab w:val="left" w:pos="-360"/>
        </w:tabs>
        <w:spacing w:line="360" w:lineRule="auto"/>
        <w:ind w:right="-185"/>
        <w:jc w:val="both"/>
      </w:pPr>
    </w:p>
    <w:p w:rsidR="007D5724" w:rsidRDefault="007D5724" w:rsidP="007544EE">
      <w:pPr>
        <w:numPr>
          <w:ilvl w:val="0"/>
          <w:numId w:val="22"/>
        </w:numPr>
        <w:tabs>
          <w:tab w:val="left" w:pos="-360"/>
          <w:tab w:val="num" w:pos="0"/>
        </w:tabs>
        <w:spacing w:line="360" w:lineRule="auto"/>
        <w:ind w:left="0" w:right="-185" w:firstLine="27"/>
      </w:pPr>
      <w:r w:rsidRPr="00B22399">
        <w:t>Правила внутреннего трудового распорядка</w:t>
      </w:r>
      <w:r w:rsidRPr="001E4813">
        <w:rPr>
          <w:color w:val="000000"/>
          <w:shd w:val="clear" w:color="auto" w:fill="FFFFFF"/>
        </w:rPr>
        <w:t xml:space="preserve"> Муниципального общеобразовательного учреждения </w:t>
      </w:r>
      <w:proofErr w:type="spellStart"/>
      <w:r w:rsidR="006867CE">
        <w:rPr>
          <w:color w:val="000000"/>
          <w:shd w:val="clear" w:color="auto" w:fill="FFFFFF"/>
        </w:rPr>
        <w:t>Озё</w:t>
      </w:r>
      <w:r w:rsidR="007A5EC0">
        <w:t>рская</w:t>
      </w:r>
      <w:proofErr w:type="spellEnd"/>
      <w:r w:rsidR="006867CE">
        <w:t xml:space="preserve"> основ</w:t>
      </w:r>
      <w:r w:rsidR="006867CE">
        <w:rPr>
          <w:color w:val="000000"/>
          <w:shd w:val="clear" w:color="auto" w:fill="FFFFFF"/>
        </w:rPr>
        <w:t>на</w:t>
      </w:r>
      <w:r w:rsidRPr="001E4813">
        <w:rPr>
          <w:color w:val="000000"/>
          <w:shd w:val="clear" w:color="auto" w:fill="FFFFFF"/>
        </w:rPr>
        <w:t>я школа</w:t>
      </w:r>
      <w:r w:rsidR="007218BF">
        <w:t>.</w:t>
      </w:r>
    </w:p>
    <w:p w:rsidR="007D5724" w:rsidRDefault="007D5724" w:rsidP="007544EE">
      <w:pPr>
        <w:numPr>
          <w:ilvl w:val="0"/>
          <w:numId w:val="22"/>
        </w:numPr>
        <w:tabs>
          <w:tab w:val="left" w:pos="-360"/>
          <w:tab w:val="num" w:pos="0"/>
        </w:tabs>
        <w:spacing w:line="360" w:lineRule="auto"/>
        <w:ind w:left="0" w:right="-185" w:firstLine="27"/>
      </w:pPr>
      <w:r>
        <w:t xml:space="preserve">Положение об оплате труда работников </w:t>
      </w:r>
      <w:r w:rsidRPr="001E4813">
        <w:rPr>
          <w:color w:val="000000"/>
          <w:shd w:val="clear" w:color="auto" w:fill="FFFFFF"/>
        </w:rPr>
        <w:t xml:space="preserve">Муниципального общеобразовательного учреждения </w:t>
      </w:r>
      <w:proofErr w:type="spellStart"/>
      <w:r w:rsidR="006867CE">
        <w:rPr>
          <w:color w:val="000000"/>
          <w:shd w:val="clear" w:color="auto" w:fill="FFFFFF"/>
        </w:rPr>
        <w:t>Озё</w:t>
      </w:r>
      <w:r w:rsidR="007A5EC0">
        <w:t>рская</w:t>
      </w:r>
      <w:proofErr w:type="spellEnd"/>
      <w:r w:rsidR="006867CE">
        <w:t xml:space="preserve"> основ</w:t>
      </w:r>
      <w:r w:rsidR="006867CE">
        <w:rPr>
          <w:color w:val="000000"/>
          <w:shd w:val="clear" w:color="auto" w:fill="FFFFFF"/>
        </w:rPr>
        <w:t>на</w:t>
      </w:r>
      <w:r w:rsidRPr="001E4813">
        <w:rPr>
          <w:color w:val="000000"/>
          <w:shd w:val="clear" w:color="auto" w:fill="FFFFFF"/>
        </w:rPr>
        <w:t>я школ</w:t>
      </w:r>
      <w:r w:rsidR="006867CE">
        <w:rPr>
          <w:color w:val="000000"/>
          <w:shd w:val="clear" w:color="auto" w:fill="FFFFFF"/>
        </w:rPr>
        <w:t>а</w:t>
      </w:r>
      <w:r w:rsidR="007218BF">
        <w:rPr>
          <w:color w:val="000000"/>
          <w:shd w:val="clear" w:color="auto" w:fill="FFFFFF"/>
        </w:rPr>
        <w:t>.</w:t>
      </w:r>
    </w:p>
    <w:p w:rsidR="0055101B" w:rsidRPr="00B22399" w:rsidRDefault="0055101B" w:rsidP="0055101B">
      <w:pPr>
        <w:numPr>
          <w:ilvl w:val="0"/>
          <w:numId w:val="22"/>
        </w:numPr>
        <w:tabs>
          <w:tab w:val="left" w:pos="-360"/>
          <w:tab w:val="num" w:pos="0"/>
        </w:tabs>
        <w:spacing w:line="360" w:lineRule="auto"/>
        <w:ind w:left="0" w:right="-185" w:firstLine="27"/>
      </w:pPr>
      <w:r>
        <w:t>Соглашение по охране труда работодателей и  работников.</w:t>
      </w:r>
    </w:p>
    <w:p w:rsidR="0055101B" w:rsidRPr="0055101B" w:rsidRDefault="0055101B" w:rsidP="0055101B">
      <w:pPr>
        <w:pStyle w:val="31"/>
        <w:tabs>
          <w:tab w:val="num" w:pos="0"/>
          <w:tab w:val="left" w:pos="1418"/>
        </w:tabs>
        <w:suppressAutoHyphens/>
        <w:autoSpaceDE w:val="0"/>
        <w:autoSpaceDN w:val="0"/>
        <w:adjustRightInd w:val="0"/>
        <w:spacing w:after="0"/>
        <w:ind w:left="0" w:firstLine="27"/>
        <w:jc w:val="left"/>
        <w:rPr>
          <w:sz w:val="24"/>
          <w:szCs w:val="24"/>
        </w:rPr>
      </w:pPr>
      <w:r w:rsidRPr="0055101B">
        <w:rPr>
          <w:sz w:val="24"/>
          <w:szCs w:val="24"/>
        </w:rPr>
        <w:t>4</w:t>
      </w:r>
      <w:r>
        <w:t xml:space="preserve">.            </w:t>
      </w:r>
      <w:r>
        <w:rPr>
          <w:sz w:val="24"/>
          <w:szCs w:val="24"/>
        </w:rPr>
        <w:t>П</w:t>
      </w:r>
      <w:r w:rsidRPr="00CE4716">
        <w:rPr>
          <w:sz w:val="24"/>
          <w:szCs w:val="24"/>
        </w:rPr>
        <w:t>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w:t>
      </w:r>
      <w:r>
        <w:rPr>
          <w:sz w:val="24"/>
          <w:szCs w:val="24"/>
        </w:rPr>
        <w:t>и и обезвреживающими средствами.</w:t>
      </w:r>
    </w:p>
    <w:p w:rsidR="007D5724" w:rsidRDefault="00A4318A" w:rsidP="00A4318A">
      <w:pPr>
        <w:tabs>
          <w:tab w:val="left" w:pos="-360"/>
          <w:tab w:val="num" w:pos="0"/>
        </w:tabs>
        <w:spacing w:line="360" w:lineRule="auto"/>
        <w:ind w:right="-185" w:hanging="900"/>
      </w:pPr>
      <w:r>
        <w:t xml:space="preserve">               5.        </w:t>
      </w:r>
      <w:r w:rsidR="007D5724">
        <w:t xml:space="preserve">Положение </w:t>
      </w:r>
      <w:r w:rsidR="007D5724" w:rsidRPr="001E4813">
        <w:rPr>
          <w:color w:val="000000"/>
          <w:shd w:val="clear" w:color="auto" w:fill="FFFFFF"/>
        </w:rPr>
        <w:t>о порядке и условиях предоставления педагогическим работникам Муниципального общеобразовательного учреждения</w:t>
      </w:r>
      <w:r w:rsidR="006867CE">
        <w:rPr>
          <w:color w:val="000000"/>
          <w:shd w:val="clear" w:color="auto" w:fill="FFFFFF"/>
        </w:rPr>
        <w:t xml:space="preserve">  </w:t>
      </w:r>
      <w:proofErr w:type="spellStart"/>
      <w:r w:rsidR="006867CE">
        <w:rPr>
          <w:color w:val="000000"/>
          <w:shd w:val="clear" w:color="auto" w:fill="FFFFFF"/>
        </w:rPr>
        <w:t>Озё</w:t>
      </w:r>
      <w:r w:rsidR="007A5EC0">
        <w:t>рская</w:t>
      </w:r>
      <w:proofErr w:type="spellEnd"/>
      <w:r w:rsidR="006867CE">
        <w:t xml:space="preserve"> основ</w:t>
      </w:r>
      <w:r w:rsidR="007D5724" w:rsidRPr="001E4813">
        <w:rPr>
          <w:color w:val="000000"/>
          <w:shd w:val="clear" w:color="auto" w:fill="FFFFFF"/>
        </w:rPr>
        <w:t>н</w:t>
      </w:r>
      <w:r w:rsidR="006867CE">
        <w:rPr>
          <w:color w:val="000000"/>
          <w:shd w:val="clear" w:color="auto" w:fill="FFFFFF"/>
        </w:rPr>
        <w:t>а</w:t>
      </w:r>
      <w:r w:rsidR="007D5724" w:rsidRPr="001E4813">
        <w:rPr>
          <w:color w:val="000000"/>
          <w:shd w:val="clear" w:color="auto" w:fill="FFFFFF"/>
        </w:rPr>
        <w:t>я школа</w:t>
      </w:r>
      <w:r w:rsidR="007218BF">
        <w:rPr>
          <w:color w:val="000000"/>
          <w:shd w:val="clear" w:color="auto" w:fill="FFFFFF"/>
        </w:rPr>
        <w:t xml:space="preserve"> </w:t>
      </w:r>
      <w:r w:rsidR="007D5724" w:rsidRPr="001E4813">
        <w:rPr>
          <w:color w:val="000000"/>
          <w:shd w:val="clear" w:color="auto" w:fill="FFFFFF"/>
        </w:rPr>
        <w:t>длительного отпуска сроком до одного года</w:t>
      </w:r>
      <w:r w:rsidR="007218BF">
        <w:rPr>
          <w:color w:val="000000"/>
          <w:shd w:val="clear" w:color="auto" w:fill="FFFFFF"/>
        </w:rPr>
        <w:t>.</w:t>
      </w:r>
    </w:p>
    <w:p w:rsidR="007544EE" w:rsidRPr="0055101B" w:rsidRDefault="007544EE" w:rsidP="0055101B">
      <w:pPr>
        <w:pStyle w:val="31"/>
        <w:tabs>
          <w:tab w:val="num" w:pos="0"/>
          <w:tab w:val="left" w:pos="1418"/>
        </w:tabs>
        <w:suppressAutoHyphens/>
        <w:autoSpaceDE w:val="0"/>
        <w:autoSpaceDN w:val="0"/>
        <w:adjustRightInd w:val="0"/>
        <w:spacing w:after="0"/>
        <w:ind w:left="0" w:firstLine="27"/>
        <w:jc w:val="left"/>
        <w:rPr>
          <w:sz w:val="24"/>
          <w:szCs w:val="24"/>
        </w:rPr>
      </w:pPr>
      <w:r>
        <w:rPr>
          <w:sz w:val="24"/>
          <w:szCs w:val="24"/>
        </w:rPr>
        <w:t xml:space="preserve">6.  </w:t>
      </w:r>
      <w:r w:rsidR="00A4318A">
        <w:rPr>
          <w:sz w:val="24"/>
          <w:szCs w:val="24"/>
        </w:rPr>
        <w:t xml:space="preserve">      Перечень </w:t>
      </w:r>
      <w:r w:rsidR="0055101B" w:rsidRPr="0055101B">
        <w:rPr>
          <w:sz w:val="24"/>
          <w:szCs w:val="24"/>
        </w:rPr>
        <w:t>должностей работников с ненормированным рабочим днем для предоставления им ежегодного дополнительного оплачиваемого отпуска.</w:t>
      </w:r>
    </w:p>
    <w:p w:rsidR="00A4318A" w:rsidRDefault="00A4318A" w:rsidP="007D5724">
      <w:pPr>
        <w:tabs>
          <w:tab w:val="left" w:pos="-360"/>
        </w:tabs>
        <w:spacing w:line="360" w:lineRule="auto"/>
        <w:ind w:right="-185"/>
        <w:jc w:val="both"/>
      </w:pPr>
    </w:p>
    <w:p w:rsidR="007D5724" w:rsidRPr="00B22399" w:rsidRDefault="006867CE" w:rsidP="007D5724">
      <w:pPr>
        <w:tabs>
          <w:tab w:val="left" w:pos="-360"/>
        </w:tabs>
        <w:spacing w:line="360" w:lineRule="auto"/>
        <w:ind w:right="-185"/>
        <w:jc w:val="both"/>
      </w:pPr>
      <w:r>
        <w:t xml:space="preserve">Директор  _____________ </w:t>
      </w:r>
      <w:proofErr w:type="spellStart"/>
      <w:r>
        <w:t>Н.И.Дубинина</w:t>
      </w:r>
      <w:proofErr w:type="spellEnd"/>
    </w:p>
    <w:p w:rsidR="007D5724" w:rsidRPr="00B22399" w:rsidRDefault="007D5724" w:rsidP="007D5724">
      <w:pPr>
        <w:tabs>
          <w:tab w:val="left" w:pos="-360"/>
        </w:tabs>
        <w:spacing w:line="360" w:lineRule="auto"/>
        <w:ind w:right="-185"/>
        <w:jc w:val="both"/>
      </w:pPr>
    </w:p>
    <w:p w:rsidR="007D5724" w:rsidRPr="005A0DB9" w:rsidRDefault="007D5724" w:rsidP="007D5724">
      <w:pPr>
        <w:tabs>
          <w:tab w:val="left" w:pos="-360"/>
        </w:tabs>
        <w:spacing w:line="360" w:lineRule="auto"/>
        <w:ind w:right="-185"/>
        <w:jc w:val="both"/>
      </w:pPr>
      <w:r>
        <w:t>Председатель про</w:t>
      </w:r>
      <w:r w:rsidR="006867CE">
        <w:t xml:space="preserve">фкома _________ </w:t>
      </w:r>
      <w:proofErr w:type="spellStart"/>
      <w:r w:rsidR="006867CE">
        <w:t>Г.</w:t>
      </w:r>
      <w:r w:rsidR="00082AD4">
        <w:t>В.Цыганова</w:t>
      </w:r>
      <w:proofErr w:type="spellEnd"/>
    </w:p>
    <w:p w:rsidR="007D5724" w:rsidRPr="00B22399" w:rsidRDefault="007D5724" w:rsidP="007D5724">
      <w:pPr>
        <w:spacing w:line="360" w:lineRule="auto"/>
        <w:rPr>
          <w:highlight w:val="yellow"/>
        </w:rPr>
      </w:pPr>
    </w:p>
    <w:p w:rsidR="007D5724" w:rsidRPr="00B22399" w:rsidRDefault="007D5724" w:rsidP="007D5724">
      <w:pPr>
        <w:spacing w:line="360" w:lineRule="auto"/>
        <w:rPr>
          <w:highlight w:val="yellow"/>
        </w:rPr>
      </w:pPr>
    </w:p>
    <w:p w:rsidR="007D5724" w:rsidRPr="00B22399" w:rsidRDefault="007D5724" w:rsidP="007D5724">
      <w:pPr>
        <w:spacing w:line="360" w:lineRule="auto"/>
        <w:rPr>
          <w:highlight w:val="yellow"/>
        </w:rPr>
      </w:pPr>
    </w:p>
    <w:p w:rsidR="007D5724" w:rsidRPr="00B22399" w:rsidRDefault="007D5724" w:rsidP="007D5724">
      <w:pPr>
        <w:spacing w:line="360" w:lineRule="auto"/>
      </w:pPr>
    </w:p>
    <w:p w:rsidR="007D5724" w:rsidRPr="00B22399" w:rsidRDefault="007D5724" w:rsidP="007D5724">
      <w:pPr>
        <w:spacing w:line="360" w:lineRule="auto"/>
      </w:pPr>
    </w:p>
    <w:p w:rsidR="007D5724" w:rsidRPr="00B22399" w:rsidRDefault="007D5724" w:rsidP="007D5724">
      <w:pPr>
        <w:spacing w:line="360" w:lineRule="auto"/>
      </w:pPr>
    </w:p>
    <w:tbl>
      <w:tblPr>
        <w:tblpPr w:leftFromText="180" w:rightFromText="180" w:horzAnchor="margin" w:tblpY="495"/>
        <w:tblW w:w="9777" w:type="dxa"/>
        <w:tblLook w:val="04A0" w:firstRow="1" w:lastRow="0" w:firstColumn="1" w:lastColumn="0" w:noHBand="0" w:noVBand="1"/>
      </w:tblPr>
      <w:tblGrid>
        <w:gridCol w:w="4893"/>
        <w:gridCol w:w="4884"/>
      </w:tblGrid>
      <w:tr w:rsidR="00DB7FB4" w:rsidRPr="00A34E5C" w:rsidTr="00F616E6">
        <w:tc>
          <w:tcPr>
            <w:tcW w:w="4893" w:type="dxa"/>
            <w:shd w:val="clear" w:color="auto" w:fill="auto"/>
          </w:tcPr>
          <w:p w:rsidR="00DB7FB4" w:rsidRPr="00A34E5C" w:rsidRDefault="00DB7FB4" w:rsidP="00F616E6">
            <w:pPr>
              <w:spacing w:line="276" w:lineRule="auto"/>
            </w:pPr>
            <w:r w:rsidRPr="00A34E5C">
              <w:t>СОГЛАСОВАНО</w:t>
            </w:r>
          </w:p>
          <w:p w:rsidR="00DB7FB4" w:rsidRPr="00A34E5C" w:rsidRDefault="00DB7FB4" w:rsidP="00F616E6">
            <w:pPr>
              <w:spacing w:line="276" w:lineRule="auto"/>
            </w:pPr>
            <w:r w:rsidRPr="00A34E5C">
              <w:t>Пр</w:t>
            </w:r>
            <w:r>
              <w:t>едседатель первичной профсоюзной организации</w:t>
            </w:r>
          </w:p>
          <w:p w:rsidR="00DB7FB4" w:rsidRDefault="00DB7FB4" w:rsidP="00F616E6">
            <w:pPr>
              <w:tabs>
                <w:tab w:val="left" w:pos="4103"/>
              </w:tabs>
              <w:spacing w:line="276" w:lineRule="auto"/>
            </w:pPr>
            <w:r>
              <w:t>__________________________</w:t>
            </w:r>
          </w:p>
          <w:p w:rsidR="00DB7FB4" w:rsidRPr="00A34E5C" w:rsidRDefault="00DB7FB4" w:rsidP="00F616E6">
            <w:pPr>
              <w:tabs>
                <w:tab w:val="left" w:pos="4103"/>
              </w:tabs>
              <w:spacing w:line="276" w:lineRule="auto"/>
            </w:pPr>
            <w:r>
              <w:t>«29» января 2019г.</w:t>
            </w:r>
          </w:p>
        </w:tc>
        <w:tc>
          <w:tcPr>
            <w:tcW w:w="4884" w:type="dxa"/>
          </w:tcPr>
          <w:p w:rsidR="00DB7FB4" w:rsidRPr="00A34E5C" w:rsidRDefault="00DB7FB4" w:rsidP="00F616E6">
            <w:pPr>
              <w:spacing w:line="276" w:lineRule="auto"/>
              <w:ind w:left="708"/>
              <w:jc w:val="right"/>
            </w:pPr>
            <w:r w:rsidRPr="00A34E5C">
              <w:t>У</w:t>
            </w:r>
            <w:r>
              <w:t>ТВЕРЖДЕНО</w:t>
            </w:r>
          </w:p>
          <w:p w:rsidR="00DB7FB4" w:rsidRPr="00A34E5C" w:rsidRDefault="00DB7FB4" w:rsidP="00F616E6">
            <w:pPr>
              <w:spacing w:line="276" w:lineRule="auto"/>
              <w:ind w:left="708"/>
              <w:jc w:val="right"/>
            </w:pPr>
            <w:r w:rsidRPr="00A34E5C">
              <w:t>приказом директора</w:t>
            </w:r>
          </w:p>
          <w:p w:rsidR="00DB7FB4" w:rsidRPr="00A34E5C" w:rsidRDefault="00DB7FB4" w:rsidP="00F616E6">
            <w:pPr>
              <w:tabs>
                <w:tab w:val="left" w:pos="3247"/>
              </w:tabs>
              <w:spacing w:line="276" w:lineRule="auto"/>
              <w:ind w:left="708"/>
              <w:jc w:val="right"/>
            </w:pPr>
            <w:r w:rsidRPr="00A34E5C">
              <w:t xml:space="preserve">от </w:t>
            </w:r>
            <w:r>
              <w:t>30.01.2019г.</w:t>
            </w:r>
            <w:r w:rsidRPr="00A34E5C">
              <w:t xml:space="preserve"> № </w:t>
            </w:r>
            <w:r>
              <w:t>34о.д.</w:t>
            </w:r>
          </w:p>
        </w:tc>
      </w:tr>
    </w:tbl>
    <w:p w:rsidR="00DB7FB4" w:rsidRPr="00A34E5C" w:rsidRDefault="00DB7FB4" w:rsidP="00DB7FB4">
      <w:pPr>
        <w:widowControl w:val="0"/>
        <w:autoSpaceDE w:val="0"/>
        <w:autoSpaceDN w:val="0"/>
        <w:adjustRightInd w:val="0"/>
        <w:spacing w:line="276" w:lineRule="auto"/>
        <w:jc w:val="right"/>
        <w:rPr>
          <w:b/>
          <w:bCs/>
        </w:rPr>
      </w:pPr>
      <w:r>
        <w:rPr>
          <w:b/>
          <w:bCs/>
        </w:rPr>
        <w:lastRenderedPageBreak/>
        <w:t>Приложение 1 к Коллективному договору</w:t>
      </w:r>
    </w:p>
    <w:p w:rsidR="00DB7FB4" w:rsidRPr="00A34E5C" w:rsidRDefault="00DB7FB4" w:rsidP="00DB7FB4">
      <w:pPr>
        <w:widowControl w:val="0"/>
        <w:autoSpaceDE w:val="0"/>
        <w:autoSpaceDN w:val="0"/>
        <w:adjustRightInd w:val="0"/>
        <w:spacing w:line="276" w:lineRule="auto"/>
        <w:jc w:val="center"/>
        <w:rPr>
          <w:b/>
          <w:bCs/>
        </w:rPr>
      </w:pPr>
      <w:r w:rsidRPr="00A34E5C">
        <w:rPr>
          <w:b/>
          <w:bCs/>
        </w:rPr>
        <w:t xml:space="preserve">Правила внутреннего трудового распорядка </w:t>
      </w:r>
    </w:p>
    <w:p w:rsidR="00DB7FB4" w:rsidRDefault="00DB7FB4" w:rsidP="00DB7FB4">
      <w:pPr>
        <w:widowControl w:val="0"/>
        <w:autoSpaceDE w:val="0"/>
        <w:autoSpaceDN w:val="0"/>
        <w:adjustRightInd w:val="0"/>
        <w:spacing w:line="276" w:lineRule="auto"/>
        <w:jc w:val="center"/>
        <w:rPr>
          <w:b/>
          <w:bCs/>
        </w:rPr>
      </w:pPr>
      <w:r w:rsidRPr="00A34E5C">
        <w:rPr>
          <w:b/>
          <w:bCs/>
        </w:rPr>
        <w:t xml:space="preserve">Муниципального общеобразовательного учреждения </w:t>
      </w:r>
    </w:p>
    <w:p w:rsidR="00DB7FB4" w:rsidRPr="00A34E5C" w:rsidRDefault="00DB7FB4" w:rsidP="00DB7FB4">
      <w:pPr>
        <w:widowControl w:val="0"/>
        <w:autoSpaceDE w:val="0"/>
        <w:autoSpaceDN w:val="0"/>
        <w:adjustRightInd w:val="0"/>
        <w:spacing w:line="276" w:lineRule="auto"/>
        <w:jc w:val="center"/>
        <w:rPr>
          <w:b/>
          <w:bCs/>
        </w:rPr>
      </w:pPr>
      <w:proofErr w:type="spellStart"/>
      <w:r>
        <w:rPr>
          <w:b/>
          <w:bCs/>
        </w:rPr>
        <w:t>Озёрская</w:t>
      </w:r>
      <w:proofErr w:type="spellEnd"/>
      <w:r>
        <w:rPr>
          <w:b/>
          <w:bCs/>
        </w:rPr>
        <w:t xml:space="preserve"> основная</w:t>
      </w:r>
      <w:r w:rsidRPr="00A34E5C">
        <w:rPr>
          <w:b/>
          <w:bCs/>
        </w:rPr>
        <w:t xml:space="preserve"> школ</w:t>
      </w:r>
      <w:r>
        <w:rPr>
          <w:b/>
          <w:bCs/>
        </w:rPr>
        <w:t>а</w:t>
      </w:r>
    </w:p>
    <w:p w:rsidR="00DB7FB4" w:rsidRPr="00A34E5C" w:rsidRDefault="00DB7FB4" w:rsidP="005B6DC9">
      <w:pPr>
        <w:pStyle w:val="a4"/>
        <w:widowControl w:val="0"/>
        <w:numPr>
          <w:ilvl w:val="0"/>
          <w:numId w:val="52"/>
        </w:numPr>
        <w:autoSpaceDE w:val="0"/>
        <w:autoSpaceDN w:val="0"/>
        <w:adjustRightInd w:val="0"/>
        <w:spacing w:line="276" w:lineRule="auto"/>
        <w:ind w:left="0" w:firstLine="709"/>
        <w:contextualSpacing/>
        <w:jc w:val="both"/>
        <w:outlineLvl w:val="1"/>
        <w:rPr>
          <w:b/>
        </w:rPr>
      </w:pPr>
      <w:bookmarkStart w:id="0" w:name="_Toc364241468"/>
      <w:r w:rsidRPr="00A34E5C">
        <w:rPr>
          <w:b/>
        </w:rPr>
        <w:t>Общие положения</w:t>
      </w:r>
      <w:bookmarkEnd w:id="0"/>
    </w:p>
    <w:p w:rsidR="00DB7FB4" w:rsidRPr="00A34E5C" w:rsidRDefault="00DB7FB4" w:rsidP="005B6DC9">
      <w:pPr>
        <w:pStyle w:val="a4"/>
        <w:widowControl w:val="0"/>
        <w:numPr>
          <w:ilvl w:val="1"/>
          <w:numId w:val="52"/>
        </w:numPr>
        <w:autoSpaceDE w:val="0"/>
        <w:autoSpaceDN w:val="0"/>
        <w:adjustRightInd w:val="0"/>
        <w:spacing w:after="200" w:line="276" w:lineRule="auto"/>
        <w:ind w:left="0" w:firstLine="709"/>
        <w:contextualSpacing/>
        <w:jc w:val="both"/>
      </w:pPr>
      <w:proofErr w:type="gramStart"/>
      <w:r w:rsidRPr="00A34E5C">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w:t>
      </w:r>
      <w:proofErr w:type="gramEnd"/>
      <w:r w:rsidRPr="00A34E5C">
        <w:t xml:space="preserve"> в</w:t>
      </w:r>
      <w:r w:rsidRPr="00A34E5C">
        <w:rPr>
          <w:bCs/>
        </w:rPr>
        <w:t xml:space="preserve"> Муниципальном </w:t>
      </w:r>
      <w:proofErr w:type="gramStart"/>
      <w:r w:rsidRPr="00A34E5C">
        <w:rPr>
          <w:bCs/>
        </w:rPr>
        <w:t>общеобразовательного</w:t>
      </w:r>
      <w:proofErr w:type="gramEnd"/>
      <w:r w:rsidRPr="00A34E5C">
        <w:rPr>
          <w:bCs/>
        </w:rPr>
        <w:t xml:space="preserve"> учреждении </w:t>
      </w:r>
      <w:proofErr w:type="spellStart"/>
      <w:r>
        <w:rPr>
          <w:bCs/>
        </w:rPr>
        <w:t>Озёрской</w:t>
      </w:r>
      <w:proofErr w:type="spellEnd"/>
      <w:r>
        <w:rPr>
          <w:bCs/>
        </w:rPr>
        <w:t xml:space="preserve"> основной</w:t>
      </w:r>
      <w:r w:rsidRPr="00A34E5C">
        <w:rPr>
          <w:bCs/>
        </w:rPr>
        <w:t xml:space="preserve"> школ</w:t>
      </w:r>
      <w:r>
        <w:rPr>
          <w:bCs/>
        </w:rPr>
        <w:t>е</w:t>
      </w:r>
      <w:r w:rsidRPr="00A34E5C">
        <w:rPr>
          <w:bCs/>
        </w:rPr>
        <w:t xml:space="preserve"> (далее</w:t>
      </w:r>
      <w:r>
        <w:rPr>
          <w:bCs/>
        </w:rPr>
        <w:t xml:space="preserve"> </w:t>
      </w:r>
      <w:r w:rsidRPr="00A34E5C">
        <w:rPr>
          <w:bCs/>
        </w:rPr>
        <w:t>-</w:t>
      </w:r>
      <w:r>
        <w:rPr>
          <w:bCs/>
        </w:rPr>
        <w:t xml:space="preserve"> </w:t>
      </w:r>
      <w:r w:rsidRPr="00A34E5C">
        <w:rPr>
          <w:bCs/>
        </w:rPr>
        <w:t>Учреждение)</w:t>
      </w:r>
      <w:r w:rsidRPr="00A34E5C">
        <w:t xml:space="preserve">. </w:t>
      </w:r>
    </w:p>
    <w:p w:rsidR="00DB7FB4" w:rsidRPr="00A34E5C" w:rsidRDefault="00DB7FB4" w:rsidP="005B6DC9">
      <w:pPr>
        <w:pStyle w:val="a4"/>
        <w:widowControl w:val="0"/>
        <w:numPr>
          <w:ilvl w:val="1"/>
          <w:numId w:val="52"/>
        </w:numPr>
        <w:autoSpaceDE w:val="0"/>
        <w:autoSpaceDN w:val="0"/>
        <w:adjustRightInd w:val="0"/>
        <w:spacing w:after="200" w:line="276" w:lineRule="auto"/>
        <w:ind w:left="0" w:firstLine="709"/>
        <w:contextualSpacing/>
        <w:jc w:val="both"/>
      </w:pPr>
      <w:r w:rsidRPr="00A34E5C">
        <w:t>Правила имеют цель</w:t>
      </w:r>
      <w:r>
        <w:t xml:space="preserve"> </w:t>
      </w:r>
      <w:r w:rsidRPr="00A34E5C">
        <w:t>-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w:t>
      </w:r>
    </w:p>
    <w:p w:rsidR="00DB7FB4" w:rsidRPr="00A34E5C" w:rsidRDefault="00DB7FB4" w:rsidP="005B6DC9">
      <w:pPr>
        <w:pStyle w:val="a4"/>
        <w:widowControl w:val="0"/>
        <w:numPr>
          <w:ilvl w:val="1"/>
          <w:numId w:val="52"/>
        </w:numPr>
        <w:autoSpaceDE w:val="0"/>
        <w:autoSpaceDN w:val="0"/>
        <w:adjustRightInd w:val="0"/>
        <w:spacing w:after="200" w:line="276" w:lineRule="auto"/>
        <w:ind w:left="0" w:firstLine="709"/>
        <w:contextualSpacing/>
        <w:jc w:val="both"/>
      </w:pPr>
      <w:r w:rsidRPr="00A34E5C">
        <w:t>Правила обязательны для исполнения всеми работниками Учреждения.</w:t>
      </w:r>
    </w:p>
    <w:p w:rsidR="00DB7FB4" w:rsidRPr="00A34E5C" w:rsidRDefault="00DB7FB4" w:rsidP="005B6DC9">
      <w:pPr>
        <w:pStyle w:val="a4"/>
        <w:widowControl w:val="0"/>
        <w:numPr>
          <w:ilvl w:val="1"/>
          <w:numId w:val="52"/>
        </w:numPr>
        <w:autoSpaceDE w:val="0"/>
        <w:autoSpaceDN w:val="0"/>
        <w:adjustRightInd w:val="0"/>
        <w:spacing w:line="276" w:lineRule="auto"/>
        <w:ind w:left="0" w:firstLine="709"/>
        <w:contextualSpacing/>
        <w:jc w:val="both"/>
      </w:pPr>
      <w:r w:rsidRPr="00A34E5C">
        <w:t>Правила доводятся под роспись до сведения каждого работника, состоящего в трудовых отношениях с раб</w:t>
      </w:r>
      <w:r>
        <w:t xml:space="preserve">отодателем </w:t>
      </w:r>
      <w:r w:rsidRPr="00A34E5C">
        <w:t>или вступающего в них.</w:t>
      </w:r>
    </w:p>
    <w:p w:rsidR="00DB7FB4" w:rsidRPr="00A34E5C" w:rsidRDefault="00DB7FB4" w:rsidP="00DB7FB4">
      <w:pPr>
        <w:widowControl w:val="0"/>
        <w:autoSpaceDE w:val="0"/>
        <w:autoSpaceDN w:val="0"/>
        <w:adjustRightInd w:val="0"/>
        <w:spacing w:line="276" w:lineRule="auto"/>
        <w:ind w:firstLine="709"/>
        <w:jc w:val="both"/>
      </w:pPr>
      <w:r w:rsidRPr="00A34E5C">
        <w:t>В трудовых отношениях с работником Учреждения работодателем является Учреждение в лице директора Учреждения.</w:t>
      </w:r>
    </w:p>
    <w:p w:rsidR="00DB7FB4" w:rsidRPr="00A34E5C" w:rsidRDefault="00DB7FB4" w:rsidP="00DB7FB4">
      <w:pPr>
        <w:widowControl w:val="0"/>
        <w:autoSpaceDE w:val="0"/>
        <w:autoSpaceDN w:val="0"/>
        <w:adjustRightInd w:val="0"/>
        <w:spacing w:line="276" w:lineRule="auto"/>
        <w:ind w:firstLine="709"/>
        <w:jc w:val="both"/>
      </w:pPr>
    </w:p>
    <w:p w:rsidR="00DB7FB4" w:rsidRPr="00A34E5C" w:rsidRDefault="00DB7FB4" w:rsidP="005B6DC9">
      <w:pPr>
        <w:pStyle w:val="a4"/>
        <w:widowControl w:val="0"/>
        <w:numPr>
          <w:ilvl w:val="0"/>
          <w:numId w:val="52"/>
        </w:numPr>
        <w:autoSpaceDE w:val="0"/>
        <w:autoSpaceDN w:val="0"/>
        <w:adjustRightInd w:val="0"/>
        <w:spacing w:line="276" w:lineRule="auto"/>
        <w:ind w:left="0" w:firstLine="709"/>
        <w:contextualSpacing/>
        <w:jc w:val="both"/>
        <w:outlineLvl w:val="1"/>
        <w:rPr>
          <w:b/>
        </w:rPr>
      </w:pPr>
      <w:bookmarkStart w:id="1" w:name="_Toc364241469"/>
      <w:r w:rsidRPr="00A34E5C">
        <w:rPr>
          <w:b/>
        </w:rPr>
        <w:t>Порядок приема и увольнения работников</w:t>
      </w:r>
      <w:bookmarkEnd w:id="1"/>
    </w:p>
    <w:p w:rsidR="00DB7FB4" w:rsidRPr="00A34E5C" w:rsidRDefault="00DB7FB4" w:rsidP="00DB7FB4">
      <w:pPr>
        <w:widowControl w:val="0"/>
        <w:autoSpaceDE w:val="0"/>
        <w:autoSpaceDN w:val="0"/>
        <w:adjustRightInd w:val="0"/>
        <w:spacing w:line="276" w:lineRule="auto"/>
        <w:jc w:val="both"/>
        <w:outlineLvl w:val="1"/>
        <w:rPr>
          <w:rFonts w:eastAsia="Calibri"/>
        </w:rPr>
      </w:pPr>
      <w:r w:rsidRPr="00A34E5C">
        <w:rPr>
          <w:rFonts w:eastAsia="Calibri"/>
        </w:rPr>
        <w:t>2.2.1.</w:t>
      </w:r>
      <w:r w:rsidRPr="00A34E5C">
        <w:t xml:space="preserve"> Н</w:t>
      </w:r>
      <w:r w:rsidRPr="00A34E5C">
        <w:rPr>
          <w:rFonts w:eastAsia="Calibri"/>
        </w:rPr>
        <w:t>а педагогическую работу в Учреждение принимаются лица, отвечающие квалификационным требованиям, предусмотренным единым квалификационным справочником должностей руководителей, специалистов и служащих по соответствующим должностям педагогических, научно-педагогических и руководящих работников образования.</w:t>
      </w:r>
    </w:p>
    <w:p w:rsidR="00DB7FB4" w:rsidRPr="00A34E5C" w:rsidRDefault="00DB7FB4" w:rsidP="00DB7FB4">
      <w:pPr>
        <w:spacing w:line="276" w:lineRule="auto"/>
        <w:ind w:left="1"/>
        <w:jc w:val="both"/>
      </w:pPr>
      <w:r w:rsidRPr="00A34E5C">
        <w:t>2.2.2. Трудовые отношения работника и Учреждения регулируются трудовым договором, условия которого не должны противоречить трудовому законодательству Российской Федерации и настоящему Уставу.</w:t>
      </w:r>
    </w:p>
    <w:p w:rsidR="00DB7FB4" w:rsidRPr="00A34E5C" w:rsidRDefault="00DB7FB4" w:rsidP="005B6DC9">
      <w:pPr>
        <w:numPr>
          <w:ilvl w:val="0"/>
          <w:numId w:val="30"/>
        </w:numPr>
        <w:tabs>
          <w:tab w:val="left" w:pos="161"/>
        </w:tabs>
        <w:spacing w:line="276" w:lineRule="auto"/>
        <w:ind w:left="3157" w:hanging="180"/>
      </w:pPr>
      <w:r w:rsidRPr="00A34E5C">
        <w:t xml:space="preserve">2.2.3. Перед заключением трудового договора лицо, поступающее на работу, предъявляет: </w:t>
      </w:r>
    </w:p>
    <w:p w:rsidR="00DB7FB4" w:rsidRPr="00A34E5C" w:rsidRDefault="00DB7FB4" w:rsidP="005B6DC9">
      <w:pPr>
        <w:numPr>
          <w:ilvl w:val="0"/>
          <w:numId w:val="30"/>
        </w:numPr>
        <w:tabs>
          <w:tab w:val="left" w:pos="161"/>
        </w:tabs>
        <w:spacing w:line="276" w:lineRule="auto"/>
        <w:ind w:left="3157" w:hanging="180"/>
      </w:pPr>
      <w:r w:rsidRPr="00A34E5C">
        <w:t>паспорт или иной документ, удостоверяющий личность;</w:t>
      </w:r>
    </w:p>
    <w:p w:rsidR="00DB7FB4" w:rsidRPr="00A34E5C" w:rsidRDefault="00DB7FB4" w:rsidP="005B6DC9">
      <w:pPr>
        <w:numPr>
          <w:ilvl w:val="0"/>
          <w:numId w:val="30"/>
        </w:numPr>
        <w:tabs>
          <w:tab w:val="left" w:pos="313"/>
        </w:tabs>
        <w:spacing w:line="276" w:lineRule="auto"/>
        <w:ind w:left="3157" w:right="20" w:hanging="180"/>
        <w:jc w:val="both"/>
      </w:pPr>
      <w:r w:rsidRPr="00A34E5C">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B7FB4" w:rsidRPr="00A34E5C" w:rsidRDefault="00DB7FB4" w:rsidP="005B6DC9">
      <w:pPr>
        <w:numPr>
          <w:ilvl w:val="0"/>
          <w:numId w:val="30"/>
        </w:numPr>
        <w:tabs>
          <w:tab w:val="left" w:pos="161"/>
        </w:tabs>
        <w:spacing w:line="276" w:lineRule="auto"/>
        <w:ind w:left="3157" w:hanging="180"/>
      </w:pPr>
      <w:r w:rsidRPr="00A34E5C">
        <w:t>страховое свидетельство государственного пенсионного страхования;</w:t>
      </w:r>
    </w:p>
    <w:p w:rsidR="00DB7FB4" w:rsidRPr="00A34E5C" w:rsidRDefault="00DB7FB4" w:rsidP="005B6DC9">
      <w:pPr>
        <w:numPr>
          <w:ilvl w:val="0"/>
          <w:numId w:val="30"/>
        </w:numPr>
        <w:tabs>
          <w:tab w:val="left" w:pos="258"/>
        </w:tabs>
        <w:spacing w:line="276" w:lineRule="auto"/>
        <w:ind w:left="3157" w:hanging="180"/>
      </w:pPr>
      <w:r w:rsidRPr="00A34E5C">
        <w:t>документы воинского учета - для военнообязанных и лиц, подлежащих призыву на военную службу;</w:t>
      </w:r>
    </w:p>
    <w:p w:rsidR="00DB7FB4" w:rsidRPr="00A34E5C" w:rsidRDefault="00DB7FB4" w:rsidP="005B6DC9">
      <w:pPr>
        <w:numPr>
          <w:ilvl w:val="0"/>
          <w:numId w:val="30"/>
        </w:numPr>
        <w:tabs>
          <w:tab w:val="left" w:pos="161"/>
        </w:tabs>
        <w:spacing w:line="276" w:lineRule="auto"/>
        <w:ind w:left="3157" w:hanging="180"/>
      </w:pPr>
      <w:r w:rsidRPr="00A34E5C">
        <w:t>документ об образовании, о квалификации или наличии специальных знаний;</w:t>
      </w:r>
    </w:p>
    <w:p w:rsidR="00DB7FB4" w:rsidRPr="00157898" w:rsidRDefault="00DB7FB4" w:rsidP="005B6DC9">
      <w:pPr>
        <w:numPr>
          <w:ilvl w:val="0"/>
          <w:numId w:val="30"/>
        </w:numPr>
        <w:tabs>
          <w:tab w:val="left" w:pos="292"/>
        </w:tabs>
        <w:spacing w:line="276" w:lineRule="auto"/>
        <w:ind w:left="3157" w:hanging="180"/>
        <w:jc w:val="both"/>
      </w:pPr>
      <w:r w:rsidRPr="00A34E5C">
        <w:t>справку о наличии (отсутствии) судимости и (или) факта уголовного преследования либо о прекращении уголовного преследования по</w:t>
      </w:r>
      <w:r>
        <w:t xml:space="preserve"> </w:t>
      </w:r>
      <w:r w:rsidRPr="00157898">
        <w:t>реабилитирующим основаниям, выданную в порядке и по форме, которые устанавливаются федеральным органом исполнительной власти;</w:t>
      </w:r>
    </w:p>
    <w:p w:rsidR="00DB7FB4" w:rsidRPr="00A34E5C" w:rsidRDefault="00DB7FB4" w:rsidP="005B6DC9">
      <w:pPr>
        <w:numPr>
          <w:ilvl w:val="0"/>
          <w:numId w:val="31"/>
        </w:numPr>
        <w:tabs>
          <w:tab w:val="left" w:pos="325"/>
        </w:tabs>
        <w:spacing w:line="276" w:lineRule="auto"/>
        <w:ind w:left="360" w:hanging="360"/>
        <w:jc w:val="both"/>
      </w:pPr>
      <w:r w:rsidRPr="00A34E5C">
        <w:lastRenderedPageBreak/>
        <w:t>документ, подтверждающий прохождение аттестации на соответствие занимаемой должности или на квалификационную категорию (при наличии такового);</w:t>
      </w:r>
    </w:p>
    <w:p w:rsidR="00DB7FB4" w:rsidRPr="00A34E5C" w:rsidRDefault="00DB7FB4" w:rsidP="005B6DC9">
      <w:pPr>
        <w:numPr>
          <w:ilvl w:val="0"/>
          <w:numId w:val="31"/>
        </w:numPr>
        <w:tabs>
          <w:tab w:val="left" w:pos="169"/>
        </w:tabs>
        <w:spacing w:line="276" w:lineRule="auto"/>
        <w:ind w:left="360" w:right="20" w:hanging="360"/>
      </w:pPr>
      <w:r w:rsidRPr="00A34E5C">
        <w:t>документ, подтверждающий прохождение курсовой подготовки (при наличии такового).</w:t>
      </w:r>
    </w:p>
    <w:p w:rsidR="00DB7FB4" w:rsidRPr="00A34E5C" w:rsidRDefault="00DB7FB4" w:rsidP="00DB7FB4">
      <w:pPr>
        <w:spacing w:line="276" w:lineRule="auto"/>
        <w:ind w:left="1" w:right="20"/>
      </w:pPr>
      <w:r w:rsidRPr="00A34E5C">
        <w:t>2.2.4. При заключении трудового договора впервые трудовая книжка оформляется работодателем.</w:t>
      </w:r>
    </w:p>
    <w:p w:rsidR="00DB7FB4" w:rsidRPr="00A34E5C" w:rsidRDefault="00DB7FB4" w:rsidP="00DB7FB4">
      <w:pPr>
        <w:spacing w:line="276" w:lineRule="auto"/>
        <w:ind w:left="1"/>
        <w:jc w:val="both"/>
      </w:pPr>
      <w:r w:rsidRPr="00A34E5C">
        <w:t>2.2.5. Прием на работу оформляется приказом директора Учреждения, изданным на основании заключенного трудового договора и заявления о приеме на работу. Содержание приказа должно соответствовать условиям заключенного трудового договора.</w:t>
      </w:r>
    </w:p>
    <w:p w:rsidR="00DB7FB4" w:rsidRPr="00A34E5C" w:rsidRDefault="00DB7FB4" w:rsidP="00DB7FB4">
      <w:pPr>
        <w:spacing w:line="276" w:lineRule="auto"/>
        <w:ind w:left="1"/>
        <w:jc w:val="both"/>
      </w:pPr>
      <w:r w:rsidRPr="00A34E5C">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DB7FB4" w:rsidRPr="00A34E5C" w:rsidRDefault="00DB7FB4" w:rsidP="00DB7FB4">
      <w:pPr>
        <w:spacing w:line="276" w:lineRule="auto"/>
        <w:ind w:left="1" w:right="20"/>
      </w:pPr>
      <w:r w:rsidRPr="00A34E5C">
        <w:t>2.2.6. Педагогические и иные работники принимаются на должности, наименование которых соответствует штатному расписанию.</w:t>
      </w:r>
    </w:p>
    <w:p w:rsidR="00DB7FB4" w:rsidRPr="00A34E5C" w:rsidRDefault="00DB7FB4" w:rsidP="00DB7FB4">
      <w:pPr>
        <w:spacing w:line="276" w:lineRule="auto"/>
        <w:ind w:left="1"/>
      </w:pPr>
      <w:r w:rsidRPr="00A34E5C">
        <w:t>2.2.7. Обязательными условиями для включения в трудовой договор являются</w:t>
      </w:r>
    </w:p>
    <w:p w:rsidR="00DB7FB4" w:rsidRPr="00A34E5C" w:rsidRDefault="00DB7FB4" w:rsidP="005B6DC9">
      <w:pPr>
        <w:numPr>
          <w:ilvl w:val="0"/>
          <w:numId w:val="31"/>
        </w:numPr>
        <w:tabs>
          <w:tab w:val="left" w:pos="161"/>
        </w:tabs>
        <w:spacing w:line="276" w:lineRule="auto"/>
        <w:ind w:left="360" w:hanging="360"/>
      </w:pPr>
      <w:r w:rsidRPr="00A34E5C">
        <w:t>место работы;</w:t>
      </w:r>
    </w:p>
    <w:p w:rsidR="00DB7FB4" w:rsidRPr="00A34E5C" w:rsidRDefault="00DB7FB4" w:rsidP="005B6DC9">
      <w:pPr>
        <w:numPr>
          <w:ilvl w:val="0"/>
          <w:numId w:val="31"/>
        </w:numPr>
        <w:tabs>
          <w:tab w:val="left" w:pos="198"/>
        </w:tabs>
        <w:spacing w:line="276" w:lineRule="auto"/>
        <w:ind w:left="360" w:right="20" w:hanging="360"/>
      </w:pPr>
      <w:r w:rsidRPr="00A34E5C">
        <w:t>трудовая функция (работа по должности, квалификационная категория (при наличии);</w:t>
      </w:r>
    </w:p>
    <w:p w:rsidR="00DB7FB4" w:rsidRPr="00A34E5C" w:rsidRDefault="00DB7FB4" w:rsidP="005B6DC9">
      <w:pPr>
        <w:numPr>
          <w:ilvl w:val="0"/>
          <w:numId w:val="31"/>
        </w:numPr>
        <w:tabs>
          <w:tab w:val="left" w:pos="196"/>
        </w:tabs>
        <w:spacing w:line="276" w:lineRule="auto"/>
        <w:ind w:left="360" w:hanging="360"/>
      </w:pPr>
      <w:r w:rsidRPr="00A34E5C">
        <w:t>дата начала работы, а также срок его действия и обстоятельства (причины), послужившие основанием для заключения срочного трудового договора;</w:t>
      </w:r>
    </w:p>
    <w:p w:rsidR="00DB7FB4" w:rsidRPr="00A34E5C" w:rsidRDefault="00DB7FB4" w:rsidP="005B6DC9">
      <w:pPr>
        <w:numPr>
          <w:ilvl w:val="0"/>
          <w:numId w:val="31"/>
        </w:numPr>
        <w:tabs>
          <w:tab w:val="left" w:pos="167"/>
        </w:tabs>
        <w:spacing w:line="276" w:lineRule="auto"/>
        <w:ind w:left="360" w:right="20" w:hanging="360"/>
      </w:pPr>
      <w:r w:rsidRPr="00A34E5C">
        <w:t>характеристики условий труда, компенсации и льготы за работу с вредными и (или) опасными условиями труда;</w:t>
      </w:r>
    </w:p>
    <w:p w:rsidR="00DB7FB4" w:rsidRPr="00A34E5C" w:rsidRDefault="00DB7FB4" w:rsidP="005B6DC9">
      <w:pPr>
        <w:numPr>
          <w:ilvl w:val="0"/>
          <w:numId w:val="31"/>
        </w:numPr>
        <w:tabs>
          <w:tab w:val="left" w:pos="161"/>
        </w:tabs>
        <w:spacing w:line="276" w:lineRule="auto"/>
        <w:ind w:left="360" w:hanging="360"/>
      </w:pPr>
      <w:r w:rsidRPr="00A34E5C">
        <w:t>режим труда и отдыха (в части, отличающейся от настоящих Правил);</w:t>
      </w:r>
    </w:p>
    <w:p w:rsidR="00DB7FB4" w:rsidRPr="00A34E5C" w:rsidRDefault="00DB7FB4" w:rsidP="005B6DC9">
      <w:pPr>
        <w:numPr>
          <w:ilvl w:val="0"/>
          <w:numId w:val="31"/>
        </w:numPr>
        <w:tabs>
          <w:tab w:val="left" w:pos="161"/>
        </w:tabs>
        <w:spacing w:line="276" w:lineRule="auto"/>
        <w:ind w:left="360" w:hanging="360"/>
      </w:pPr>
      <w:r w:rsidRPr="00A34E5C">
        <w:t>условия оплаты труда;</w:t>
      </w:r>
    </w:p>
    <w:p w:rsidR="00DB7FB4" w:rsidRPr="00A34E5C" w:rsidRDefault="00DB7FB4" w:rsidP="005B6DC9">
      <w:pPr>
        <w:numPr>
          <w:ilvl w:val="0"/>
          <w:numId w:val="32"/>
        </w:numPr>
        <w:tabs>
          <w:tab w:val="left" w:pos="258"/>
        </w:tabs>
        <w:spacing w:line="276" w:lineRule="auto"/>
        <w:ind w:left="1069" w:right="20" w:hanging="360"/>
      </w:pPr>
      <w:r w:rsidRPr="00A34E5C">
        <w:t>виды и условия социального страхования, непосредственно связанные с трудовой деятельностью.</w:t>
      </w:r>
    </w:p>
    <w:p w:rsidR="00DB7FB4" w:rsidRPr="00A34E5C" w:rsidRDefault="00DB7FB4" w:rsidP="00DB7FB4">
      <w:pPr>
        <w:spacing w:line="276" w:lineRule="auto"/>
        <w:ind w:left="1" w:right="20"/>
      </w:pPr>
      <w:r w:rsidRPr="00A34E5C">
        <w:t>Данные обязательные условия трудового договора могут быть изменены только по соглашению сторон и в письменной форме.</w:t>
      </w:r>
    </w:p>
    <w:p w:rsidR="00DB7FB4" w:rsidRPr="00A34E5C" w:rsidRDefault="00DB7FB4" w:rsidP="00DB7FB4">
      <w:pPr>
        <w:spacing w:line="276" w:lineRule="auto"/>
        <w:ind w:left="1"/>
      </w:pPr>
      <w:r w:rsidRPr="00A34E5C">
        <w:t>2.2.8. Трудовой договор с работником заключается на срок, определенный ТК РФ.</w:t>
      </w:r>
    </w:p>
    <w:p w:rsidR="00DB7FB4" w:rsidRPr="00A34E5C" w:rsidRDefault="00DB7FB4" w:rsidP="00DB7FB4">
      <w:pPr>
        <w:spacing w:line="276" w:lineRule="auto"/>
        <w:ind w:left="1" w:right="20"/>
      </w:pPr>
      <w:r w:rsidRPr="00A34E5C">
        <w:t>Срочный трудовой договор может заключаться по инициативе работодателя в следующих случаях:</w:t>
      </w:r>
    </w:p>
    <w:p w:rsidR="00DB7FB4" w:rsidRPr="00A34E5C" w:rsidRDefault="00DB7FB4" w:rsidP="005B6DC9">
      <w:pPr>
        <w:numPr>
          <w:ilvl w:val="0"/>
          <w:numId w:val="32"/>
        </w:numPr>
        <w:tabs>
          <w:tab w:val="left" w:pos="181"/>
        </w:tabs>
        <w:spacing w:line="276" w:lineRule="auto"/>
        <w:ind w:left="1069" w:right="20" w:hanging="360"/>
      </w:pPr>
      <w:r w:rsidRPr="00A34E5C">
        <w:t>для замены временно отсутствующего работника, за которым в соответствии с законодательством сохраняется место работы;</w:t>
      </w:r>
    </w:p>
    <w:p w:rsidR="00DB7FB4" w:rsidRPr="00A34E5C" w:rsidRDefault="00DB7FB4" w:rsidP="005B6DC9">
      <w:pPr>
        <w:numPr>
          <w:ilvl w:val="0"/>
          <w:numId w:val="32"/>
        </w:numPr>
        <w:tabs>
          <w:tab w:val="left" w:pos="172"/>
        </w:tabs>
        <w:spacing w:line="276" w:lineRule="auto"/>
        <w:ind w:left="1069" w:right="20" w:hanging="360"/>
      </w:pPr>
      <w:r w:rsidRPr="00A34E5C">
        <w:t>для выполнения заведомо определенной работы, в том числе в случаях, когда ее окончание не может быть определено конкретной датой;</w:t>
      </w:r>
    </w:p>
    <w:p w:rsidR="00DB7FB4" w:rsidRPr="00A34E5C" w:rsidRDefault="00DB7FB4" w:rsidP="005B6DC9">
      <w:pPr>
        <w:numPr>
          <w:ilvl w:val="0"/>
          <w:numId w:val="32"/>
        </w:numPr>
        <w:tabs>
          <w:tab w:val="left" w:pos="161"/>
        </w:tabs>
        <w:spacing w:line="276" w:lineRule="auto"/>
        <w:ind w:left="1069" w:hanging="360"/>
      </w:pPr>
      <w:r w:rsidRPr="00A34E5C">
        <w:t>для выполнения временных (до двух месяцев) работ;</w:t>
      </w:r>
    </w:p>
    <w:p w:rsidR="00DB7FB4" w:rsidRPr="00A34E5C" w:rsidRDefault="00DB7FB4" w:rsidP="005B6DC9">
      <w:pPr>
        <w:numPr>
          <w:ilvl w:val="0"/>
          <w:numId w:val="32"/>
        </w:numPr>
        <w:tabs>
          <w:tab w:val="left" w:pos="280"/>
        </w:tabs>
        <w:spacing w:line="276" w:lineRule="auto"/>
        <w:ind w:left="1069" w:hanging="360"/>
      </w:pPr>
      <w:r w:rsidRPr="00A34E5C">
        <w:t xml:space="preserve">при заключении договора с лицами, направленными органами службы занятости населения на работы временного характера и общественные работы. </w:t>
      </w:r>
      <w:r>
        <w:t xml:space="preserve">                                                            </w:t>
      </w:r>
      <w:r w:rsidRPr="00A34E5C">
        <w:t>2.2.9.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 (ст. 70 ТК РФ).</w:t>
      </w:r>
    </w:p>
    <w:p w:rsidR="00DB7FB4" w:rsidRPr="00A34E5C" w:rsidRDefault="00DB7FB4" w:rsidP="00DB7FB4">
      <w:pPr>
        <w:spacing w:line="276" w:lineRule="auto"/>
        <w:ind w:left="1"/>
        <w:jc w:val="both"/>
      </w:pPr>
      <w:r w:rsidRPr="00A34E5C">
        <w:t>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DB7FB4" w:rsidRPr="00A34E5C" w:rsidRDefault="00DB7FB4" w:rsidP="00DB7FB4">
      <w:pPr>
        <w:spacing w:line="276" w:lineRule="auto"/>
        <w:ind w:left="1"/>
        <w:jc w:val="both"/>
      </w:pPr>
      <w:r w:rsidRPr="00A34E5C">
        <w:t>В период испытания на работника распространяются положения Трудового кодекса РФ, законов, иных нормативных правовых актов, локальных нормативных актов, содержащих нормы трудового права, коллективного договора, соглашения.</w:t>
      </w:r>
    </w:p>
    <w:p w:rsidR="00DB7FB4" w:rsidRPr="00A34E5C" w:rsidRDefault="00DB7FB4" w:rsidP="00DB7FB4">
      <w:pPr>
        <w:spacing w:line="276" w:lineRule="auto"/>
        <w:ind w:left="1"/>
      </w:pPr>
      <w:r w:rsidRPr="00A34E5C">
        <w:t xml:space="preserve">Испытание при приеме на работу не устанавливается </w:t>
      </w:r>
      <w:proofErr w:type="gramStart"/>
      <w:r w:rsidRPr="00A34E5C">
        <w:t>для</w:t>
      </w:r>
      <w:proofErr w:type="gramEnd"/>
      <w:r w:rsidRPr="00A34E5C">
        <w:t>:</w:t>
      </w:r>
    </w:p>
    <w:p w:rsidR="00DB7FB4" w:rsidRPr="00A34E5C" w:rsidRDefault="00DB7FB4" w:rsidP="005B6DC9">
      <w:pPr>
        <w:numPr>
          <w:ilvl w:val="0"/>
          <w:numId w:val="32"/>
        </w:numPr>
        <w:tabs>
          <w:tab w:val="left" w:pos="161"/>
        </w:tabs>
        <w:spacing w:line="276" w:lineRule="auto"/>
        <w:ind w:left="1069" w:hanging="360"/>
      </w:pPr>
      <w:r w:rsidRPr="00A34E5C">
        <w:t>беременных женщин;</w:t>
      </w:r>
    </w:p>
    <w:p w:rsidR="00DB7FB4" w:rsidRPr="00A34E5C" w:rsidRDefault="00DB7FB4" w:rsidP="005B6DC9">
      <w:pPr>
        <w:numPr>
          <w:ilvl w:val="0"/>
          <w:numId w:val="32"/>
        </w:numPr>
        <w:tabs>
          <w:tab w:val="left" w:pos="161"/>
        </w:tabs>
        <w:spacing w:line="276" w:lineRule="auto"/>
        <w:ind w:left="1069" w:hanging="360"/>
      </w:pPr>
      <w:r w:rsidRPr="00A34E5C">
        <w:t>лиц, не достигших возраста восемнадцати лет;</w:t>
      </w:r>
    </w:p>
    <w:p w:rsidR="00DB7FB4" w:rsidRPr="00A34E5C" w:rsidRDefault="00DB7FB4" w:rsidP="005B6DC9">
      <w:pPr>
        <w:numPr>
          <w:ilvl w:val="0"/>
          <w:numId w:val="32"/>
        </w:numPr>
        <w:tabs>
          <w:tab w:val="left" w:pos="289"/>
        </w:tabs>
        <w:spacing w:line="276" w:lineRule="auto"/>
        <w:ind w:left="1069" w:hanging="360"/>
        <w:jc w:val="both"/>
      </w:pPr>
      <w:r w:rsidRPr="00A34E5C">
        <w:lastRenderedPageBreak/>
        <w:t>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rsidR="00DB7FB4" w:rsidRPr="00A34E5C" w:rsidRDefault="00DB7FB4" w:rsidP="00DB7FB4">
      <w:pPr>
        <w:spacing w:line="276" w:lineRule="auto"/>
        <w:ind w:left="1"/>
      </w:pPr>
      <w:r w:rsidRPr="00A34E5C">
        <w:t>- лиц, приглашенных на работу в порядке перевода от другого работодателя по согласованию между работодателями;</w:t>
      </w:r>
    </w:p>
    <w:p w:rsidR="00DB7FB4" w:rsidRPr="00A34E5C" w:rsidRDefault="00DB7FB4" w:rsidP="005B6DC9">
      <w:pPr>
        <w:numPr>
          <w:ilvl w:val="0"/>
          <w:numId w:val="33"/>
        </w:numPr>
        <w:tabs>
          <w:tab w:val="left" w:pos="330"/>
        </w:tabs>
        <w:spacing w:line="276" w:lineRule="auto"/>
        <w:ind w:left="360" w:right="20" w:hanging="360"/>
      </w:pPr>
      <w:r w:rsidRPr="00A34E5C">
        <w:t>в иных случаях, предусмотренных Трудовым Кодексом РФ, иными федеральными законами и коллективным договором.</w:t>
      </w:r>
    </w:p>
    <w:p w:rsidR="00DB7FB4" w:rsidRPr="00A34E5C" w:rsidRDefault="00DB7FB4" w:rsidP="00DB7FB4">
      <w:pPr>
        <w:spacing w:line="276" w:lineRule="auto"/>
        <w:ind w:left="1" w:right="20"/>
        <w:jc w:val="both"/>
      </w:pPr>
      <w:r w:rsidRPr="00A34E5C">
        <w:t>Срок испытания не может превышать трех месяцев, а для руководителя школы и его заместителей, старшего бухгалтера, руководителей структурных подразделений - шести месяцев, если иное не установлено федеральным законом.</w:t>
      </w:r>
    </w:p>
    <w:p w:rsidR="00DB7FB4" w:rsidRPr="00A34E5C" w:rsidRDefault="00DB7FB4" w:rsidP="00DB7FB4">
      <w:pPr>
        <w:spacing w:line="276" w:lineRule="auto"/>
      </w:pPr>
      <w:r w:rsidRPr="00A34E5C">
        <w:t>В срок испытания не засчитываются период временной нетрудоспособности</w:t>
      </w:r>
    </w:p>
    <w:p w:rsidR="00DB7FB4" w:rsidRPr="00D03E9F" w:rsidRDefault="00DB7FB4" w:rsidP="00DB7FB4">
      <w:pPr>
        <w:spacing w:line="276" w:lineRule="auto"/>
        <w:ind w:left="1"/>
      </w:pPr>
      <w:r w:rsidRPr="00A34E5C">
        <w:t>работника и другие периоды, когда он фактически отсутствовал на работе. При неудовлетворительном результате испытания администрация школы имеет право до истечения срока испытания расторгнуть трудовой договор с работником, предупредив его об этом в письменной форме</w:t>
      </w:r>
      <w:r>
        <w:t>,</w:t>
      </w:r>
      <w:r w:rsidRPr="00A34E5C">
        <w:t xml:space="preserve"> не </w:t>
      </w:r>
      <w:proofErr w:type="gramStart"/>
      <w:r w:rsidRPr="00A34E5C">
        <w:t>позднее</w:t>
      </w:r>
      <w:proofErr w:type="gramEnd"/>
      <w:r w:rsidRPr="00A34E5C">
        <w:t xml:space="preserve"> чем за три дня с указанием причин, послуживших основанием для признания этого</w:t>
      </w:r>
      <w:r>
        <w:t xml:space="preserve"> </w:t>
      </w:r>
      <w:r w:rsidRPr="00A34E5C">
        <w:t>работника не выдержавшим испытание. Решение администрации работник имеет право обжаловать в судебном порядке.</w:t>
      </w:r>
    </w:p>
    <w:p w:rsidR="00DB7FB4" w:rsidRPr="00A34E5C" w:rsidRDefault="00DB7FB4" w:rsidP="00DB7FB4">
      <w:pPr>
        <w:spacing w:line="276" w:lineRule="auto"/>
        <w:ind w:left="1"/>
        <w:jc w:val="both"/>
      </w:pPr>
      <w:r w:rsidRPr="00A34E5C">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B7FB4" w:rsidRPr="00A34E5C" w:rsidRDefault="00DB7FB4" w:rsidP="00DB7FB4">
      <w:pPr>
        <w:spacing w:line="276" w:lineRule="auto"/>
        <w:ind w:left="1"/>
        <w:jc w:val="both"/>
      </w:pPr>
      <w:r w:rsidRPr="00A34E5C">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администрацию в письменной форме за три дня.</w:t>
      </w:r>
    </w:p>
    <w:p w:rsidR="00DB7FB4" w:rsidRPr="00A34E5C" w:rsidRDefault="00DB7FB4" w:rsidP="00DB7FB4">
      <w:pPr>
        <w:spacing w:line="276" w:lineRule="auto"/>
        <w:ind w:left="1" w:right="20"/>
        <w:jc w:val="both"/>
      </w:pPr>
      <w:r w:rsidRPr="00A34E5C">
        <w:t>2.2.10.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DB7FB4" w:rsidRPr="00A34E5C" w:rsidRDefault="00DB7FB4" w:rsidP="00DB7FB4">
      <w:pPr>
        <w:spacing w:line="276" w:lineRule="auto"/>
        <w:ind w:left="1" w:right="20"/>
        <w:jc w:val="both"/>
      </w:pPr>
      <w:r w:rsidRPr="00A34E5C">
        <w:t>Форма, порядок ведения и хранения трудовых книжек, устанавливаются нормативными правовыми актами Российской Федерации.</w:t>
      </w:r>
    </w:p>
    <w:p w:rsidR="00DB7FB4" w:rsidRPr="00A34E5C" w:rsidRDefault="00DB7FB4" w:rsidP="00DB7FB4">
      <w:pPr>
        <w:spacing w:line="276" w:lineRule="auto"/>
        <w:ind w:left="1" w:right="20"/>
        <w:jc w:val="both"/>
      </w:pPr>
      <w:r w:rsidRPr="00A34E5C">
        <w:t>2.2.11. Трудовые книжки работников хранятся в учреждении. Бланки трудовых книжек и вкладыши к ним хранятся как документы строгой отчетности.</w:t>
      </w:r>
    </w:p>
    <w:p w:rsidR="00DB7FB4" w:rsidRPr="00A34E5C" w:rsidRDefault="00DB7FB4" w:rsidP="00DB7FB4">
      <w:pPr>
        <w:spacing w:line="276" w:lineRule="auto"/>
        <w:ind w:left="1" w:right="20"/>
        <w:jc w:val="both"/>
      </w:pPr>
      <w:r w:rsidRPr="00A34E5C">
        <w:t>2.2.12. С каждой записью, вносимой на основании приказа в трудовую книжку, работодатель обязан ознакомить ее владельца.</w:t>
      </w:r>
    </w:p>
    <w:p w:rsidR="00DB7FB4" w:rsidRPr="00A34E5C" w:rsidRDefault="00DB7FB4" w:rsidP="00DB7FB4">
      <w:pPr>
        <w:spacing w:line="276" w:lineRule="auto"/>
        <w:ind w:left="1" w:right="20"/>
        <w:jc w:val="both"/>
      </w:pPr>
      <w:r w:rsidRPr="00A34E5C">
        <w:t>2.2.13. Работники имеют право работать на условиях внутреннего и внешнего совместительства в порядке, предусмотренном ТК РФ.</w:t>
      </w:r>
    </w:p>
    <w:p w:rsidR="00DB7FB4" w:rsidRPr="00A34E5C" w:rsidRDefault="00DB7FB4" w:rsidP="00DB7FB4">
      <w:pPr>
        <w:spacing w:line="276" w:lineRule="auto"/>
        <w:ind w:left="1"/>
        <w:jc w:val="both"/>
      </w:pPr>
      <w:r w:rsidRPr="00A34E5C">
        <w:t>Должностные обязанности директора Учреждения не могут исполняться по совместительству (п. 5 ст. 51 ФЗ «Об образовании в РФ»).</w:t>
      </w:r>
    </w:p>
    <w:p w:rsidR="00DB7FB4" w:rsidRPr="00A34E5C" w:rsidRDefault="00DB7FB4" w:rsidP="00DB7FB4">
      <w:pPr>
        <w:spacing w:line="276" w:lineRule="auto"/>
        <w:ind w:left="1"/>
        <w:jc w:val="both"/>
      </w:pPr>
      <w:r w:rsidRPr="00A34E5C">
        <w:t>2.2.14. При приеме на работу (до подписания трудового договора) директор Учреждения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B7FB4" w:rsidRPr="00A34E5C" w:rsidRDefault="00DB7FB4" w:rsidP="00DB7FB4">
      <w:pPr>
        <w:spacing w:line="276" w:lineRule="auto"/>
        <w:ind w:left="1"/>
      </w:pPr>
      <w:r w:rsidRPr="00A34E5C">
        <w:t>2.3. Изменение условий трудового договора и перевод на другую работу:</w:t>
      </w:r>
    </w:p>
    <w:p w:rsidR="00DB7FB4" w:rsidRDefault="00DB7FB4" w:rsidP="00DB7FB4">
      <w:pPr>
        <w:spacing w:line="276" w:lineRule="auto"/>
        <w:ind w:left="1"/>
        <w:jc w:val="both"/>
      </w:pPr>
      <w:r w:rsidRPr="00A34E5C">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DB7FB4" w:rsidRPr="00A34E5C" w:rsidRDefault="00DB7FB4" w:rsidP="00DB7FB4">
      <w:pPr>
        <w:spacing w:line="276" w:lineRule="auto"/>
        <w:ind w:left="1" w:right="20"/>
        <w:jc w:val="both"/>
      </w:pPr>
      <w:r w:rsidRPr="00A34E5C">
        <w:lastRenderedPageBreak/>
        <w:t>Изменение условий (содержания) трудового договора возможно по следующим основаниям:</w:t>
      </w:r>
    </w:p>
    <w:p w:rsidR="00DB7FB4" w:rsidRPr="00A34E5C" w:rsidRDefault="00DB7FB4" w:rsidP="005B6DC9">
      <w:pPr>
        <w:numPr>
          <w:ilvl w:val="0"/>
          <w:numId w:val="34"/>
        </w:numPr>
        <w:tabs>
          <w:tab w:val="left" w:pos="332"/>
        </w:tabs>
        <w:spacing w:line="276" w:lineRule="auto"/>
        <w:ind w:left="360" w:hanging="360"/>
        <w:jc w:val="both"/>
      </w:pPr>
      <w:r w:rsidRPr="00A34E5C">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DB7FB4" w:rsidRPr="00A34E5C" w:rsidRDefault="00DB7FB4" w:rsidP="005B6DC9">
      <w:pPr>
        <w:numPr>
          <w:ilvl w:val="0"/>
          <w:numId w:val="34"/>
        </w:numPr>
        <w:tabs>
          <w:tab w:val="left" w:pos="208"/>
        </w:tabs>
        <w:spacing w:line="276" w:lineRule="auto"/>
        <w:ind w:left="360" w:right="20" w:hanging="360"/>
      </w:pPr>
      <w:r w:rsidRPr="00A34E5C">
        <w:t>перевод на другую работу (постоянное или временное изменение трудовой функции работника)</w:t>
      </w:r>
    </w:p>
    <w:p w:rsidR="00DB7FB4" w:rsidRPr="00A34E5C" w:rsidRDefault="00DB7FB4" w:rsidP="00DB7FB4">
      <w:pPr>
        <w:spacing w:line="276" w:lineRule="auto"/>
        <w:ind w:left="1"/>
        <w:jc w:val="both"/>
      </w:pPr>
      <w:r w:rsidRPr="00A34E5C">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w:t>
      </w:r>
    </w:p>
    <w:p w:rsidR="00DB7FB4" w:rsidRPr="00A34E5C" w:rsidRDefault="00DB7FB4" w:rsidP="00DB7FB4">
      <w:pPr>
        <w:spacing w:line="276" w:lineRule="auto"/>
        <w:ind w:left="1"/>
      </w:pPr>
      <w:r w:rsidRPr="00A34E5C">
        <w:t>работника (работы в должности по определенной специальности, квалификации).</w:t>
      </w:r>
    </w:p>
    <w:p w:rsidR="00DB7FB4" w:rsidRPr="00A34E5C" w:rsidRDefault="00DB7FB4" w:rsidP="00DB7FB4">
      <w:pPr>
        <w:spacing w:line="276" w:lineRule="auto"/>
        <w:ind w:left="1"/>
      </w:pPr>
      <w:r w:rsidRPr="00A34E5C">
        <w:t>К числу таких причин могут относиться:</w:t>
      </w:r>
    </w:p>
    <w:p w:rsidR="00DB7FB4" w:rsidRPr="00A34E5C" w:rsidRDefault="00DB7FB4" w:rsidP="005B6DC9">
      <w:pPr>
        <w:numPr>
          <w:ilvl w:val="0"/>
          <w:numId w:val="35"/>
        </w:numPr>
        <w:tabs>
          <w:tab w:val="left" w:pos="161"/>
        </w:tabs>
        <w:spacing w:line="276" w:lineRule="auto"/>
        <w:ind w:left="360" w:hanging="360"/>
      </w:pPr>
      <w:r w:rsidRPr="00A34E5C">
        <w:t>реорганизация Учреждения, а также внутренняя реорганизация Учреждения;</w:t>
      </w:r>
    </w:p>
    <w:p w:rsidR="00DB7FB4" w:rsidRPr="00A34E5C" w:rsidRDefault="00DB7FB4" w:rsidP="005B6DC9">
      <w:pPr>
        <w:numPr>
          <w:ilvl w:val="0"/>
          <w:numId w:val="35"/>
        </w:numPr>
        <w:tabs>
          <w:tab w:val="left" w:pos="234"/>
        </w:tabs>
        <w:spacing w:line="276" w:lineRule="auto"/>
        <w:ind w:left="360" w:hanging="360"/>
        <w:jc w:val="both"/>
      </w:pPr>
      <w:r w:rsidRPr="00A34E5C">
        <w:t>изменения в осуществлении образовательной деятельности в Учреждении (сокращение количества классов-комплектов, групп, количества часов по учебному плану и учебным программам и др.).</w:t>
      </w:r>
    </w:p>
    <w:p w:rsidR="00DB7FB4" w:rsidRPr="00A34E5C" w:rsidRDefault="00DB7FB4" w:rsidP="00DB7FB4">
      <w:pPr>
        <w:spacing w:line="276" w:lineRule="auto"/>
        <w:ind w:left="1"/>
        <w:jc w:val="both"/>
      </w:pPr>
      <w:r w:rsidRPr="00A34E5C">
        <w:t>2.3.3.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DB7FB4" w:rsidRPr="00A34E5C" w:rsidRDefault="00DB7FB4" w:rsidP="00DB7FB4">
      <w:pPr>
        <w:spacing w:line="276" w:lineRule="auto"/>
        <w:ind w:left="1"/>
        <w:jc w:val="both"/>
      </w:pPr>
      <w:proofErr w:type="gramStart"/>
      <w:r w:rsidRPr="00A34E5C">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roofErr w:type="gramEnd"/>
    </w:p>
    <w:p w:rsidR="00DB7FB4" w:rsidRPr="00A34E5C" w:rsidRDefault="00DB7FB4" w:rsidP="00DB7FB4">
      <w:pPr>
        <w:spacing w:line="276" w:lineRule="auto"/>
        <w:ind w:left="1"/>
        <w:jc w:val="both"/>
      </w:pPr>
      <w:r w:rsidRPr="00A34E5C">
        <w:t>2.3.4. Перевод на другую постоянную работу в пределах образовательной организации оформляется приказом директора, на основании которого делается запись в трудовой книжке работника.</w:t>
      </w:r>
    </w:p>
    <w:p w:rsidR="00DB7FB4" w:rsidRPr="00A34E5C" w:rsidRDefault="00DB7FB4" w:rsidP="00DB7FB4">
      <w:pPr>
        <w:spacing w:line="276" w:lineRule="auto"/>
        <w:ind w:left="1"/>
        <w:jc w:val="both"/>
      </w:pPr>
      <w:r w:rsidRPr="00A34E5C">
        <w:t>2.3.5. По соглашению сторон трудового договора, заключаемого в письменной форме, работник может быть временно переведен на другую работу в рамках учреждения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DB7FB4" w:rsidRDefault="00DB7FB4" w:rsidP="00DB7FB4">
      <w:pPr>
        <w:spacing w:line="276" w:lineRule="auto"/>
        <w:ind w:left="1" w:right="20"/>
      </w:pPr>
      <w:r w:rsidRPr="00A34E5C">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B7FB4" w:rsidRPr="00A34E5C" w:rsidRDefault="00DB7FB4" w:rsidP="00DB7FB4">
      <w:pPr>
        <w:spacing w:line="276" w:lineRule="auto"/>
        <w:jc w:val="both"/>
      </w:pPr>
      <w:r w:rsidRPr="00A34E5C">
        <w:t>2.3.6. Перевод на не обусловленную трудовым договором работу без согласия работника возможен только в исключительных случаях, предусмотренных ст. 72.2 ТК РФ.</w:t>
      </w:r>
    </w:p>
    <w:p w:rsidR="00DB7FB4" w:rsidRPr="00A34E5C" w:rsidRDefault="00DB7FB4" w:rsidP="00DB7FB4">
      <w:pPr>
        <w:spacing w:line="276" w:lineRule="auto"/>
        <w:ind w:left="1" w:right="20"/>
      </w:pPr>
      <w:r w:rsidRPr="00A34E5C">
        <w:t>При этом перевод на работу, требующую более низкой квалификации, допускается только с письменного согласия работника.</w:t>
      </w:r>
    </w:p>
    <w:p w:rsidR="00DB7FB4" w:rsidRPr="00A34E5C" w:rsidRDefault="00DB7FB4" w:rsidP="00DB7FB4">
      <w:pPr>
        <w:spacing w:line="276" w:lineRule="auto"/>
        <w:ind w:left="1" w:right="20"/>
      </w:pPr>
      <w:proofErr w:type="gramStart"/>
      <w:r w:rsidRPr="00A34E5C">
        <w:t>Размер оплаты труда</w:t>
      </w:r>
      <w:proofErr w:type="gramEnd"/>
      <w:r w:rsidRPr="00A34E5C">
        <w:t xml:space="preserve"> при временном переводе не может быть ниже среднего заработка по работе, обусловленной трудовым договором.</w:t>
      </w:r>
    </w:p>
    <w:p w:rsidR="00DB7FB4" w:rsidRPr="00A34E5C" w:rsidRDefault="00DB7FB4" w:rsidP="00DB7FB4">
      <w:pPr>
        <w:spacing w:line="276" w:lineRule="auto"/>
        <w:ind w:left="1"/>
      </w:pPr>
      <w:r w:rsidRPr="00A34E5C">
        <w:t>Часть работы, выполняемой в порядке временного перевода, произведенная</w:t>
      </w:r>
    </w:p>
    <w:p w:rsidR="00DB7FB4" w:rsidRPr="00A34E5C" w:rsidRDefault="00DB7FB4" w:rsidP="00DB7FB4">
      <w:pPr>
        <w:spacing w:line="276" w:lineRule="auto"/>
        <w:ind w:left="1" w:right="20"/>
      </w:pPr>
      <w:r w:rsidRPr="00A34E5C">
        <w:t xml:space="preserve">сверх продолжительности, соответствующей трудовому договору, оплачивается как </w:t>
      </w:r>
      <w:proofErr w:type="gramStart"/>
      <w:r w:rsidRPr="00A34E5C">
        <w:t>сверхурочная</w:t>
      </w:r>
      <w:proofErr w:type="gramEnd"/>
      <w:r w:rsidRPr="00A34E5C">
        <w:t>.</w:t>
      </w:r>
    </w:p>
    <w:p w:rsidR="00DB7FB4" w:rsidRPr="00A34E5C" w:rsidRDefault="00DB7FB4" w:rsidP="00DB7FB4">
      <w:pPr>
        <w:spacing w:line="276" w:lineRule="auto"/>
        <w:ind w:left="1"/>
        <w:jc w:val="both"/>
      </w:pPr>
      <w:r w:rsidRPr="00A34E5C">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60.2, 72.2, 151 ТК РФ - без освобождения от основной работы или путем временного перевода на другую работу.</w:t>
      </w:r>
    </w:p>
    <w:p w:rsidR="00DB7FB4" w:rsidRPr="00A34E5C" w:rsidRDefault="00DB7FB4" w:rsidP="00DB7FB4">
      <w:pPr>
        <w:spacing w:line="276" w:lineRule="auto"/>
        <w:ind w:left="1" w:right="20"/>
        <w:jc w:val="both"/>
      </w:pPr>
      <w:r w:rsidRPr="00A34E5C">
        <w:t>2.3.8. Перевод работника на другую работу в соответствии с медицинским заключением производится в порядке, предусмотренном ст. ст. 73, 182, 254 ТК РФ.</w:t>
      </w:r>
    </w:p>
    <w:p w:rsidR="00DB7FB4" w:rsidRPr="00A34E5C" w:rsidRDefault="00DB7FB4" w:rsidP="00DB7FB4">
      <w:pPr>
        <w:spacing w:line="276" w:lineRule="auto"/>
        <w:ind w:left="1" w:right="20"/>
        <w:jc w:val="both"/>
      </w:pPr>
      <w:r w:rsidRPr="00A34E5C">
        <w:lastRenderedPageBreak/>
        <w:t>2.3.9. Работодатель обязан в соответствии со ст. 76 ТК РФ отстранить от работы (не допускать к работе) работника:</w:t>
      </w:r>
    </w:p>
    <w:p w:rsidR="00DB7FB4" w:rsidRPr="00A34E5C" w:rsidRDefault="00DB7FB4" w:rsidP="005B6DC9">
      <w:pPr>
        <w:numPr>
          <w:ilvl w:val="0"/>
          <w:numId w:val="36"/>
        </w:numPr>
        <w:tabs>
          <w:tab w:val="left" w:pos="167"/>
        </w:tabs>
        <w:spacing w:line="276" w:lineRule="auto"/>
        <w:ind w:left="720" w:right="20" w:hanging="360"/>
      </w:pPr>
      <w:r w:rsidRPr="00A34E5C">
        <w:t>появившегося на работе в состоянии алкогольного, наркотического или иного токсического опьянения;</w:t>
      </w:r>
    </w:p>
    <w:p w:rsidR="00DB7FB4" w:rsidRPr="00A34E5C" w:rsidRDefault="00DB7FB4" w:rsidP="005B6DC9">
      <w:pPr>
        <w:numPr>
          <w:ilvl w:val="0"/>
          <w:numId w:val="36"/>
        </w:numPr>
        <w:tabs>
          <w:tab w:val="left" w:pos="184"/>
        </w:tabs>
        <w:spacing w:line="276" w:lineRule="auto"/>
        <w:ind w:left="720" w:hanging="360"/>
      </w:pPr>
      <w:r w:rsidRPr="00A34E5C">
        <w:t>не прошедшего в установленном законодательством об образовании порядке аттестацию на соответствие занимаемой должности;</w:t>
      </w:r>
    </w:p>
    <w:p w:rsidR="00DB7FB4" w:rsidRPr="00A34E5C" w:rsidRDefault="00DB7FB4" w:rsidP="005B6DC9">
      <w:pPr>
        <w:numPr>
          <w:ilvl w:val="0"/>
          <w:numId w:val="36"/>
        </w:numPr>
        <w:tabs>
          <w:tab w:val="left" w:pos="184"/>
        </w:tabs>
        <w:spacing w:line="276" w:lineRule="auto"/>
        <w:ind w:left="720" w:right="20" w:hanging="360"/>
      </w:pPr>
      <w:r w:rsidRPr="00A34E5C">
        <w:t>не прошедшего в установленном законодательством об образовании порядке обучение и проверку знаний и навыков в области охраны труда;</w:t>
      </w:r>
    </w:p>
    <w:p w:rsidR="00DB7FB4" w:rsidRPr="00A34E5C" w:rsidRDefault="00DB7FB4" w:rsidP="005B6DC9">
      <w:pPr>
        <w:numPr>
          <w:ilvl w:val="0"/>
          <w:numId w:val="36"/>
        </w:numPr>
        <w:tabs>
          <w:tab w:val="left" w:pos="184"/>
        </w:tabs>
        <w:spacing w:line="276" w:lineRule="auto"/>
        <w:ind w:left="720" w:hanging="360"/>
        <w:jc w:val="both"/>
      </w:pPr>
      <w:r w:rsidRPr="00A34E5C">
        <w:t>не прошедшего в установленном законодательством об образовании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DB7FB4" w:rsidRPr="00A34E5C" w:rsidRDefault="00DB7FB4" w:rsidP="005B6DC9">
      <w:pPr>
        <w:numPr>
          <w:ilvl w:val="0"/>
          <w:numId w:val="36"/>
        </w:numPr>
        <w:tabs>
          <w:tab w:val="left" w:pos="229"/>
        </w:tabs>
        <w:spacing w:line="276" w:lineRule="auto"/>
        <w:ind w:left="720" w:right="20" w:hanging="360"/>
        <w:jc w:val="both"/>
      </w:pPr>
      <w:r w:rsidRPr="00A34E5C">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DB7FB4" w:rsidRPr="00A34E5C" w:rsidRDefault="00DB7FB4" w:rsidP="005B6DC9">
      <w:pPr>
        <w:numPr>
          <w:ilvl w:val="0"/>
          <w:numId w:val="36"/>
        </w:numPr>
        <w:tabs>
          <w:tab w:val="left" w:pos="632"/>
        </w:tabs>
        <w:spacing w:line="276" w:lineRule="auto"/>
        <w:ind w:left="720" w:right="20" w:hanging="360"/>
        <w:jc w:val="both"/>
      </w:pPr>
      <w:r w:rsidRPr="00A34E5C">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DB7FB4" w:rsidRPr="00A34E5C" w:rsidRDefault="00DB7FB4" w:rsidP="005B6DC9">
      <w:pPr>
        <w:numPr>
          <w:ilvl w:val="0"/>
          <w:numId w:val="36"/>
        </w:numPr>
        <w:tabs>
          <w:tab w:val="left" w:pos="632"/>
        </w:tabs>
        <w:spacing w:line="276" w:lineRule="auto"/>
        <w:ind w:left="720" w:right="20" w:hanging="360"/>
        <w:jc w:val="both"/>
      </w:pPr>
      <w:r w:rsidRPr="00A34E5C">
        <w:t>в других случаях, предусмотренных федеральными законами и иными</w:t>
      </w:r>
    </w:p>
    <w:p w:rsidR="00DB7FB4" w:rsidRPr="00A34E5C" w:rsidRDefault="00DB7FB4" w:rsidP="00DB7FB4">
      <w:pPr>
        <w:tabs>
          <w:tab w:val="left" w:pos="282"/>
        </w:tabs>
        <w:spacing w:line="276" w:lineRule="auto"/>
        <w:ind w:right="20"/>
      </w:pPr>
      <w:r w:rsidRPr="00A34E5C">
        <w:t>нормативными правовыми актами Российской Федерации.</w:t>
      </w:r>
    </w:p>
    <w:p w:rsidR="00DB7FB4" w:rsidRPr="00A34E5C" w:rsidRDefault="00DB7FB4" w:rsidP="00DB7FB4">
      <w:pPr>
        <w:spacing w:line="276" w:lineRule="auto"/>
        <w:ind w:left="1"/>
      </w:pPr>
      <w:r w:rsidRPr="00A34E5C">
        <w:t>2.4. Прекращение трудового договора:</w:t>
      </w:r>
    </w:p>
    <w:p w:rsidR="00DB7FB4" w:rsidRPr="00A34E5C" w:rsidRDefault="00DB7FB4" w:rsidP="00DB7FB4">
      <w:pPr>
        <w:spacing w:line="276" w:lineRule="auto"/>
        <w:ind w:left="1" w:right="20"/>
      </w:pPr>
      <w:r w:rsidRPr="00A34E5C">
        <w:t>2.4.1. Прекращение трудового договора может иметь место только по основаниям, предусмотренным трудовым законодательством.</w:t>
      </w:r>
    </w:p>
    <w:p w:rsidR="00DB7FB4" w:rsidRPr="00A34E5C" w:rsidRDefault="00DB7FB4" w:rsidP="00DB7FB4">
      <w:pPr>
        <w:spacing w:line="276" w:lineRule="auto"/>
        <w:ind w:left="1"/>
      </w:pPr>
      <w:r w:rsidRPr="00A34E5C">
        <w:t xml:space="preserve">2.4.2. Трудовой </w:t>
      </w:r>
      <w:proofErr w:type="gramStart"/>
      <w:r w:rsidRPr="00A34E5C">
        <w:t>договор</w:t>
      </w:r>
      <w:proofErr w:type="gramEnd"/>
      <w:r w:rsidRPr="00A34E5C">
        <w:t xml:space="preserve"> может быть расторгнут в любое время по соглашению сторон трудового договора.</w:t>
      </w:r>
    </w:p>
    <w:p w:rsidR="00DB7FB4" w:rsidRPr="00A34E5C" w:rsidRDefault="00DB7FB4" w:rsidP="00DB7FB4">
      <w:pPr>
        <w:spacing w:line="276" w:lineRule="auto"/>
        <w:ind w:left="1" w:right="20"/>
      </w:pPr>
      <w:r w:rsidRPr="00A34E5C">
        <w:t>2.4.3. Срочный трудовой договор прекращается с истечением срока его действия.</w:t>
      </w:r>
    </w:p>
    <w:p w:rsidR="00DB7FB4" w:rsidRPr="00A34E5C" w:rsidRDefault="00DB7FB4" w:rsidP="00DB7FB4">
      <w:pPr>
        <w:spacing w:line="276" w:lineRule="auto"/>
        <w:ind w:left="1"/>
        <w:jc w:val="both"/>
      </w:pPr>
      <w:r w:rsidRPr="00A34E5C">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DB7FB4" w:rsidRPr="00A34E5C" w:rsidRDefault="00DB7FB4" w:rsidP="00DB7FB4">
      <w:pPr>
        <w:spacing w:line="276" w:lineRule="auto"/>
        <w:ind w:left="1" w:right="20"/>
      </w:pPr>
      <w:r w:rsidRPr="00A34E5C">
        <w:t>Трудовой договор, заключенный на время выполнения определенной работы, прекращается по завершении этой работы.</w:t>
      </w:r>
    </w:p>
    <w:p w:rsidR="00DB7FB4" w:rsidRPr="00A34E5C" w:rsidRDefault="00DB7FB4" w:rsidP="00DB7FB4">
      <w:pPr>
        <w:spacing w:line="276" w:lineRule="auto"/>
        <w:ind w:left="1" w:right="20"/>
        <w:jc w:val="both"/>
      </w:pPr>
      <w:r w:rsidRPr="00A34E5C">
        <w:t>Трудовой договор, заключенный на время исполнения обязанностей отсутствующего работника, прекращается с выходом этого работника на работу.</w:t>
      </w:r>
    </w:p>
    <w:p w:rsidR="00DB7FB4" w:rsidRPr="00A34E5C" w:rsidRDefault="00DB7FB4" w:rsidP="00DB7FB4">
      <w:pPr>
        <w:spacing w:line="276" w:lineRule="auto"/>
        <w:ind w:left="1" w:right="20"/>
        <w:jc w:val="both"/>
      </w:pPr>
      <w:r w:rsidRPr="00A34E5C">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DB7FB4" w:rsidRPr="00A34E5C" w:rsidRDefault="00DB7FB4" w:rsidP="00DB7FB4">
      <w:pPr>
        <w:spacing w:line="276" w:lineRule="auto"/>
        <w:ind w:left="1" w:right="20"/>
        <w:jc w:val="both"/>
      </w:pPr>
      <w:r w:rsidRPr="00A34E5C">
        <w:t>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DB7FB4" w:rsidRPr="00A34E5C" w:rsidRDefault="00DB7FB4" w:rsidP="00DB7FB4">
      <w:pPr>
        <w:spacing w:line="276" w:lineRule="auto"/>
        <w:ind w:left="1"/>
        <w:jc w:val="both"/>
      </w:pPr>
      <w:r w:rsidRPr="00A34E5C">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w:t>
      </w:r>
      <w:proofErr w:type="gramStart"/>
      <w:r w:rsidRPr="00A34E5C">
        <w:t>и</w:t>
      </w:r>
      <w:proofErr w:type="gramEnd"/>
      <w:r w:rsidRPr="00A34E5C">
        <w:t xml:space="preserve"> трудового договора</w:t>
      </w:r>
      <w:r w:rsidRPr="00A34E5C">
        <w:rPr>
          <w:i/>
          <w:iCs/>
        </w:rPr>
        <w:t>.</w:t>
      </w:r>
    </w:p>
    <w:p w:rsidR="00DB7FB4" w:rsidRPr="00A34E5C" w:rsidRDefault="00DB7FB4" w:rsidP="00DB7FB4">
      <w:pPr>
        <w:spacing w:line="276" w:lineRule="auto"/>
        <w:ind w:left="1" w:firstLine="720"/>
        <w:jc w:val="both"/>
      </w:pPr>
      <w:r w:rsidRPr="00A34E5C">
        <w:lastRenderedPageBreak/>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а также в случаях установленного нарушения работодателем норм трудового права.</w:t>
      </w:r>
    </w:p>
    <w:p w:rsidR="00DB7FB4" w:rsidRPr="00A34E5C" w:rsidRDefault="00DB7FB4" w:rsidP="00DB7FB4">
      <w:pPr>
        <w:spacing w:line="276" w:lineRule="auto"/>
        <w:ind w:left="1" w:firstLine="720"/>
        <w:jc w:val="both"/>
      </w:pPr>
      <w:r w:rsidRPr="00A34E5C">
        <w:t>По истечении срока предупреждения об увольнении работник имеет право прекратить работу.</w:t>
      </w:r>
    </w:p>
    <w:p w:rsidR="00DB7FB4" w:rsidRPr="00A34E5C" w:rsidRDefault="00DB7FB4" w:rsidP="00DB7FB4">
      <w:pPr>
        <w:spacing w:line="276" w:lineRule="auto"/>
        <w:ind w:left="1" w:right="20"/>
      </w:pPr>
      <w:r w:rsidRPr="00A34E5C">
        <w:t xml:space="preserve">Если по истечении срока предупреждения об увольнении трудовой договор не </w:t>
      </w:r>
      <w:proofErr w:type="gramStart"/>
      <w:r w:rsidRPr="00A34E5C">
        <w:t>был</w:t>
      </w:r>
      <w:proofErr w:type="gramEnd"/>
      <w:r w:rsidRPr="00A34E5C">
        <w:t xml:space="preserve"> расторгнут и работник не настаивает на увольнении, то</w:t>
      </w:r>
      <w:r>
        <w:t xml:space="preserve"> </w:t>
      </w:r>
      <w:r w:rsidRPr="00A34E5C">
        <w:t>действие трудового договора продолжается.</w:t>
      </w:r>
    </w:p>
    <w:p w:rsidR="00DB7FB4" w:rsidRDefault="00DB7FB4" w:rsidP="00DB7FB4">
      <w:pPr>
        <w:spacing w:line="276" w:lineRule="auto"/>
        <w:ind w:left="1"/>
      </w:pPr>
      <w:r w:rsidRPr="00A34E5C">
        <w:t>2.4.5. По соглашению между работником и работодателем</w:t>
      </w:r>
      <w:r>
        <w:t>,</w:t>
      </w:r>
      <w:r w:rsidRPr="00A34E5C">
        <w:t xml:space="preserve"> трудовой </w:t>
      </w:r>
      <w:proofErr w:type="gramStart"/>
      <w:r w:rsidRPr="00A34E5C">
        <w:t>договор</w:t>
      </w:r>
      <w:proofErr w:type="gramEnd"/>
      <w:r w:rsidRPr="00A34E5C">
        <w:t xml:space="preserve"> может быть расторгнут и до истечения срока предупреждения об увольнении.</w:t>
      </w:r>
    </w:p>
    <w:p w:rsidR="00DB7FB4" w:rsidRPr="00A34E5C" w:rsidRDefault="00DB7FB4" w:rsidP="00DB7FB4">
      <w:pPr>
        <w:spacing w:line="276" w:lineRule="auto"/>
        <w:ind w:left="1"/>
      </w:pPr>
      <w:r w:rsidRPr="00A34E5C">
        <w:t xml:space="preserve"> 2.4.6.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DB7FB4" w:rsidRPr="00A34E5C" w:rsidRDefault="00DB7FB4" w:rsidP="00DB7FB4">
      <w:pPr>
        <w:spacing w:line="276" w:lineRule="auto"/>
        <w:ind w:left="1"/>
        <w:jc w:val="both"/>
      </w:pPr>
      <w:r w:rsidRPr="00A34E5C">
        <w:t>2.4.7. Ликвидация или реорганизация учреждения, которая может повлечь увольнение работников в связи с сокращением численности или штата работников, осуществляется, как правило, по окончании учебного года.</w:t>
      </w:r>
    </w:p>
    <w:p w:rsidR="00DB7FB4" w:rsidRPr="00A34E5C" w:rsidRDefault="00DB7FB4" w:rsidP="00DB7FB4">
      <w:pPr>
        <w:spacing w:line="276" w:lineRule="auto"/>
        <w:ind w:left="1" w:right="20"/>
        <w:jc w:val="both"/>
      </w:pPr>
      <w:r w:rsidRPr="00A34E5C">
        <w:t xml:space="preserve">Трудовой договор </w:t>
      </w:r>
      <w:proofErr w:type="gramStart"/>
      <w:r w:rsidRPr="00A34E5C">
        <w:t>с учителем в связи с уменьшением учебной нагрузки в течение учебного года по независящим от него причинам</w:t>
      </w:r>
      <w:proofErr w:type="gramEnd"/>
      <w:r w:rsidRPr="00A34E5C">
        <w:t>, в том числе при полном ее отсутствии, не может быть расторгнут до конца учебного года.</w:t>
      </w:r>
    </w:p>
    <w:p w:rsidR="00DB7FB4" w:rsidRPr="00A34E5C" w:rsidRDefault="00DB7FB4" w:rsidP="00DB7FB4">
      <w:pPr>
        <w:spacing w:line="276" w:lineRule="auto"/>
        <w:ind w:left="1" w:right="20"/>
        <w:jc w:val="both"/>
      </w:pPr>
      <w:r w:rsidRPr="00A34E5C">
        <w:t xml:space="preserve"> 2.4.8.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DB7FB4" w:rsidRPr="00A34E5C" w:rsidRDefault="00DB7FB4" w:rsidP="005B6DC9">
      <w:pPr>
        <w:numPr>
          <w:ilvl w:val="0"/>
          <w:numId w:val="37"/>
        </w:numPr>
        <w:tabs>
          <w:tab w:val="left" w:pos="161"/>
        </w:tabs>
        <w:spacing w:line="276" w:lineRule="auto"/>
        <w:ind w:left="720" w:hanging="360"/>
      </w:pPr>
      <w:r w:rsidRPr="00A34E5C">
        <w:t>повторное в течение одного года грубое нарушение устава учреждения;</w:t>
      </w:r>
    </w:p>
    <w:p w:rsidR="00DB7FB4" w:rsidRPr="00A34E5C" w:rsidRDefault="00DB7FB4" w:rsidP="005B6DC9">
      <w:pPr>
        <w:numPr>
          <w:ilvl w:val="0"/>
          <w:numId w:val="37"/>
        </w:numPr>
        <w:tabs>
          <w:tab w:val="left" w:pos="359"/>
        </w:tabs>
        <w:spacing w:line="276" w:lineRule="auto"/>
        <w:ind w:left="720" w:right="20" w:hanging="360"/>
      </w:pPr>
      <w:r w:rsidRPr="00A34E5C">
        <w:t>применение, в том числе однократное, методов воспитания, связанных с физическим и (или) психическим насилием над личностью учащегося.</w:t>
      </w:r>
    </w:p>
    <w:p w:rsidR="00DB7FB4" w:rsidRPr="00A34E5C" w:rsidRDefault="00DB7FB4" w:rsidP="00DB7FB4">
      <w:pPr>
        <w:spacing w:line="276" w:lineRule="auto"/>
        <w:ind w:left="1"/>
      </w:pPr>
      <w:r w:rsidRPr="00A34E5C">
        <w:t>2.4.9. Увольнение по инициативе работодателя в связи:</w:t>
      </w:r>
    </w:p>
    <w:p w:rsidR="00DB7FB4" w:rsidRPr="00A34E5C" w:rsidRDefault="00DB7FB4" w:rsidP="005B6DC9">
      <w:pPr>
        <w:numPr>
          <w:ilvl w:val="0"/>
          <w:numId w:val="37"/>
        </w:numPr>
        <w:tabs>
          <w:tab w:val="left" w:pos="161"/>
        </w:tabs>
        <w:spacing w:line="276" w:lineRule="auto"/>
        <w:ind w:left="720" w:hanging="360"/>
      </w:pPr>
      <w:r w:rsidRPr="00A34E5C">
        <w:t>с сокращением численности или штата работников;</w:t>
      </w:r>
    </w:p>
    <w:p w:rsidR="00DB7FB4" w:rsidRPr="00A34E5C" w:rsidRDefault="00DB7FB4" w:rsidP="005B6DC9">
      <w:pPr>
        <w:numPr>
          <w:ilvl w:val="0"/>
          <w:numId w:val="37"/>
        </w:numPr>
        <w:tabs>
          <w:tab w:val="left" w:pos="186"/>
        </w:tabs>
        <w:spacing w:line="276" w:lineRule="auto"/>
        <w:ind w:left="720" w:right="20" w:hanging="360"/>
        <w:jc w:val="both"/>
      </w:pPr>
      <w:r w:rsidRPr="00A34E5C">
        <w:t>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DB7FB4" w:rsidRPr="00A34E5C" w:rsidRDefault="00DB7FB4" w:rsidP="005B6DC9">
      <w:pPr>
        <w:numPr>
          <w:ilvl w:val="0"/>
          <w:numId w:val="37"/>
        </w:numPr>
        <w:tabs>
          <w:tab w:val="left" w:pos="265"/>
        </w:tabs>
        <w:spacing w:line="276" w:lineRule="auto"/>
        <w:ind w:left="720" w:right="20" w:hanging="360"/>
      </w:pPr>
      <w:r w:rsidRPr="00A34E5C">
        <w:t>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совета трудового коллектива.</w:t>
      </w:r>
    </w:p>
    <w:p w:rsidR="00DB7FB4" w:rsidRPr="00A34E5C" w:rsidRDefault="00DB7FB4" w:rsidP="00DB7FB4">
      <w:pPr>
        <w:spacing w:line="276" w:lineRule="auto"/>
        <w:ind w:left="1"/>
      </w:pPr>
      <w:r w:rsidRPr="00A34E5C">
        <w:t>2.4.10. Прекращение трудового договора оформляется приказом директора.</w:t>
      </w:r>
    </w:p>
    <w:p w:rsidR="00DB7FB4" w:rsidRPr="00A34E5C" w:rsidRDefault="00DB7FB4" w:rsidP="005B6DC9">
      <w:pPr>
        <w:numPr>
          <w:ilvl w:val="0"/>
          <w:numId w:val="38"/>
        </w:numPr>
        <w:tabs>
          <w:tab w:val="left" w:pos="313"/>
        </w:tabs>
        <w:spacing w:line="276" w:lineRule="auto"/>
        <w:ind w:left="720" w:hanging="360"/>
        <w:jc w:val="both"/>
      </w:pPr>
      <w:r w:rsidRPr="00A34E5C">
        <w:t>приказом директора о прекращении трудового договора работник должен быть ознакомлен под роспись. По требованию работника директор учреждения обязан выдать ему надлежащим образом заверенную копию указанного приказа.</w:t>
      </w:r>
    </w:p>
    <w:p w:rsidR="00DB7FB4" w:rsidRPr="00A34E5C" w:rsidRDefault="00DB7FB4" w:rsidP="00DB7FB4">
      <w:pPr>
        <w:spacing w:line="276" w:lineRule="auto"/>
        <w:ind w:left="1"/>
        <w:jc w:val="both"/>
      </w:pPr>
      <w:r w:rsidRPr="00A34E5C">
        <w:t>2.4.11.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DB7FB4" w:rsidRPr="00A34E5C" w:rsidRDefault="00DB7FB4" w:rsidP="00DB7FB4">
      <w:pPr>
        <w:spacing w:line="276" w:lineRule="auto"/>
        <w:ind w:left="1" w:right="20"/>
      </w:pPr>
      <w:r w:rsidRPr="00A34E5C">
        <w:t>2.4.12. В день прекращения трудового договора работодатель обязан выдать работнику его трудовую книжку с внесенной в нее записью об увольнении;</w:t>
      </w:r>
      <w:r>
        <w:t xml:space="preserve"> </w:t>
      </w:r>
      <w:r w:rsidRPr="00A34E5C">
        <w:t>окончательный расчет с работником производится в установленные коллективным договором сроки выплаты заработной платы. Оформление и выдача трудовой книжки производится в точном соответствии с формулировками ТК РФ или иного федерального закона со ссылкой на соответствующие статью, часть статьи, пункт статьи ТК РФ или иного федерального закона.</w:t>
      </w:r>
    </w:p>
    <w:p w:rsidR="00DB7FB4" w:rsidRPr="00A34E5C" w:rsidRDefault="00DB7FB4" w:rsidP="005B6DC9">
      <w:pPr>
        <w:numPr>
          <w:ilvl w:val="0"/>
          <w:numId w:val="39"/>
        </w:numPr>
        <w:tabs>
          <w:tab w:val="left" w:pos="281"/>
        </w:tabs>
        <w:spacing w:line="276" w:lineRule="auto"/>
        <w:ind w:left="720" w:hanging="360"/>
        <w:rPr>
          <w:b/>
          <w:bCs/>
        </w:rPr>
      </w:pPr>
      <w:r w:rsidRPr="00A34E5C">
        <w:rPr>
          <w:b/>
          <w:bCs/>
        </w:rPr>
        <w:t>Права и обязанности работников Учреждения</w:t>
      </w:r>
    </w:p>
    <w:p w:rsidR="00DB7FB4" w:rsidRPr="00A34E5C" w:rsidRDefault="00DB7FB4" w:rsidP="00DB7FB4">
      <w:pPr>
        <w:spacing w:line="276" w:lineRule="auto"/>
        <w:ind w:left="1"/>
        <w:jc w:val="both"/>
      </w:pPr>
      <w:r w:rsidRPr="00A34E5C">
        <w:lastRenderedPageBreak/>
        <w:t>3.1. Работники Учреждения имеют права и обязанности, регулируемые трудовым законодательством Российской Федерации, Федеральным Законом «Об образовании в Российской Федерации», Уставом Учреждения, данными Правилами и должностными инструкциями.</w:t>
      </w:r>
    </w:p>
    <w:p w:rsidR="00DB7FB4" w:rsidRPr="00A34E5C" w:rsidRDefault="00DB7FB4" w:rsidP="00DB7FB4">
      <w:pPr>
        <w:spacing w:line="276" w:lineRule="auto"/>
        <w:ind w:left="1"/>
      </w:pPr>
      <w:r w:rsidRPr="00A34E5C">
        <w:t>3.2. Работники Учреждения имеют следующие права:</w:t>
      </w:r>
    </w:p>
    <w:p w:rsidR="00DB7FB4" w:rsidRPr="00A34E5C" w:rsidRDefault="00DB7FB4" w:rsidP="00DB7FB4">
      <w:pPr>
        <w:spacing w:line="276" w:lineRule="auto"/>
        <w:ind w:left="1"/>
        <w:jc w:val="both"/>
      </w:pPr>
      <w:r w:rsidRPr="00A34E5C">
        <w:t>3.2.1. право на заключение, изменение и расторжение трудового договора в порядке и на условиях, которые установлены ТК РФ, иными федеральными законами;</w:t>
      </w:r>
    </w:p>
    <w:p w:rsidR="00DB7FB4" w:rsidRPr="00A34E5C" w:rsidRDefault="00DB7FB4" w:rsidP="00DB7FB4">
      <w:pPr>
        <w:spacing w:line="276" w:lineRule="auto"/>
        <w:ind w:left="1" w:right="20"/>
        <w:jc w:val="both"/>
      </w:pPr>
      <w:r w:rsidRPr="00A34E5C">
        <w:t>3.2.2. право на предоставление ему работы, обусловленной трудовым договором;</w:t>
      </w:r>
    </w:p>
    <w:p w:rsidR="00DB7FB4" w:rsidRPr="00A34E5C" w:rsidRDefault="00DB7FB4" w:rsidP="00DB7FB4">
      <w:pPr>
        <w:spacing w:line="276" w:lineRule="auto"/>
        <w:ind w:left="1" w:right="20"/>
        <w:jc w:val="both"/>
      </w:pPr>
      <w:r w:rsidRPr="00A34E5C">
        <w:t>3.2.3. право на рабочее место, соответствующее государственным нормативным требованиям охраны труда и условиям, предусмотренным коллективным договором;</w:t>
      </w:r>
    </w:p>
    <w:p w:rsidR="00DB7FB4" w:rsidRPr="00A34E5C" w:rsidRDefault="00DB7FB4" w:rsidP="00DB7FB4">
      <w:pPr>
        <w:spacing w:line="276" w:lineRule="auto"/>
        <w:ind w:left="1" w:right="20"/>
        <w:jc w:val="both"/>
      </w:pPr>
      <w:r w:rsidRPr="00A34E5C">
        <w:t>3.2.4.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B7FB4" w:rsidRPr="00A34E5C" w:rsidRDefault="00DB7FB4" w:rsidP="00DB7FB4">
      <w:pPr>
        <w:spacing w:line="276" w:lineRule="auto"/>
        <w:ind w:left="1" w:right="20"/>
        <w:jc w:val="both"/>
      </w:pPr>
      <w:proofErr w:type="gramStart"/>
      <w:r w:rsidRPr="00A34E5C">
        <w:t>3.2.5. право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DB7FB4" w:rsidRPr="00A34E5C" w:rsidRDefault="00DB7FB4" w:rsidP="00DB7FB4">
      <w:pPr>
        <w:spacing w:line="276" w:lineRule="auto"/>
        <w:ind w:left="1" w:right="20"/>
        <w:jc w:val="both"/>
      </w:pPr>
      <w:r w:rsidRPr="00A34E5C">
        <w:t>3.2.6. право на полную достоверную информацию об условиях труда и требованиях охраны труда на рабочем месте;</w:t>
      </w:r>
    </w:p>
    <w:p w:rsidR="00DB7FB4" w:rsidRPr="00A34E5C" w:rsidRDefault="00DB7FB4" w:rsidP="00DB7FB4">
      <w:pPr>
        <w:spacing w:line="276" w:lineRule="auto"/>
        <w:ind w:left="1"/>
        <w:jc w:val="both"/>
      </w:pPr>
      <w:r w:rsidRPr="00A34E5C">
        <w:t>3.2.7. право на профессиональную подготовку, переподготовку и повышение своей квалификации в порядке, установленном ТК РФ, ФЗ «Об образовании в Российской Федерации», иными нормативными правовыми актами;</w:t>
      </w:r>
    </w:p>
    <w:p w:rsidR="00DB7FB4" w:rsidRPr="00A34E5C" w:rsidRDefault="00DB7FB4" w:rsidP="00DB7FB4">
      <w:pPr>
        <w:spacing w:line="276" w:lineRule="auto"/>
        <w:ind w:right="20"/>
        <w:jc w:val="both"/>
      </w:pPr>
      <w:r w:rsidRPr="00A34E5C">
        <w:t>3.2.8.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B7FB4" w:rsidRPr="00A34E5C" w:rsidRDefault="00DB7FB4" w:rsidP="00DB7FB4">
      <w:pPr>
        <w:spacing w:line="276" w:lineRule="auto"/>
        <w:jc w:val="both"/>
      </w:pPr>
      <w:r w:rsidRPr="00A34E5C">
        <w:t>3.2.9.право на участие в управлении Учреждения, в том числе в коллегиальных органах управления, в порядке, установленном Уставом;</w:t>
      </w:r>
    </w:p>
    <w:p w:rsidR="00DB7FB4" w:rsidRPr="00A34E5C" w:rsidRDefault="00DB7FB4" w:rsidP="00DB7FB4">
      <w:pPr>
        <w:spacing w:line="276" w:lineRule="auto"/>
      </w:pPr>
      <w:r w:rsidRPr="00A34E5C">
        <w:t xml:space="preserve">3.2.10. право на ведение коллективных переговоров и заключение коллективного договора и соглашений через своих представителей, а также </w:t>
      </w:r>
      <w:proofErr w:type="spellStart"/>
      <w:r w:rsidRPr="00A34E5C">
        <w:t>наинформацию</w:t>
      </w:r>
      <w:proofErr w:type="spellEnd"/>
      <w:r w:rsidRPr="00A34E5C">
        <w:t xml:space="preserve"> о выполнении Коллективного договора, соглашений;</w:t>
      </w:r>
    </w:p>
    <w:p w:rsidR="00DB7FB4" w:rsidRPr="00A34E5C" w:rsidRDefault="00DB7FB4" w:rsidP="00DB7FB4">
      <w:pPr>
        <w:spacing w:line="276" w:lineRule="auto"/>
        <w:ind w:right="20"/>
        <w:jc w:val="both"/>
      </w:pPr>
      <w:r w:rsidRPr="00A34E5C">
        <w:t>3.2.11. право на защиту своих трудовых прав, свобод и законных интересов всеми не запрещенными законом способами;</w:t>
      </w:r>
    </w:p>
    <w:p w:rsidR="00DB7FB4" w:rsidRPr="00A34E5C" w:rsidRDefault="00DB7FB4" w:rsidP="00DB7FB4">
      <w:pPr>
        <w:spacing w:line="276" w:lineRule="auto"/>
        <w:jc w:val="both"/>
      </w:pPr>
      <w:proofErr w:type="gramStart"/>
      <w:r w:rsidRPr="00A34E5C">
        <w:t xml:space="preserve">3.2.12. право на разрешение индивидуальных и коллективных трудовых споров, (в </w:t>
      </w:r>
      <w:proofErr w:type="spellStart"/>
      <w:r w:rsidRPr="00A34E5C">
        <w:t>т.ч</w:t>
      </w:r>
      <w:proofErr w:type="spellEnd"/>
      <w:r w:rsidRPr="00A34E5C">
        <w:t>. обращение в комиссию по трудовым спорам), включая право на забастовку, в порядке, установленном ТК РФ, иными федеральными законами; 3.2.13. право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roofErr w:type="gramEnd"/>
    </w:p>
    <w:p w:rsidR="00DB7FB4" w:rsidRPr="00A34E5C" w:rsidRDefault="00DB7FB4" w:rsidP="00DB7FB4">
      <w:pPr>
        <w:spacing w:line="276" w:lineRule="auto"/>
        <w:ind w:right="20"/>
        <w:jc w:val="both"/>
      </w:pPr>
      <w:r w:rsidRPr="00A34E5C">
        <w:t>3.2.14. право на обязательное социальное страхование в случаях, предусмотренных федеральными законами;</w:t>
      </w:r>
    </w:p>
    <w:p w:rsidR="00DB7FB4" w:rsidRPr="00A34E5C" w:rsidRDefault="00DB7FB4" w:rsidP="00DB7FB4">
      <w:pPr>
        <w:spacing w:line="276" w:lineRule="auto"/>
        <w:jc w:val="both"/>
      </w:pPr>
      <w:r w:rsidRPr="00A34E5C">
        <w:t>3.2.15. право пользоваться другими правами и гарантиями в соответствии с Уставом Учреждения, трудовым договором, законодательством Российской Федерации.</w:t>
      </w:r>
    </w:p>
    <w:p w:rsidR="00DB7FB4" w:rsidRPr="00A34E5C" w:rsidRDefault="00DB7FB4" w:rsidP="00DB7FB4">
      <w:pPr>
        <w:spacing w:line="276" w:lineRule="auto"/>
        <w:ind w:right="20"/>
        <w:jc w:val="both"/>
      </w:pPr>
      <w:r w:rsidRPr="00A34E5C">
        <w:t>3.3. Педагогические работники имеют следующие академические права и свободы:</w:t>
      </w:r>
    </w:p>
    <w:p w:rsidR="00DB7FB4" w:rsidRPr="00A34E5C" w:rsidRDefault="00DB7FB4" w:rsidP="00DB7FB4">
      <w:pPr>
        <w:spacing w:line="276" w:lineRule="auto"/>
        <w:ind w:right="20"/>
        <w:jc w:val="both"/>
      </w:pPr>
      <w:r w:rsidRPr="00A34E5C">
        <w:t>3.3.1 свобода преподавания, свободное выражение своего мнения, свобода от вмешательства в профессиональную деятельность;</w:t>
      </w:r>
    </w:p>
    <w:p w:rsidR="00DB7FB4" w:rsidRPr="00A34E5C" w:rsidRDefault="00DB7FB4" w:rsidP="00DB7FB4">
      <w:pPr>
        <w:spacing w:line="276" w:lineRule="auto"/>
        <w:ind w:right="20"/>
        <w:jc w:val="both"/>
      </w:pPr>
      <w:r w:rsidRPr="00A34E5C">
        <w:t>3.3.2 свобода выбора и использования педагогически обоснованных форм, средств, методов обучения и воспитания;</w:t>
      </w:r>
    </w:p>
    <w:p w:rsidR="00DB7FB4" w:rsidRPr="00A34E5C" w:rsidRDefault="00DB7FB4" w:rsidP="00DB7FB4">
      <w:pPr>
        <w:spacing w:line="276" w:lineRule="auto"/>
        <w:ind w:right="20"/>
        <w:jc w:val="both"/>
      </w:pPr>
      <w:r w:rsidRPr="00A34E5C">
        <w:t>3.3.3.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B7FB4" w:rsidRPr="00A34E5C" w:rsidRDefault="00DB7FB4" w:rsidP="00DB7FB4">
      <w:pPr>
        <w:spacing w:line="276" w:lineRule="auto"/>
        <w:jc w:val="both"/>
      </w:pPr>
      <w:r w:rsidRPr="00A34E5C">
        <w:lastRenderedPageBreak/>
        <w:t>3.3.4. право на выбор учебников, учебных пособий, материалов и иных средств обучения и воспитания в соответствии с образовательной программой образовательной организации и в порядке, установленном законодательством об образовании;</w:t>
      </w:r>
    </w:p>
    <w:p w:rsidR="00DB7FB4" w:rsidRPr="00A34E5C" w:rsidRDefault="00DB7FB4" w:rsidP="00DB7FB4">
      <w:pPr>
        <w:spacing w:line="276" w:lineRule="auto"/>
        <w:jc w:val="both"/>
      </w:pPr>
      <w:r w:rsidRPr="00A34E5C">
        <w:t>3.3.5. право на участие в разработке образовательных программ Учреждения,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B7FB4" w:rsidRPr="00A34E5C" w:rsidRDefault="00DB7FB4" w:rsidP="00DB7FB4">
      <w:pPr>
        <w:spacing w:line="276" w:lineRule="auto"/>
        <w:jc w:val="both"/>
      </w:pPr>
      <w:r w:rsidRPr="00A34E5C">
        <w:t>3.3.6.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roofErr w:type="gramStart"/>
      <w:r w:rsidRPr="00A34E5C">
        <w:t>4</w:t>
      </w:r>
      <w:proofErr w:type="gramEnd"/>
    </w:p>
    <w:p w:rsidR="00DB7FB4" w:rsidRPr="00D03E9F" w:rsidRDefault="00DB7FB4" w:rsidP="00DB7FB4">
      <w:pPr>
        <w:spacing w:line="276" w:lineRule="auto"/>
        <w:jc w:val="both"/>
      </w:pPr>
      <w:r w:rsidRPr="00A34E5C">
        <w:t>3.3.7. право на бесплатное пользование библиотекой и информационными ресурсами Учреждения, а также доступ в порядке, установленном локальным нормативным актом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w:t>
      </w:r>
      <w:r>
        <w:t xml:space="preserve"> </w:t>
      </w:r>
      <w:r w:rsidRPr="00A34E5C">
        <w:t>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DB7FB4" w:rsidRPr="00A34E5C" w:rsidRDefault="00DB7FB4" w:rsidP="00DB7FB4">
      <w:pPr>
        <w:spacing w:line="276" w:lineRule="auto"/>
        <w:ind w:left="1"/>
        <w:jc w:val="both"/>
      </w:pPr>
      <w:r w:rsidRPr="00A34E5C">
        <w:t>3.3.8.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DB7FB4" w:rsidRPr="00A34E5C" w:rsidRDefault="00DB7FB4" w:rsidP="00DB7FB4">
      <w:pPr>
        <w:spacing w:line="276" w:lineRule="auto"/>
        <w:ind w:left="1"/>
        <w:jc w:val="both"/>
      </w:pPr>
      <w:r w:rsidRPr="00A34E5C">
        <w:t>3.3.9.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B7FB4" w:rsidRPr="00A34E5C" w:rsidRDefault="00DB7FB4" w:rsidP="00DB7FB4">
      <w:pPr>
        <w:spacing w:line="276" w:lineRule="auto"/>
        <w:ind w:left="1"/>
        <w:jc w:val="both"/>
      </w:pPr>
      <w:r w:rsidRPr="00A34E5C">
        <w:t>3.3.10.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B7FB4" w:rsidRPr="00A34E5C" w:rsidRDefault="00DB7FB4" w:rsidP="00DB7FB4">
      <w:pPr>
        <w:spacing w:line="276" w:lineRule="auto"/>
        <w:ind w:left="1" w:right="20"/>
      </w:pPr>
      <w:r w:rsidRPr="00A34E5C">
        <w:t>3.3.11. право на обращение в комиссию по урегулированию споров между участниками образовательных отношений;</w:t>
      </w:r>
    </w:p>
    <w:p w:rsidR="00DB7FB4" w:rsidRPr="00A34E5C" w:rsidRDefault="00DB7FB4" w:rsidP="00DB7FB4">
      <w:pPr>
        <w:spacing w:line="276" w:lineRule="auto"/>
        <w:ind w:left="1"/>
      </w:pPr>
      <w:r w:rsidRPr="00A34E5C">
        <w:t xml:space="preserve">3.3.12.   право   на   защиту   профессиональной   чести   и   достоинства,   </w:t>
      </w:r>
      <w:proofErr w:type="gramStart"/>
      <w:r w:rsidRPr="00A34E5C">
        <w:t>на</w:t>
      </w:r>
      <w:proofErr w:type="gramEnd"/>
    </w:p>
    <w:p w:rsidR="00DB7FB4" w:rsidRPr="00A34E5C" w:rsidRDefault="00DB7FB4" w:rsidP="00DB7FB4">
      <w:pPr>
        <w:spacing w:line="276" w:lineRule="auto"/>
        <w:ind w:left="1"/>
      </w:pPr>
      <w:r w:rsidRPr="00A34E5C">
        <w:t>справедливое и объективное расследование нарушения норм профессиональной этики педагогических работников;</w:t>
      </w:r>
    </w:p>
    <w:p w:rsidR="00DB7FB4" w:rsidRPr="00A34E5C" w:rsidRDefault="00DB7FB4" w:rsidP="00DB7FB4">
      <w:pPr>
        <w:spacing w:line="276" w:lineRule="auto"/>
        <w:ind w:left="1" w:right="20"/>
      </w:pPr>
      <w:r w:rsidRPr="00A34E5C">
        <w:t>3.3.13</w:t>
      </w:r>
      <w:r>
        <w:t>.</w:t>
      </w:r>
      <w:r w:rsidRPr="00A34E5C">
        <w:t xml:space="preserve"> право на участие в управлении Учреждением, в том числе в коллегиальных органах управления, в порядке</w:t>
      </w:r>
      <w:r>
        <w:t xml:space="preserve">, </w:t>
      </w:r>
      <w:r w:rsidRPr="00A34E5C">
        <w:t xml:space="preserve"> установленном Уставом</w:t>
      </w:r>
      <w:r>
        <w:t>.</w:t>
      </w:r>
    </w:p>
    <w:p w:rsidR="00DB7FB4" w:rsidRPr="00A34E5C" w:rsidRDefault="00DB7FB4" w:rsidP="00DB7FB4">
      <w:pPr>
        <w:spacing w:line="276" w:lineRule="auto"/>
        <w:ind w:left="1" w:right="20"/>
        <w:jc w:val="both"/>
      </w:pPr>
      <w:r w:rsidRPr="00A34E5C">
        <w:t>3.4. Академические права и свободы, указанные в пункте 3.3.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w:t>
      </w:r>
    </w:p>
    <w:p w:rsidR="00DB7FB4" w:rsidRPr="00A34E5C" w:rsidRDefault="00DB7FB4" w:rsidP="00DB7FB4">
      <w:pPr>
        <w:spacing w:line="276" w:lineRule="auto"/>
        <w:ind w:left="1"/>
      </w:pPr>
      <w:r w:rsidRPr="00A34E5C">
        <w:t>3.5. Педагогические работники имеют следующие трудовые права и социальные гарантии:</w:t>
      </w:r>
    </w:p>
    <w:p w:rsidR="00DB7FB4" w:rsidRPr="00A34E5C" w:rsidRDefault="00DB7FB4" w:rsidP="00DB7FB4">
      <w:pPr>
        <w:spacing w:line="276" w:lineRule="auto"/>
        <w:ind w:left="1" w:right="20"/>
        <w:jc w:val="both"/>
      </w:pPr>
      <w:r w:rsidRPr="00A34E5C">
        <w:t>3.5.1. право на повышение квалификации, дополнительное профессиональное образование по профилю педагогической деятельности не реже чем один раз в три года;</w:t>
      </w:r>
    </w:p>
    <w:p w:rsidR="00DB7FB4" w:rsidRPr="00A34E5C" w:rsidRDefault="00DB7FB4" w:rsidP="00DB7FB4">
      <w:pPr>
        <w:spacing w:line="276" w:lineRule="auto"/>
        <w:ind w:left="1"/>
      </w:pPr>
      <w:r w:rsidRPr="00A34E5C">
        <w:t>3.5.2. право на ежегодный оплачиваемый отпуск, продолжительность которого определяется Правительством Российской Федерации;</w:t>
      </w:r>
    </w:p>
    <w:p w:rsidR="00DB7FB4" w:rsidRDefault="00DB7FB4" w:rsidP="00DB7FB4">
      <w:pPr>
        <w:spacing w:line="276" w:lineRule="auto"/>
        <w:ind w:left="1" w:right="20"/>
        <w:jc w:val="both"/>
      </w:pPr>
      <w:r w:rsidRPr="00A34E5C">
        <w:t>3.5.3. право на длительный отпуск сроком до одного года не реже чем через каждые десять лет непрерывной педагогической работы в порядке,</w:t>
      </w:r>
      <w:r>
        <w:t xml:space="preserve"> </w:t>
      </w:r>
      <w:r w:rsidRPr="00A34E5C">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t>.</w:t>
      </w:r>
    </w:p>
    <w:p w:rsidR="00DB7FB4" w:rsidRPr="00A34E5C" w:rsidRDefault="00DB7FB4" w:rsidP="00DB7FB4">
      <w:pPr>
        <w:spacing w:line="276" w:lineRule="auto"/>
      </w:pPr>
      <w:r w:rsidRPr="00A34E5C">
        <w:t>3.5.4. право на прохождение аттестации педагогических работников на основе</w:t>
      </w:r>
      <w:r>
        <w:t xml:space="preserve"> </w:t>
      </w:r>
      <w:r w:rsidRPr="00A34E5C">
        <w:t>оценки профессиональной деятельности в целях установления квалификационной категории;</w:t>
      </w:r>
    </w:p>
    <w:p w:rsidR="00DB7FB4" w:rsidRPr="00A34E5C" w:rsidRDefault="00DB7FB4" w:rsidP="00DB7FB4">
      <w:pPr>
        <w:spacing w:line="276" w:lineRule="auto"/>
        <w:ind w:left="1" w:right="20"/>
        <w:jc w:val="both"/>
      </w:pPr>
      <w:r w:rsidRPr="00A34E5C">
        <w:t xml:space="preserve">3.5.5. иные трудовые права, меры социальной поддержки, установленные федеральными законами и Нижегородской области и </w:t>
      </w:r>
      <w:proofErr w:type="spellStart"/>
      <w:r w:rsidRPr="00A34E5C">
        <w:t>Пильнинского</w:t>
      </w:r>
      <w:proofErr w:type="spellEnd"/>
      <w:r w:rsidRPr="00A34E5C">
        <w:t xml:space="preserve"> муниципального района;</w:t>
      </w:r>
    </w:p>
    <w:p w:rsidR="00DB7FB4" w:rsidRPr="00A34E5C" w:rsidRDefault="00DB7FB4" w:rsidP="00DB7FB4">
      <w:pPr>
        <w:spacing w:line="276" w:lineRule="auto"/>
        <w:jc w:val="both"/>
      </w:pPr>
      <w:r w:rsidRPr="00A34E5C">
        <w:lastRenderedPageBreak/>
        <w:t>3.6. Педагогическим работникам,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w:t>
      </w:r>
    </w:p>
    <w:p w:rsidR="00DB7FB4" w:rsidRPr="00A34E5C" w:rsidRDefault="00DB7FB4" w:rsidP="00DB7FB4">
      <w:pPr>
        <w:spacing w:line="276" w:lineRule="auto"/>
      </w:pPr>
      <w:r w:rsidRPr="00A34E5C">
        <w:t>3.7. Работники Учреждения обязаны:</w:t>
      </w:r>
    </w:p>
    <w:p w:rsidR="00DB7FB4" w:rsidRPr="00A34E5C" w:rsidRDefault="00DB7FB4" w:rsidP="00DB7FB4">
      <w:pPr>
        <w:spacing w:line="276" w:lineRule="auto"/>
        <w:ind w:right="20"/>
        <w:jc w:val="both"/>
      </w:pPr>
      <w:r w:rsidRPr="00A34E5C">
        <w:t>3.7.1. добросовестно выполнять должностные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режим работы образовательной организации;</w:t>
      </w:r>
    </w:p>
    <w:p w:rsidR="00DB7FB4" w:rsidRPr="00A34E5C" w:rsidRDefault="00DB7FB4" w:rsidP="00DB7FB4">
      <w:pPr>
        <w:spacing w:line="276" w:lineRule="auto"/>
        <w:ind w:right="20"/>
        <w:jc w:val="both"/>
      </w:pPr>
      <w:r w:rsidRPr="00A34E5C">
        <w:t>3.7.2. соблюдать требования по охране труда и обеспечению безопасности труда;</w:t>
      </w:r>
    </w:p>
    <w:p w:rsidR="00DB7FB4" w:rsidRPr="00A34E5C" w:rsidRDefault="00DB7FB4" w:rsidP="00DB7FB4">
      <w:pPr>
        <w:spacing w:line="276" w:lineRule="auto"/>
      </w:pPr>
      <w:r w:rsidRPr="00A34E5C">
        <w:t>3.7.3. незамедлительно сообщать работодателю о возникновении ситуации, представляющей угрозу жизни и здоровью людей, сохранности имущества работодателя;</w:t>
      </w:r>
    </w:p>
    <w:p w:rsidR="00DB7FB4" w:rsidRPr="00A34E5C" w:rsidRDefault="00DB7FB4" w:rsidP="00DB7FB4">
      <w:pPr>
        <w:spacing w:line="276" w:lineRule="auto"/>
      </w:pPr>
      <w:r w:rsidRPr="00A34E5C">
        <w:t>3.7.4. бережно относиться к имуществу Учреждения;</w:t>
      </w:r>
    </w:p>
    <w:p w:rsidR="00DB7FB4" w:rsidRPr="00A34E5C" w:rsidRDefault="00DB7FB4" w:rsidP="00DB7FB4">
      <w:pPr>
        <w:spacing w:line="276" w:lineRule="auto"/>
        <w:ind w:right="20"/>
        <w:jc w:val="both"/>
      </w:pPr>
      <w:r w:rsidRPr="00A34E5C">
        <w:t>3.7.5. проходить предварительные и периодические медицинские осмотры за счет средств работодателя;</w:t>
      </w:r>
    </w:p>
    <w:p w:rsidR="00DB7FB4" w:rsidRPr="00A34E5C" w:rsidRDefault="00DB7FB4" w:rsidP="00DB7FB4">
      <w:pPr>
        <w:spacing w:line="276" w:lineRule="auto"/>
        <w:ind w:right="20"/>
        <w:jc w:val="both"/>
      </w:pPr>
      <w:r w:rsidRPr="00A34E5C">
        <w:t>3.7.6. предъявлять при приеме на работу документы, предусмотренные трудовым законодательством;</w:t>
      </w:r>
    </w:p>
    <w:p w:rsidR="00DB7FB4" w:rsidRPr="00A34E5C" w:rsidRDefault="00DB7FB4" w:rsidP="00DB7FB4">
      <w:pPr>
        <w:spacing w:line="276" w:lineRule="auto"/>
        <w:ind w:right="20"/>
        <w:jc w:val="both"/>
      </w:pPr>
      <w:r w:rsidRPr="00A34E5C">
        <w:t>3.7.7. содержать рабочее место, мебель, оборудование в исправном и аккуратном состоянии, поддерживать чистоту и порядок в помещениях;</w:t>
      </w:r>
    </w:p>
    <w:p w:rsidR="00DB7FB4" w:rsidRPr="00A34E5C" w:rsidRDefault="00DB7FB4" w:rsidP="00DB7FB4">
      <w:pPr>
        <w:spacing w:line="276" w:lineRule="auto"/>
        <w:jc w:val="both"/>
      </w:pPr>
      <w:r w:rsidRPr="00A34E5C">
        <w:t>3.7.8. экономно и рационально расходовать энергию, воду и другие материальные ресурсы Учреждения;</w:t>
      </w:r>
    </w:p>
    <w:p w:rsidR="00DB7FB4" w:rsidRPr="00A34E5C" w:rsidRDefault="00DB7FB4" w:rsidP="00DB7FB4">
      <w:pPr>
        <w:spacing w:line="276" w:lineRule="auto"/>
      </w:pPr>
      <w:r w:rsidRPr="00A34E5C">
        <w:t>3.7.9. соблюдать законные права и свободы учащихся;</w:t>
      </w:r>
    </w:p>
    <w:p w:rsidR="00DB7FB4" w:rsidRPr="00A34E5C" w:rsidRDefault="00DB7FB4" w:rsidP="00DB7FB4">
      <w:pPr>
        <w:spacing w:line="276" w:lineRule="auto"/>
        <w:jc w:val="both"/>
      </w:pPr>
      <w:r w:rsidRPr="00A34E5C">
        <w:t>3.7.10. уважительно и тактично относиться к работникам Учреждения, ко всем участникам образовательного процесса;</w:t>
      </w:r>
    </w:p>
    <w:p w:rsidR="00DB7FB4" w:rsidRPr="00A34E5C" w:rsidRDefault="00DB7FB4" w:rsidP="00DB7FB4">
      <w:pPr>
        <w:spacing w:line="276" w:lineRule="auto"/>
        <w:ind w:right="20"/>
        <w:jc w:val="both"/>
      </w:pPr>
      <w:r w:rsidRPr="00A34E5C">
        <w:t>3.7.11.соблюдать установленный порядок хранения материальных ценностей и документов;</w:t>
      </w:r>
    </w:p>
    <w:p w:rsidR="00DB7FB4" w:rsidRPr="00A34E5C" w:rsidRDefault="00DB7FB4" w:rsidP="00DB7FB4">
      <w:pPr>
        <w:spacing w:line="276" w:lineRule="auto"/>
        <w:ind w:right="20"/>
        <w:jc w:val="both"/>
      </w:pPr>
      <w:r w:rsidRPr="00A34E5C">
        <w:t xml:space="preserve">3.7.12. своевременно заполнять и аккуратно вести установленную документацию; </w:t>
      </w:r>
    </w:p>
    <w:p w:rsidR="00DB7FB4" w:rsidRPr="00A34E5C" w:rsidRDefault="00DB7FB4" w:rsidP="00DB7FB4">
      <w:pPr>
        <w:spacing w:line="276" w:lineRule="auto"/>
        <w:ind w:right="20"/>
        <w:jc w:val="both"/>
      </w:pPr>
      <w:r w:rsidRPr="00A34E5C">
        <w:t>3.7.13. выполнять другие обязанности, отнесенные Уставом учреждения,</w:t>
      </w:r>
    </w:p>
    <w:p w:rsidR="00DB7FB4" w:rsidRPr="00A34E5C" w:rsidRDefault="00DB7FB4" w:rsidP="00DB7FB4">
      <w:pPr>
        <w:spacing w:line="276" w:lineRule="auto"/>
        <w:ind w:right="20"/>
      </w:pPr>
      <w:r w:rsidRPr="00A34E5C">
        <w:t>трудовым договором и законодательством Российской Федерации к компетенции работника.</w:t>
      </w:r>
    </w:p>
    <w:p w:rsidR="00DB7FB4" w:rsidRDefault="00DB7FB4" w:rsidP="00DB7FB4">
      <w:pPr>
        <w:spacing w:line="276" w:lineRule="auto"/>
      </w:pPr>
      <w:r w:rsidRPr="00A34E5C">
        <w:t>3.8. Педагогические работники обязаны:</w:t>
      </w:r>
    </w:p>
    <w:p w:rsidR="00DB7FB4" w:rsidRPr="00A34E5C" w:rsidRDefault="00DB7FB4" w:rsidP="00DB7FB4">
      <w:pPr>
        <w:spacing w:line="276" w:lineRule="auto"/>
      </w:pPr>
      <w:r w:rsidRPr="00A34E5C">
        <w:t>3.8.1. осуществлять свою деятельность на высоком профессиональном уровне, обеспечивать в полном объеме реализацию преподаваемых учебных предметов, курсов в соответствии с образовательной программой Учреждения и  утвержденной рабочей программой;</w:t>
      </w:r>
    </w:p>
    <w:p w:rsidR="00DB7FB4" w:rsidRPr="00A34E5C" w:rsidRDefault="00DB7FB4" w:rsidP="00DB7FB4">
      <w:pPr>
        <w:spacing w:line="276" w:lineRule="auto"/>
        <w:ind w:right="20"/>
        <w:jc w:val="both"/>
      </w:pPr>
      <w:r w:rsidRPr="00A34E5C">
        <w:t>3.8.2. соблюдать правовые, нравственные и этические нормы, следовать требованиям профессиональной этики;</w:t>
      </w:r>
    </w:p>
    <w:p w:rsidR="00DB7FB4" w:rsidRPr="00A34E5C" w:rsidRDefault="00DB7FB4" w:rsidP="00DB7FB4">
      <w:pPr>
        <w:spacing w:line="276" w:lineRule="auto"/>
        <w:ind w:right="20"/>
      </w:pPr>
      <w:r w:rsidRPr="00A34E5C">
        <w:t>3.8.3. уважать честь и достоинство обучающихся и других участников образовательных отношений;</w:t>
      </w:r>
    </w:p>
    <w:p w:rsidR="00DB7FB4" w:rsidRPr="00A34E5C" w:rsidRDefault="00DB7FB4" w:rsidP="00DB7FB4">
      <w:pPr>
        <w:spacing w:line="276" w:lineRule="auto"/>
        <w:ind w:right="20"/>
        <w:jc w:val="both"/>
      </w:pPr>
      <w:r w:rsidRPr="00A34E5C">
        <w:t>3.8.4. применять педагогически обоснованные и обеспечивающие высокое качество образования формы, методы обучения и воспитания;</w:t>
      </w:r>
    </w:p>
    <w:p w:rsidR="00DB7FB4" w:rsidRPr="00A34E5C" w:rsidRDefault="00DB7FB4" w:rsidP="00DB7FB4">
      <w:pPr>
        <w:spacing w:line="276" w:lineRule="auto"/>
        <w:jc w:val="both"/>
      </w:pPr>
      <w:r w:rsidRPr="00A34E5C">
        <w:t>3.8.5.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обеспечивать охрану жизни и здоровья учащихся во время образовательного процесса, внеклассных мероприятий;</w:t>
      </w:r>
    </w:p>
    <w:p w:rsidR="00DB7FB4" w:rsidRPr="00A34E5C" w:rsidRDefault="00DB7FB4" w:rsidP="00DB7FB4">
      <w:pPr>
        <w:tabs>
          <w:tab w:val="left" w:pos="860"/>
          <w:tab w:val="left" w:pos="2760"/>
          <w:tab w:val="left" w:pos="3640"/>
          <w:tab w:val="left" w:pos="4040"/>
          <w:tab w:val="left" w:pos="5720"/>
          <w:tab w:val="left" w:pos="7380"/>
        </w:tabs>
        <w:spacing w:line="276" w:lineRule="auto"/>
      </w:pPr>
      <w:r w:rsidRPr="00A34E5C">
        <w:t>3.8.6.</w:t>
      </w:r>
      <w:r w:rsidRPr="00A34E5C">
        <w:tab/>
        <w:t>осуществлять</w:t>
      </w:r>
      <w:r w:rsidRPr="00A34E5C">
        <w:tab/>
        <w:t>связь</w:t>
      </w:r>
      <w:r w:rsidRPr="00A34E5C">
        <w:tab/>
        <w:t>с</w:t>
      </w:r>
      <w:r w:rsidRPr="00A34E5C">
        <w:tab/>
        <w:t>родителями</w:t>
      </w:r>
      <w:r w:rsidRPr="00A34E5C">
        <w:tab/>
        <w:t>(законными</w:t>
      </w:r>
      <w:r w:rsidRPr="00A34E5C">
        <w:tab/>
        <w:t>представителями)</w:t>
      </w:r>
    </w:p>
    <w:p w:rsidR="00DB7FB4" w:rsidRPr="00A34E5C" w:rsidRDefault="00DB7FB4" w:rsidP="00DB7FB4">
      <w:pPr>
        <w:spacing w:line="276" w:lineRule="auto"/>
        <w:jc w:val="both"/>
      </w:pPr>
      <w:r w:rsidRPr="00A34E5C">
        <w:t>учащихся в целях, регламентированных Федеральным Законом «Об образовании в Российской Федерации», Уставом Учреждения и иными локальными нормативными актами Учреждения;</w:t>
      </w:r>
    </w:p>
    <w:p w:rsidR="00DB7FB4" w:rsidRPr="00A34E5C" w:rsidRDefault="00DB7FB4" w:rsidP="00DB7FB4">
      <w:pPr>
        <w:spacing w:line="276" w:lineRule="auto"/>
      </w:pPr>
      <w:r w:rsidRPr="00A34E5C">
        <w:t>3.8.7. осуществлять работу с электронным журналом;</w:t>
      </w:r>
    </w:p>
    <w:p w:rsidR="00DB7FB4" w:rsidRPr="00A34E5C" w:rsidRDefault="00DB7FB4" w:rsidP="00DB7FB4">
      <w:pPr>
        <w:spacing w:line="276" w:lineRule="auto"/>
      </w:pPr>
      <w:r w:rsidRPr="00A34E5C">
        <w:lastRenderedPageBreak/>
        <w:t>3.8.8. систематически повышать свой профессиональный уровень;</w:t>
      </w:r>
    </w:p>
    <w:p w:rsidR="00DB7FB4" w:rsidRPr="00A34E5C" w:rsidRDefault="00DB7FB4" w:rsidP="00DB7FB4">
      <w:pPr>
        <w:spacing w:line="276" w:lineRule="auto"/>
        <w:ind w:right="20"/>
        <w:jc w:val="both"/>
      </w:pPr>
      <w:r w:rsidRPr="00A34E5C">
        <w:t>3.8.9. проходить аттестацию на соответствие занимаемой должности в порядке, установленном законодательством об образовании;</w:t>
      </w:r>
    </w:p>
    <w:p w:rsidR="00DB7FB4" w:rsidRPr="00A34E5C" w:rsidRDefault="00DB7FB4" w:rsidP="00DB7FB4">
      <w:pPr>
        <w:spacing w:line="276" w:lineRule="auto"/>
        <w:ind w:right="20"/>
        <w:jc w:val="both"/>
      </w:pPr>
      <w:r w:rsidRPr="00A34E5C">
        <w:t>3.8.10.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B7FB4" w:rsidRPr="00A34E5C" w:rsidRDefault="00DB7FB4" w:rsidP="00DB7FB4">
      <w:pPr>
        <w:spacing w:line="276" w:lineRule="auto"/>
        <w:ind w:right="20"/>
        <w:jc w:val="both"/>
      </w:pPr>
      <w:r w:rsidRPr="00A34E5C">
        <w:t>3.8.11. проходить в установленном законодательством Российской Федерации порядке обучение и проверку знаний и навыков в области охраны труда; выполнять правила по охране труда и пожарной безопасности;</w:t>
      </w:r>
    </w:p>
    <w:p w:rsidR="00DB7FB4" w:rsidRPr="00A34E5C" w:rsidRDefault="00DB7FB4" w:rsidP="00DB7FB4">
      <w:pPr>
        <w:spacing w:line="276" w:lineRule="auto"/>
        <w:ind w:right="20"/>
        <w:jc w:val="both"/>
      </w:pPr>
      <w:r w:rsidRPr="00A34E5C">
        <w:t>3.8.12. применять необходимые меры к обеспечению сохранности оборудования и имущества Учреждения;</w:t>
      </w:r>
    </w:p>
    <w:p w:rsidR="00DB7FB4" w:rsidRPr="00A34E5C" w:rsidRDefault="00DB7FB4" w:rsidP="00DB7FB4">
      <w:pPr>
        <w:spacing w:line="276" w:lineRule="auto"/>
        <w:ind w:right="20"/>
        <w:jc w:val="both"/>
      </w:pPr>
      <w:r w:rsidRPr="00A34E5C">
        <w:t>3.8.13. соблюдать Устав, настоящие Правила, условия трудового договора, иные локальные акты и документы, регламентирующие деятельность Учреждения.</w:t>
      </w:r>
    </w:p>
    <w:p w:rsidR="00DB7FB4" w:rsidRPr="00A34E5C" w:rsidRDefault="00DB7FB4" w:rsidP="00DB7FB4">
      <w:pPr>
        <w:spacing w:line="276" w:lineRule="auto"/>
      </w:pPr>
      <w:r w:rsidRPr="00A34E5C">
        <w:t>3.9. Работодатель (директор Учреждения) имеет право:</w:t>
      </w:r>
    </w:p>
    <w:p w:rsidR="00DB7FB4" w:rsidRPr="00A34E5C" w:rsidRDefault="00DB7FB4" w:rsidP="00DB7FB4">
      <w:pPr>
        <w:tabs>
          <w:tab w:val="left" w:pos="800"/>
          <w:tab w:val="left" w:pos="1660"/>
          <w:tab w:val="left" w:pos="2120"/>
          <w:tab w:val="left" w:pos="3680"/>
          <w:tab w:val="left" w:pos="5600"/>
          <w:tab w:val="left" w:pos="6900"/>
          <w:tab w:val="left" w:pos="8140"/>
          <w:tab w:val="left" w:pos="8440"/>
        </w:tabs>
        <w:spacing w:line="276" w:lineRule="auto"/>
      </w:pPr>
      <w:r w:rsidRPr="00A34E5C">
        <w:t>3.9.1.</w:t>
      </w:r>
      <w:r w:rsidRPr="00A34E5C">
        <w:tab/>
        <w:t>право</w:t>
      </w:r>
      <w:r w:rsidRPr="00A34E5C">
        <w:tab/>
        <w:t>на</w:t>
      </w:r>
      <w:r w:rsidRPr="00A34E5C">
        <w:tab/>
        <w:t>управление</w:t>
      </w:r>
      <w:r w:rsidRPr="00A34E5C">
        <w:tab/>
        <w:t>Учреждением,</w:t>
      </w:r>
      <w:r w:rsidRPr="00A34E5C">
        <w:tab/>
        <w:t>принятие</w:t>
      </w:r>
      <w:r w:rsidRPr="00A34E5C">
        <w:tab/>
        <w:t>решений</w:t>
      </w:r>
      <w:r w:rsidRPr="00A34E5C">
        <w:tab/>
        <w:t>в</w:t>
      </w:r>
      <w:r>
        <w:t xml:space="preserve"> </w:t>
      </w:r>
      <w:r w:rsidRPr="00A34E5C">
        <w:t>пределах</w:t>
      </w:r>
      <w:r>
        <w:t xml:space="preserve"> </w:t>
      </w:r>
      <w:r w:rsidRPr="00A34E5C">
        <w:t>полномочий и компетенций, определенных в соответствии с законодательством в образовании, Уставом Учреждения;</w:t>
      </w:r>
    </w:p>
    <w:p w:rsidR="00DB7FB4" w:rsidRPr="00A34E5C" w:rsidRDefault="00DB7FB4" w:rsidP="00DB7FB4">
      <w:pPr>
        <w:spacing w:line="276" w:lineRule="auto"/>
        <w:ind w:right="20"/>
        <w:jc w:val="both"/>
      </w:pPr>
      <w:r w:rsidRPr="00A34E5C">
        <w:t>3.9.2. право на заключение, изменение и расторжение трудовых договоров с работниками Учреждения в порядке и на условиях, которые установлены ТК РФ, иными федеральными законами;</w:t>
      </w:r>
    </w:p>
    <w:p w:rsidR="00DB7FB4" w:rsidRPr="00A34E5C" w:rsidRDefault="00DB7FB4" w:rsidP="00DB7FB4">
      <w:pPr>
        <w:spacing w:line="276" w:lineRule="auto"/>
        <w:ind w:right="20"/>
        <w:jc w:val="both"/>
      </w:pPr>
      <w:r w:rsidRPr="00A34E5C">
        <w:t>3.9.3. право на ведение коллективных переговоров через своих представителей и заключение коллективных договоров;</w:t>
      </w:r>
    </w:p>
    <w:p w:rsidR="00DB7FB4" w:rsidRPr="00A34E5C" w:rsidRDefault="00DB7FB4" w:rsidP="00DB7FB4">
      <w:pPr>
        <w:spacing w:line="276" w:lineRule="auto"/>
        <w:jc w:val="both"/>
      </w:pPr>
      <w:r w:rsidRPr="00A34E5C">
        <w:t>3.9.4. право на требование от работников Учреждения исполнения ими трудовых обязанностей и соблюдения трудовой дисциплины, определенных Уставом Учреждения, настоящими Правилами, должностными инструкциями и иными актами, принятыми с соблюдением ТК РФ и законодательства в области образования, бережного отношения к имуществу работодателя и других работников;</w:t>
      </w:r>
    </w:p>
    <w:p w:rsidR="00DB7FB4" w:rsidRPr="00A34E5C" w:rsidRDefault="00DB7FB4" w:rsidP="00DB7FB4">
      <w:pPr>
        <w:spacing w:line="276" w:lineRule="auto"/>
        <w:ind w:right="20"/>
        <w:jc w:val="both"/>
      </w:pPr>
      <w:r w:rsidRPr="00A34E5C">
        <w:t xml:space="preserve">3.9.5. право на привлечение работников к дисциплинарной и материальной ответственности в порядке, установленном ТК РФ, иными федеральными </w:t>
      </w:r>
    </w:p>
    <w:p w:rsidR="00DB7FB4" w:rsidRPr="00A34E5C" w:rsidRDefault="00DB7FB4" w:rsidP="00DB7FB4">
      <w:pPr>
        <w:spacing w:line="276" w:lineRule="auto"/>
      </w:pPr>
      <w:r w:rsidRPr="00A34E5C">
        <w:t>законами;</w:t>
      </w:r>
    </w:p>
    <w:p w:rsidR="00DB7FB4" w:rsidRPr="00A34E5C" w:rsidRDefault="00DB7FB4" w:rsidP="00DB7FB4">
      <w:pPr>
        <w:spacing w:line="276" w:lineRule="auto"/>
        <w:jc w:val="both"/>
      </w:pPr>
      <w:r w:rsidRPr="00A34E5C">
        <w:t>3.9.6. право на принятие локальных нормативных актов, содержащих нормы трудового права, в порядке, установленном ТК РФ;</w:t>
      </w:r>
    </w:p>
    <w:p w:rsidR="00DB7FB4" w:rsidRPr="00A34E5C" w:rsidRDefault="00DB7FB4" w:rsidP="00DB7FB4">
      <w:pPr>
        <w:spacing w:line="276" w:lineRule="auto"/>
        <w:jc w:val="both"/>
      </w:pPr>
      <w:r w:rsidRPr="00A34E5C">
        <w:t>3.9.7. право реализовывать иные права, определенные Уставом Учреждения, трудовым договором, должностной инструкцией, законодательством Российской Федерации.</w:t>
      </w:r>
    </w:p>
    <w:p w:rsidR="00DB7FB4" w:rsidRPr="00A34E5C" w:rsidRDefault="00DB7FB4" w:rsidP="00DB7FB4">
      <w:pPr>
        <w:spacing w:line="276" w:lineRule="auto"/>
        <w:jc w:val="both"/>
      </w:pPr>
      <w:r w:rsidRPr="00A34E5C">
        <w:t>3.9.8. Директору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DB7FB4" w:rsidRPr="00A34E5C" w:rsidRDefault="00DB7FB4" w:rsidP="00DB7FB4">
      <w:pPr>
        <w:spacing w:line="276" w:lineRule="auto"/>
      </w:pPr>
      <w:r>
        <w:t>3.10. Работодатель (</w:t>
      </w:r>
      <w:r w:rsidRPr="00A34E5C">
        <w:t>директор Учреждения) обязан:</w:t>
      </w:r>
    </w:p>
    <w:p w:rsidR="00DB7FB4" w:rsidRPr="00A34E5C" w:rsidRDefault="00DB7FB4" w:rsidP="00DB7FB4">
      <w:pPr>
        <w:spacing w:line="276" w:lineRule="auto"/>
        <w:jc w:val="both"/>
      </w:pPr>
      <w:r w:rsidRPr="00A34E5C">
        <w:t>3.10.1. в соответствии с ТК РФ и иными нормативными правовыми актами, содержащими нормы трудового права, коллективным договором, локальными нормативными актами, трудовым договором дополнительными трудовыми соглашениями, создавать условия, необходимые для соблюдения работниками дисциплины труда;</w:t>
      </w:r>
    </w:p>
    <w:p w:rsidR="00DB7FB4" w:rsidRPr="00A34E5C" w:rsidRDefault="00DB7FB4" w:rsidP="00DB7FB4">
      <w:pPr>
        <w:spacing w:line="276" w:lineRule="auto"/>
        <w:ind w:right="20"/>
        <w:jc w:val="both"/>
      </w:pPr>
      <w:r w:rsidRPr="00A34E5C">
        <w:t>3.10.2. соблюдать ТК РФ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B7FB4" w:rsidRPr="00A34E5C" w:rsidRDefault="00DB7FB4" w:rsidP="00DB7FB4">
      <w:pPr>
        <w:spacing w:line="276" w:lineRule="auto"/>
        <w:jc w:val="both"/>
      </w:pPr>
      <w:r w:rsidRPr="00A34E5C">
        <w:t xml:space="preserve">3.10.3. предоставлять работникам работу, обусловленную трудовым договором; </w:t>
      </w:r>
    </w:p>
    <w:p w:rsidR="00DB7FB4" w:rsidRPr="00A34E5C" w:rsidRDefault="00DB7FB4" w:rsidP="00DB7FB4">
      <w:pPr>
        <w:spacing w:line="276" w:lineRule="auto"/>
        <w:jc w:val="both"/>
      </w:pPr>
      <w:r w:rsidRPr="00A34E5C">
        <w:t>3.10.4. обеспечивать безопасность и условия труда, соответствующие</w:t>
      </w:r>
    </w:p>
    <w:p w:rsidR="00DB7FB4" w:rsidRPr="00A34E5C" w:rsidRDefault="00DB7FB4" w:rsidP="00DB7FB4">
      <w:pPr>
        <w:spacing w:line="276" w:lineRule="auto"/>
        <w:ind w:right="20"/>
        <w:jc w:val="both"/>
      </w:pPr>
      <w:r w:rsidRPr="00A34E5C">
        <w:lastRenderedPageBreak/>
        <w:t>государственным нормативным требованиям охраны труда;</w:t>
      </w:r>
    </w:p>
    <w:p w:rsidR="00DB7FB4" w:rsidRPr="00A34E5C" w:rsidRDefault="00DB7FB4" w:rsidP="00DB7FB4">
      <w:pPr>
        <w:spacing w:line="276" w:lineRule="auto"/>
        <w:ind w:right="20"/>
        <w:jc w:val="both"/>
      </w:pPr>
      <w:r w:rsidRPr="00A34E5C">
        <w:t>3.10.5.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B7FB4" w:rsidRPr="00A34E5C" w:rsidRDefault="00DB7FB4" w:rsidP="00DB7FB4">
      <w:pPr>
        <w:spacing w:line="276" w:lineRule="auto"/>
        <w:jc w:val="both"/>
      </w:pPr>
      <w:r w:rsidRPr="00A34E5C">
        <w:t xml:space="preserve">3.10.6. выплачивать в полном размере причитающуюся работникам заработную плату в сроки, установленные коллективным договором, Положением об оплате труда работников МОУ </w:t>
      </w:r>
      <w:proofErr w:type="spellStart"/>
      <w:r>
        <w:t>Озёрская</w:t>
      </w:r>
      <w:proofErr w:type="spellEnd"/>
      <w:r>
        <w:t xml:space="preserve"> О</w:t>
      </w:r>
      <w:r w:rsidRPr="00A34E5C">
        <w:t>Ш, трудовым договором;</w:t>
      </w:r>
    </w:p>
    <w:p w:rsidR="00DB7FB4" w:rsidRPr="00A34E5C" w:rsidRDefault="00DB7FB4" w:rsidP="00DB7FB4">
      <w:pPr>
        <w:spacing w:line="276" w:lineRule="auto"/>
        <w:ind w:right="20"/>
        <w:jc w:val="both"/>
      </w:pPr>
      <w:r w:rsidRPr="00A34E5C">
        <w:t>3.10.7. вести коллективные переговоры, а также заключать коллективный договор в порядке, установленном ТК РФ;</w:t>
      </w:r>
    </w:p>
    <w:p w:rsidR="00DB7FB4" w:rsidRPr="00A34E5C" w:rsidRDefault="00DB7FB4" w:rsidP="00DB7FB4">
      <w:pPr>
        <w:spacing w:line="276" w:lineRule="auto"/>
        <w:ind w:right="20"/>
        <w:jc w:val="both"/>
      </w:pPr>
      <w:r w:rsidRPr="00A34E5C">
        <w:t>3.10.8. знакомить работников под роспись с принимаемыми локальными нормативными актами, непосредственно связанными с их трудовой деятельностью;</w:t>
      </w:r>
    </w:p>
    <w:p w:rsidR="00DB7FB4" w:rsidRPr="00A34E5C" w:rsidRDefault="00DB7FB4" w:rsidP="00DB7FB4">
      <w:pPr>
        <w:spacing w:line="276" w:lineRule="auto"/>
        <w:ind w:right="20"/>
        <w:jc w:val="both"/>
      </w:pPr>
      <w:r w:rsidRPr="00A34E5C">
        <w:t>3.10.9.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DB7FB4" w:rsidRPr="00A34E5C" w:rsidRDefault="00DB7FB4" w:rsidP="00DB7FB4">
      <w:pPr>
        <w:spacing w:line="276" w:lineRule="auto"/>
        <w:ind w:right="20"/>
        <w:jc w:val="both"/>
      </w:pPr>
      <w:r w:rsidRPr="00A34E5C">
        <w:t>3.10.10. в случаях, предусмотренных ТК РФ, законами и иными нормативными правовыми актами, организовывать проведение за счет средств Учреждения  (учредителя) обязательных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rsidR="00DB7FB4" w:rsidRPr="00A34E5C" w:rsidRDefault="00DB7FB4" w:rsidP="00DB7FB4">
      <w:pPr>
        <w:spacing w:line="276" w:lineRule="auto"/>
        <w:ind w:left="1" w:right="20"/>
        <w:jc w:val="both"/>
      </w:pPr>
      <w:r w:rsidRPr="00A34E5C">
        <w:t>3.10.11. производить оплату командировочных расходов при направлении работника для повышения квалификации с отрывом от работы в другую местность;</w:t>
      </w:r>
    </w:p>
    <w:p w:rsidR="00DB7FB4" w:rsidRPr="00A34E5C" w:rsidRDefault="00DB7FB4" w:rsidP="00DB7FB4">
      <w:pPr>
        <w:spacing w:line="276" w:lineRule="auto"/>
        <w:ind w:left="1" w:right="20"/>
        <w:jc w:val="both"/>
      </w:pPr>
      <w:r w:rsidRPr="00A34E5C">
        <w:t>3.10.12.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DB7FB4" w:rsidRPr="00A34E5C" w:rsidRDefault="00DB7FB4" w:rsidP="00DB7FB4">
      <w:pPr>
        <w:spacing w:line="276" w:lineRule="auto"/>
        <w:ind w:left="1"/>
        <w:jc w:val="both"/>
      </w:pPr>
      <w:r w:rsidRPr="00A34E5C">
        <w:t>3.10.13. создавать условия для внедрения инноваций, обеспечивать формирование и реализацию инициатив работников Учреждения;</w:t>
      </w:r>
    </w:p>
    <w:p w:rsidR="00DB7FB4" w:rsidRPr="00A34E5C" w:rsidRDefault="00DB7FB4" w:rsidP="00DB7FB4">
      <w:pPr>
        <w:spacing w:line="276" w:lineRule="auto"/>
        <w:ind w:left="1" w:right="20"/>
        <w:jc w:val="both"/>
      </w:pPr>
      <w:r w:rsidRPr="00A34E5C">
        <w:t>3.10.14. создавать условия для непрерывного повышения квалификации работников;</w:t>
      </w:r>
    </w:p>
    <w:p w:rsidR="00DB7FB4" w:rsidRPr="00A34E5C" w:rsidRDefault="00DB7FB4" w:rsidP="00DB7FB4">
      <w:pPr>
        <w:spacing w:line="276" w:lineRule="auto"/>
        <w:ind w:left="1"/>
        <w:jc w:val="both"/>
      </w:pPr>
      <w:r w:rsidRPr="00A34E5C">
        <w:t>3.10.15. поддерживать благоприятный морально-психологический климат в коллективе;</w:t>
      </w:r>
    </w:p>
    <w:p w:rsidR="00DB7FB4" w:rsidRPr="00A34E5C" w:rsidRDefault="00DB7FB4" w:rsidP="00DB7FB4">
      <w:pPr>
        <w:spacing w:line="276" w:lineRule="auto"/>
        <w:ind w:left="1"/>
        <w:jc w:val="both"/>
      </w:pPr>
      <w:r w:rsidRPr="00A34E5C">
        <w:t>3.10.16. исполнять иные обязанности, определенные Уставом Учреждения трудовым договором, дополнительными соглашениями, коллективным договором, законодательством Российской Федерации.</w:t>
      </w:r>
    </w:p>
    <w:p w:rsidR="00DB7FB4" w:rsidRPr="00A34E5C" w:rsidRDefault="00DB7FB4" w:rsidP="00DB7FB4">
      <w:pPr>
        <w:spacing w:line="276" w:lineRule="auto"/>
        <w:ind w:left="1"/>
      </w:pPr>
      <w:r w:rsidRPr="00A34E5C">
        <w:t>3.11. Ответственность сторон трудового договора:</w:t>
      </w:r>
    </w:p>
    <w:p w:rsidR="00DB7FB4" w:rsidRPr="00A34E5C" w:rsidRDefault="00DB7FB4" w:rsidP="00DB7FB4">
      <w:pPr>
        <w:spacing w:line="276" w:lineRule="auto"/>
      </w:pPr>
      <w:r w:rsidRPr="00A34E5C">
        <w:t>3.11.1.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w:t>
      </w:r>
      <w:r>
        <w:t xml:space="preserve"> </w:t>
      </w:r>
      <w:r w:rsidRPr="00A34E5C">
        <w:t>уголовной и гражданско-правовой ответственности в порядке и на условиях, определенных федеральными законами.</w:t>
      </w:r>
    </w:p>
    <w:p w:rsidR="00DB7FB4" w:rsidRPr="00A34E5C" w:rsidRDefault="00DB7FB4" w:rsidP="00DB7FB4">
      <w:pPr>
        <w:spacing w:line="276" w:lineRule="auto"/>
        <w:ind w:left="1"/>
        <w:jc w:val="both"/>
      </w:pPr>
      <w:r w:rsidRPr="00A34E5C">
        <w:t>3.11.2.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DB7FB4" w:rsidRPr="00A34E5C" w:rsidRDefault="00DB7FB4" w:rsidP="00DB7FB4">
      <w:pPr>
        <w:spacing w:line="276" w:lineRule="auto"/>
        <w:ind w:left="1" w:right="20"/>
        <w:jc w:val="both"/>
      </w:pPr>
      <w:r w:rsidRPr="00A34E5C">
        <w:t>3.11.3.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w:t>
      </w:r>
    </w:p>
    <w:p w:rsidR="00DB7FB4" w:rsidRPr="00A34E5C" w:rsidRDefault="00DB7FB4" w:rsidP="00DB7FB4">
      <w:pPr>
        <w:tabs>
          <w:tab w:val="left" w:pos="1621"/>
          <w:tab w:val="left" w:pos="3301"/>
          <w:tab w:val="left" w:pos="4161"/>
          <w:tab w:val="left" w:pos="6381"/>
          <w:tab w:val="left" w:pos="6921"/>
          <w:tab w:val="left" w:pos="8781"/>
        </w:tabs>
        <w:spacing w:line="276" w:lineRule="auto"/>
        <w:ind w:left="1"/>
      </w:pPr>
      <w:r w:rsidRPr="00A34E5C">
        <w:t>Трудовым</w:t>
      </w:r>
      <w:r>
        <w:t xml:space="preserve"> договором </w:t>
      </w:r>
      <w:r w:rsidRPr="00A34E5C">
        <w:t>или</w:t>
      </w:r>
      <w:r>
        <w:t xml:space="preserve"> </w:t>
      </w:r>
      <w:r w:rsidRPr="00A34E5C">
        <w:t>заключаемыми</w:t>
      </w:r>
      <w:r>
        <w:t xml:space="preserve"> </w:t>
      </w:r>
      <w:r w:rsidRPr="00A34E5C">
        <w:t>в</w:t>
      </w:r>
      <w:r>
        <w:t xml:space="preserve"> </w:t>
      </w:r>
      <w:r w:rsidRPr="00A34E5C">
        <w:t>письменной</w:t>
      </w:r>
      <w:r>
        <w:t xml:space="preserve"> </w:t>
      </w:r>
      <w:r w:rsidRPr="00A34E5C">
        <w:t>форме</w:t>
      </w:r>
      <w:r>
        <w:t xml:space="preserve"> д</w:t>
      </w:r>
      <w:r w:rsidRPr="00A34E5C">
        <w:t>ополнительными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DB7FB4" w:rsidRPr="00A34E5C" w:rsidRDefault="00DB7FB4" w:rsidP="00DB7FB4">
      <w:pPr>
        <w:tabs>
          <w:tab w:val="left" w:pos="239"/>
        </w:tabs>
        <w:spacing w:line="276" w:lineRule="auto"/>
        <w:ind w:left="1"/>
        <w:jc w:val="both"/>
      </w:pPr>
      <w:r w:rsidRPr="00A34E5C">
        <w:lastRenderedPageBreak/>
        <w:t xml:space="preserve">3.11.4.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w:t>
      </w:r>
    </w:p>
    <w:p w:rsidR="00DB7FB4" w:rsidRPr="00A34E5C" w:rsidRDefault="00DB7FB4" w:rsidP="005B6DC9">
      <w:pPr>
        <w:numPr>
          <w:ilvl w:val="0"/>
          <w:numId w:val="40"/>
        </w:numPr>
        <w:tabs>
          <w:tab w:val="left" w:pos="184"/>
        </w:tabs>
        <w:spacing w:line="276" w:lineRule="auto"/>
        <w:ind w:left="360" w:right="20" w:hanging="360"/>
      </w:pPr>
      <w:r w:rsidRPr="00A34E5C">
        <w:t>незаконного отстранения работника от работы, его увольнения или перевода на другую работу;</w:t>
      </w:r>
    </w:p>
    <w:p w:rsidR="00DB7FB4" w:rsidRPr="00A34E5C" w:rsidRDefault="00DB7FB4" w:rsidP="005B6DC9">
      <w:pPr>
        <w:numPr>
          <w:ilvl w:val="0"/>
          <w:numId w:val="40"/>
        </w:numPr>
        <w:tabs>
          <w:tab w:val="left" w:pos="296"/>
        </w:tabs>
        <w:spacing w:line="276" w:lineRule="auto"/>
        <w:ind w:left="360" w:right="20" w:hanging="360"/>
        <w:jc w:val="both"/>
      </w:pPr>
      <w:r w:rsidRPr="00A34E5C">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B7FB4" w:rsidRPr="00A34E5C" w:rsidRDefault="00DB7FB4" w:rsidP="005B6DC9">
      <w:pPr>
        <w:numPr>
          <w:ilvl w:val="0"/>
          <w:numId w:val="40"/>
        </w:numPr>
        <w:tabs>
          <w:tab w:val="left" w:pos="296"/>
        </w:tabs>
        <w:spacing w:line="276" w:lineRule="auto"/>
        <w:ind w:left="360" w:right="20" w:hanging="360"/>
        <w:jc w:val="both"/>
      </w:pPr>
      <w:r w:rsidRPr="00A34E5C">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DB7FB4" w:rsidRPr="00A34E5C" w:rsidRDefault="00DB7FB4" w:rsidP="00DB7FB4">
      <w:pPr>
        <w:spacing w:line="276" w:lineRule="auto"/>
        <w:jc w:val="both"/>
      </w:pPr>
      <w:r w:rsidRPr="00A34E5C">
        <w:t xml:space="preserve">3.11.5. </w:t>
      </w:r>
      <w:proofErr w:type="gramStart"/>
      <w:r w:rsidRPr="00A34E5C">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A34E5C">
        <w:t xml:space="preserve"> по день фактического расчета включительно.</w:t>
      </w:r>
    </w:p>
    <w:p w:rsidR="00DB7FB4" w:rsidRPr="00A34E5C" w:rsidRDefault="00DB7FB4" w:rsidP="00DB7FB4">
      <w:pPr>
        <w:spacing w:line="276" w:lineRule="auto"/>
        <w:ind w:left="1" w:right="20"/>
      </w:pPr>
      <w:r w:rsidRPr="00A34E5C">
        <w:t>Обязанность выплаты указанной денежной компенсации возникает независимо от наличия вины работодателя.</w:t>
      </w:r>
    </w:p>
    <w:p w:rsidR="00DB7FB4" w:rsidRPr="00A34E5C" w:rsidRDefault="00DB7FB4" w:rsidP="00DB7FB4">
      <w:pPr>
        <w:spacing w:line="276" w:lineRule="auto"/>
        <w:ind w:left="1" w:right="20"/>
      </w:pPr>
      <w:r w:rsidRPr="00A34E5C">
        <w:t>3.11.6. Работодатель, причинивший ущерб имуществу работника, возмещает этот ущерб в полном объеме.</w:t>
      </w:r>
    </w:p>
    <w:p w:rsidR="00DB7FB4" w:rsidRPr="00A34E5C" w:rsidRDefault="00DB7FB4" w:rsidP="00DB7FB4">
      <w:pPr>
        <w:spacing w:line="276" w:lineRule="auto"/>
        <w:ind w:left="1"/>
        <w:jc w:val="both"/>
      </w:pPr>
      <w:r w:rsidRPr="00A34E5C">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B7FB4" w:rsidRPr="00A34E5C" w:rsidRDefault="00DB7FB4" w:rsidP="00DB7FB4">
      <w:pPr>
        <w:spacing w:line="276" w:lineRule="auto"/>
        <w:ind w:left="1" w:right="20"/>
        <w:jc w:val="both"/>
      </w:pPr>
      <w:r w:rsidRPr="00A34E5C">
        <w:t>3.11.7.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DB7FB4" w:rsidRPr="00A34E5C" w:rsidRDefault="00DB7FB4" w:rsidP="00DB7FB4">
      <w:pPr>
        <w:spacing w:line="276" w:lineRule="auto"/>
        <w:ind w:left="1"/>
        <w:jc w:val="both"/>
      </w:pPr>
      <w:r w:rsidRPr="00A34E5C">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B7FB4" w:rsidRPr="00A34E5C" w:rsidRDefault="00DB7FB4" w:rsidP="00DB7FB4">
      <w:pPr>
        <w:spacing w:line="276" w:lineRule="auto"/>
        <w:ind w:left="1" w:right="20"/>
        <w:jc w:val="both"/>
      </w:pPr>
      <w:r w:rsidRPr="00A34E5C">
        <w:t>3.11.8.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DB7FB4" w:rsidRPr="00A34E5C" w:rsidRDefault="00DB7FB4" w:rsidP="00DB7FB4">
      <w:pPr>
        <w:spacing w:line="276" w:lineRule="auto"/>
        <w:ind w:left="1" w:right="20"/>
        <w:jc w:val="both"/>
      </w:pPr>
      <w:r w:rsidRPr="00A34E5C">
        <w:t>3.11.9.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DB7FB4" w:rsidRPr="00A34E5C" w:rsidRDefault="00DB7FB4" w:rsidP="00DB7FB4">
      <w:pPr>
        <w:spacing w:line="276" w:lineRule="auto"/>
        <w:ind w:left="1"/>
      </w:pPr>
      <w:r w:rsidRPr="00A34E5C">
        <w:t>3.12. Работникам запрещается:</w:t>
      </w:r>
    </w:p>
    <w:p w:rsidR="00DB7FB4" w:rsidRPr="00A34E5C" w:rsidRDefault="00DB7FB4" w:rsidP="00DB7FB4">
      <w:pPr>
        <w:spacing w:line="276" w:lineRule="auto"/>
        <w:ind w:left="1" w:right="20"/>
        <w:jc w:val="both"/>
      </w:pPr>
      <w:r w:rsidRPr="00A34E5C">
        <w:t>3.12.1. курить, находиться на своем рабочем месте в состоянии алкогольного, наркотического или токсического опьянения, а также приобретать, хранить, изготавливать (перерабатывать) употреблять и передавать другим лицам</w:t>
      </w:r>
      <w:r>
        <w:t xml:space="preserve"> </w:t>
      </w:r>
      <w:r w:rsidRPr="00A34E5C">
        <w:t>наркотические средства и психотропные вещества, хранить легковоспламеняющиеся и ядовитые вещества, находиться в верхней одежде и головных уборах, без сменной обуви (бахил) в помещениях  Учреждения.</w:t>
      </w:r>
    </w:p>
    <w:p w:rsidR="00DB7FB4" w:rsidRPr="00A34E5C" w:rsidRDefault="00DB7FB4" w:rsidP="00DB7FB4">
      <w:pPr>
        <w:spacing w:line="276" w:lineRule="auto"/>
        <w:ind w:left="1"/>
      </w:pPr>
      <w:r w:rsidRPr="00A34E5C">
        <w:t>3.12.2. Педагогическим работникам Учреждения запрещается:</w:t>
      </w:r>
    </w:p>
    <w:p w:rsidR="00DB7FB4" w:rsidRPr="00A34E5C" w:rsidRDefault="00DB7FB4" w:rsidP="00DB7FB4">
      <w:pPr>
        <w:spacing w:line="276" w:lineRule="auto"/>
      </w:pPr>
      <w:r w:rsidRPr="00A34E5C">
        <w:t>использовать образовательную деятельность для политической агитации, принуждения учащихся к принятию политических, религиозных или иных</w:t>
      </w:r>
      <w:r>
        <w:t xml:space="preserve"> </w:t>
      </w:r>
      <w:r w:rsidRPr="00A34E5C">
        <w:t xml:space="preserve">убеждений либо отказу от них, для разжигания социальной, расовой, национальной или религиозной розни, для агитации, пропагандирующей </w:t>
      </w:r>
      <w:r w:rsidRPr="00A34E5C">
        <w:lastRenderedPageBreak/>
        <w:t>исключительность, превосходство либо неполноценность граждан по признаку</w:t>
      </w:r>
      <w:r>
        <w:t xml:space="preserve"> </w:t>
      </w:r>
      <w:r w:rsidRPr="00A34E5C">
        <w:t xml:space="preserve">социальной, расовой, национальной, религиозной или языковой принадлежности, их отношения к религии, в том числе посредством </w:t>
      </w:r>
      <w:proofErr w:type="gramStart"/>
      <w:r w:rsidRPr="00A34E5C">
        <w:t>сообщения</w:t>
      </w:r>
      <w:proofErr w:type="gramEnd"/>
      <w:r w:rsidRPr="00A34E5C">
        <w:t xml:space="preserve"> обучающимся недостоверных сведений об исторических, национальных, религиозных и культурных </w:t>
      </w:r>
      <w:proofErr w:type="gramStart"/>
      <w:r w:rsidRPr="00A34E5C">
        <w:t>традициях</w:t>
      </w:r>
      <w:proofErr w:type="gramEnd"/>
      <w:r w:rsidRPr="00A34E5C">
        <w:t xml:space="preserve"> народов, а также для побуждения обучающихся к действиям, противоречащим Конституции Российской Федерации;</w:t>
      </w:r>
    </w:p>
    <w:p w:rsidR="00DB7FB4" w:rsidRPr="00A34E5C" w:rsidRDefault="00DB7FB4" w:rsidP="005B6DC9">
      <w:pPr>
        <w:numPr>
          <w:ilvl w:val="0"/>
          <w:numId w:val="41"/>
        </w:numPr>
        <w:tabs>
          <w:tab w:val="left" w:pos="217"/>
        </w:tabs>
        <w:spacing w:line="276" w:lineRule="auto"/>
        <w:ind w:left="540" w:right="20" w:hanging="540"/>
      </w:pPr>
      <w:r w:rsidRPr="00A34E5C">
        <w:t>вносить изменения по своему усмотрению в расписание занятий и график работы;</w:t>
      </w:r>
    </w:p>
    <w:p w:rsidR="00DB7FB4" w:rsidRPr="00A34E5C" w:rsidRDefault="00DB7FB4" w:rsidP="005B6DC9">
      <w:pPr>
        <w:numPr>
          <w:ilvl w:val="0"/>
          <w:numId w:val="41"/>
        </w:numPr>
        <w:tabs>
          <w:tab w:val="left" w:pos="161"/>
        </w:tabs>
        <w:spacing w:line="276" w:lineRule="auto"/>
        <w:ind w:left="540" w:hanging="540"/>
      </w:pPr>
      <w:proofErr w:type="gramStart"/>
      <w:r w:rsidRPr="00A34E5C">
        <w:t>удалять обучающихся с уроков;</w:t>
      </w:r>
      <w:proofErr w:type="gramEnd"/>
    </w:p>
    <w:p w:rsidR="00DB7FB4" w:rsidRPr="00A34E5C" w:rsidRDefault="00DB7FB4" w:rsidP="005B6DC9">
      <w:pPr>
        <w:numPr>
          <w:ilvl w:val="0"/>
          <w:numId w:val="41"/>
        </w:numPr>
        <w:tabs>
          <w:tab w:val="left" w:pos="224"/>
        </w:tabs>
        <w:spacing w:line="276" w:lineRule="auto"/>
        <w:ind w:left="540" w:right="20" w:hanging="540"/>
      </w:pPr>
      <w:r w:rsidRPr="00A34E5C">
        <w:t>отменять, удлинять или сокращать продолжительность уроков (занятий) и перерывов (перемен) между ними;</w:t>
      </w:r>
    </w:p>
    <w:p w:rsidR="00DB7FB4" w:rsidRPr="00A34E5C" w:rsidRDefault="00DB7FB4" w:rsidP="005B6DC9">
      <w:pPr>
        <w:numPr>
          <w:ilvl w:val="0"/>
          <w:numId w:val="41"/>
        </w:numPr>
        <w:tabs>
          <w:tab w:val="left" w:pos="215"/>
        </w:tabs>
        <w:spacing w:line="276" w:lineRule="auto"/>
        <w:ind w:left="540" w:hanging="540"/>
        <w:jc w:val="both"/>
      </w:pPr>
      <w:r w:rsidRPr="00A34E5C">
        <w:t>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 и пр.;</w:t>
      </w:r>
    </w:p>
    <w:p w:rsidR="00DB7FB4" w:rsidRPr="00A34E5C" w:rsidRDefault="00DB7FB4" w:rsidP="005B6DC9">
      <w:pPr>
        <w:numPr>
          <w:ilvl w:val="0"/>
          <w:numId w:val="41"/>
        </w:numPr>
        <w:tabs>
          <w:tab w:val="left" w:pos="188"/>
        </w:tabs>
        <w:spacing w:line="276" w:lineRule="auto"/>
        <w:ind w:left="540" w:right="20" w:hanging="540"/>
        <w:jc w:val="both"/>
      </w:pPr>
      <w:r w:rsidRPr="00A34E5C">
        <w:t>отвлекать педагогических и руководящих работников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DB7FB4" w:rsidRPr="00A34E5C" w:rsidRDefault="00DB7FB4" w:rsidP="00DB7FB4">
      <w:pPr>
        <w:spacing w:line="276" w:lineRule="auto"/>
        <w:ind w:left="1" w:right="20"/>
        <w:jc w:val="both"/>
      </w:pPr>
      <w:r w:rsidRPr="00A34E5C">
        <w:t>3.13. Конкретные должностные обязанности работников и педагогических работников Учреждения определяются трудовыми договорами, должностными инструкциями.</w:t>
      </w:r>
    </w:p>
    <w:p w:rsidR="00DB7FB4" w:rsidRPr="00A34E5C" w:rsidRDefault="00DB7FB4" w:rsidP="005B6DC9">
      <w:pPr>
        <w:numPr>
          <w:ilvl w:val="0"/>
          <w:numId w:val="42"/>
        </w:numPr>
        <w:tabs>
          <w:tab w:val="left" w:pos="281"/>
        </w:tabs>
        <w:spacing w:line="276" w:lineRule="auto"/>
        <w:ind w:left="540" w:hanging="540"/>
        <w:jc w:val="center"/>
        <w:rPr>
          <w:b/>
          <w:bCs/>
        </w:rPr>
      </w:pPr>
      <w:r w:rsidRPr="00A34E5C">
        <w:rPr>
          <w:b/>
          <w:bCs/>
        </w:rPr>
        <w:t>Рабочее время и время отдыха</w:t>
      </w:r>
    </w:p>
    <w:p w:rsidR="00DB7FB4" w:rsidRPr="00A34E5C" w:rsidRDefault="00DB7FB4" w:rsidP="00DB7FB4">
      <w:pPr>
        <w:spacing w:line="276" w:lineRule="auto"/>
        <w:ind w:left="1"/>
        <w:jc w:val="both"/>
      </w:pPr>
      <w:r w:rsidRPr="00A34E5C">
        <w:t>4.1. Режим рабочего времени и отдыха работников образовательной организации определяется в соответствии с ТК РФ, законодательством в области образования, настоящими Правилами, коллективным трудовым договором, годовым календарным графиком, расписанием занятий, иными локальными нормативными актами образовательной организации, а также условиями трудового договора, Уставом Учреждения, должностными инструкциями работников.</w:t>
      </w:r>
    </w:p>
    <w:p w:rsidR="00DB7FB4" w:rsidRPr="00A34E5C" w:rsidRDefault="00DB7FB4" w:rsidP="00DB7FB4">
      <w:pPr>
        <w:spacing w:line="276" w:lineRule="auto"/>
        <w:ind w:left="1"/>
        <w:jc w:val="both"/>
      </w:pPr>
      <w:r w:rsidRPr="00A34E5C">
        <w:t>4.1.1. Для руководящих работников, работников из числа административно-хозяйственного и обслуживающего персонала Учреждения устанавливается продолжительность рабочего времени, которая не может превышать 40 часов в неделю.</w:t>
      </w:r>
    </w:p>
    <w:p w:rsidR="00DB7FB4" w:rsidRPr="00A34E5C" w:rsidRDefault="00DB7FB4" w:rsidP="00DB7FB4">
      <w:pPr>
        <w:spacing w:line="276" w:lineRule="auto"/>
        <w:ind w:left="1"/>
        <w:jc w:val="both"/>
      </w:pPr>
      <w:r w:rsidRPr="00A34E5C">
        <w:t>Режим работы руководителя, его заместителей определяется в условиях ненормируемого рабочего дня в соответствии с ТК РФ с учетом необходимости обеспечения руководства деятельностью Учреждения исходя из 40-часовой рабочей недели.</w:t>
      </w:r>
    </w:p>
    <w:p w:rsidR="00DB7FB4" w:rsidRPr="00A1284C" w:rsidRDefault="00DB7FB4" w:rsidP="00DB7FB4">
      <w:pPr>
        <w:spacing w:line="276" w:lineRule="auto"/>
      </w:pPr>
      <w:r w:rsidRPr="00A34E5C">
        <w:t>4.1.2. Для педагогических работников продолжительность рабочего времени (норма часов педагогической работы за ставку заработной платы</w:t>
      </w:r>
      <w:r>
        <w:t xml:space="preserve"> </w:t>
      </w:r>
      <w:r w:rsidRPr="00A34E5C">
        <w:t>устанавливается исходя из сокращенной продолжительности рабочего времени не более 36 часов в неделю</w:t>
      </w:r>
      <w:r>
        <w:t>)</w:t>
      </w:r>
      <w:r w:rsidRPr="00A34E5C">
        <w:t>.</w:t>
      </w:r>
    </w:p>
    <w:p w:rsidR="00DB7FB4" w:rsidRPr="00A34E5C" w:rsidRDefault="00DB7FB4" w:rsidP="00DB7FB4">
      <w:pPr>
        <w:spacing w:line="276" w:lineRule="auto"/>
        <w:ind w:firstLine="720"/>
        <w:jc w:val="both"/>
      </w:pPr>
      <w:r w:rsidRPr="00A34E5C">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других обязанностей, возложенных на них должностными инструкциями, настоящими Правилами.</w:t>
      </w:r>
    </w:p>
    <w:p w:rsidR="00DB7FB4" w:rsidRPr="00A34E5C" w:rsidRDefault="00DB7FB4" w:rsidP="00DB7FB4">
      <w:pPr>
        <w:spacing w:line="276" w:lineRule="auto"/>
        <w:jc w:val="both"/>
      </w:pPr>
      <w:r w:rsidRPr="00A34E5C">
        <w:t>4.1.3. Норма часов педагогической и (или) преподавательской работы за ставку заработной платы педагогических работников установлена в астрономических часах.</w:t>
      </w:r>
    </w:p>
    <w:p w:rsidR="00DB7FB4" w:rsidRPr="00A34E5C" w:rsidRDefault="00DB7FB4" w:rsidP="00DB7FB4">
      <w:pPr>
        <w:spacing w:line="276" w:lineRule="auto"/>
        <w:ind w:firstLine="720"/>
        <w:jc w:val="both"/>
      </w:pPr>
      <w:r w:rsidRPr="00A34E5C">
        <w:t>Для учителей, педагогов дополнительного образования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каждым учебным занятием, установленные для учащихся.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DB7FB4" w:rsidRPr="00A34E5C" w:rsidRDefault="00DB7FB4" w:rsidP="00DB7FB4">
      <w:pPr>
        <w:spacing w:line="276" w:lineRule="auto"/>
        <w:jc w:val="both"/>
      </w:pPr>
      <w:r w:rsidRPr="00A34E5C">
        <w:t xml:space="preserve">4.1.4. </w:t>
      </w:r>
      <w:proofErr w:type="gramStart"/>
      <w:r w:rsidRPr="00A34E5C">
        <w:t xml:space="preserve">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w:t>
      </w:r>
      <w:r w:rsidRPr="00A34E5C">
        <w:lastRenderedPageBreak/>
        <w:t>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планом работы образовательной организации, в том числе планами воспитательных,</w:t>
      </w:r>
      <w:r>
        <w:t xml:space="preserve"> </w:t>
      </w:r>
      <w:r w:rsidRPr="00A34E5C">
        <w:t>физкультурно-оздоровительных, спортивных, творческих и иных мероприятий</w:t>
      </w:r>
      <w:proofErr w:type="gramEnd"/>
      <w:r w:rsidRPr="00A34E5C">
        <w:t>, проводимых с обучающимися.</w:t>
      </w:r>
    </w:p>
    <w:p w:rsidR="00DB7FB4" w:rsidRPr="00A34E5C" w:rsidRDefault="00DB7FB4" w:rsidP="00DB7FB4">
      <w:pPr>
        <w:spacing w:line="276" w:lineRule="auto"/>
        <w:jc w:val="both"/>
      </w:pPr>
      <w:r w:rsidRPr="00A34E5C">
        <w:t>4.1.5. В Учреждении установлена 6-ти дневная рабочая неделя (в одну смену) с общим выходным днем – воскресеньем. Выходными днями являются также нерабочие праздничные дни.</w:t>
      </w:r>
    </w:p>
    <w:p w:rsidR="00DB7FB4" w:rsidRPr="00A34E5C" w:rsidRDefault="00DB7FB4" w:rsidP="00DB7FB4">
      <w:pPr>
        <w:spacing w:line="276" w:lineRule="auto"/>
        <w:ind w:right="20" w:firstLine="720"/>
        <w:jc w:val="both"/>
      </w:pPr>
      <w:r w:rsidRPr="00A34E5C">
        <w:t>Работники привлекаются к работе в выходные и нерабочие праздничные дни в случаях и порядке, которые предусмотрены ТК РФ, с обязательного письменного согласия работника.</w:t>
      </w:r>
    </w:p>
    <w:p w:rsidR="00DB7FB4" w:rsidRPr="00A34E5C" w:rsidRDefault="00DB7FB4" w:rsidP="00DB7FB4">
      <w:pPr>
        <w:spacing w:line="276" w:lineRule="auto"/>
        <w:ind w:right="20" w:firstLine="720"/>
        <w:jc w:val="both"/>
      </w:pPr>
      <w:r w:rsidRPr="00A34E5C">
        <w:t xml:space="preserve">Продолжительность рабочего дня или смены, непосредственно </w:t>
      </w:r>
      <w:proofErr w:type="gramStart"/>
      <w:r w:rsidRPr="00A34E5C">
        <w:t>предшествующих</w:t>
      </w:r>
      <w:proofErr w:type="gramEnd"/>
      <w:r w:rsidRPr="00A34E5C">
        <w:t xml:space="preserve"> нерабочему праздничному дню, уменьшается на один час.</w:t>
      </w:r>
    </w:p>
    <w:p w:rsidR="00DB7FB4" w:rsidRPr="00A34E5C" w:rsidRDefault="00DB7FB4" w:rsidP="00DB7FB4">
      <w:pPr>
        <w:spacing w:line="276" w:lineRule="auto"/>
        <w:jc w:val="both"/>
      </w:pPr>
      <w:r w:rsidRPr="00A34E5C">
        <w:t>4.1.6. Для отдельных категорий работников Учреждения (сторож, уборщик служебных помещений, гардеробщик, дворник) может устанавливаться сменная работа, работа в режиме гибкого рабочего времени, а также разделение рабочего дня на части.</w:t>
      </w:r>
    </w:p>
    <w:p w:rsidR="00DB7FB4" w:rsidRPr="00A34E5C" w:rsidRDefault="00DB7FB4" w:rsidP="00DB7FB4">
      <w:pPr>
        <w:spacing w:line="276" w:lineRule="auto"/>
        <w:ind w:right="20"/>
        <w:jc w:val="both"/>
      </w:pPr>
      <w:r w:rsidRPr="00A34E5C">
        <w:t>Для работников Учреждения, работающих по графику дежурства (сменности), время начала и окончания рабочего времени определяется графиками дежурства (сменности).</w:t>
      </w:r>
    </w:p>
    <w:p w:rsidR="00DB7FB4" w:rsidRPr="00A34E5C" w:rsidRDefault="00DB7FB4" w:rsidP="00DB7FB4">
      <w:pPr>
        <w:spacing w:line="276" w:lineRule="auto"/>
        <w:jc w:val="both"/>
      </w:pPr>
      <w:r w:rsidRPr="00A34E5C">
        <w:t>График дежурства (сменности) утверждается директором и доводится до сведения работников.</w:t>
      </w:r>
    </w:p>
    <w:p w:rsidR="00DB7FB4" w:rsidRPr="00A34E5C" w:rsidRDefault="00DB7FB4" w:rsidP="00DB7FB4">
      <w:pPr>
        <w:spacing w:line="276" w:lineRule="auto"/>
        <w:jc w:val="both"/>
      </w:pPr>
      <w:r w:rsidRPr="00A34E5C">
        <w:t xml:space="preserve">4.1.7. </w:t>
      </w:r>
      <w:proofErr w:type="gramStart"/>
      <w:r w:rsidRPr="00A34E5C">
        <w:t>Дни недели (периоды времени, в течение которых Учреждение осуществляет свою деятельность), свободные для педагогических работников от проведения учебных занятий по расписанию, от выполнения иных обязанностей, регулируемых настоящими Правилами, должностными инструкциями,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Учреждения (методические дни).</w:t>
      </w:r>
      <w:proofErr w:type="gramEnd"/>
    </w:p>
    <w:p w:rsidR="00DB7FB4" w:rsidRPr="00A34E5C" w:rsidRDefault="00DB7FB4" w:rsidP="00DB7FB4">
      <w:pPr>
        <w:spacing w:line="276" w:lineRule="auto"/>
        <w:ind w:right="20"/>
        <w:jc w:val="both"/>
      </w:pPr>
      <w:r w:rsidRPr="00A34E5C">
        <w:t>4.1.8. Рабочий день педагогических работников должен начинаться не позднее, чем за 20 минут до начала занятий. В течение учебного времени педагогические работники приступают к очередным занятиям со звонком, опоздание учителя на урок не допускается.</w:t>
      </w:r>
    </w:p>
    <w:p w:rsidR="00DB7FB4" w:rsidRPr="00A34E5C" w:rsidRDefault="00DB7FB4" w:rsidP="00DB7FB4">
      <w:pPr>
        <w:spacing w:line="276" w:lineRule="auto"/>
        <w:jc w:val="both"/>
      </w:pPr>
      <w:r w:rsidRPr="00A34E5C">
        <w:t>4.1.9. В целях обеспечения безопасности пребывания учащихся в здании Учреждения и снижения травматизма из числа педагогических работников директор организует дежурство педагогических работников.</w:t>
      </w:r>
    </w:p>
    <w:p w:rsidR="00DB7FB4" w:rsidRPr="00A34E5C" w:rsidRDefault="00DB7FB4" w:rsidP="00DB7FB4">
      <w:pPr>
        <w:spacing w:line="276" w:lineRule="auto"/>
        <w:ind w:firstLine="720"/>
        <w:jc w:val="both"/>
      </w:pPr>
      <w:r w:rsidRPr="00A34E5C">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w:t>
      </w:r>
      <w:proofErr w:type="gramStart"/>
      <w:r w:rsidRPr="00A34E5C">
        <w:t>учитываются</w:t>
      </w:r>
      <w:proofErr w:type="gramEnd"/>
      <w:r w:rsidRPr="00A34E5C">
        <w:t xml:space="preserve">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w:t>
      </w:r>
    </w:p>
    <w:p w:rsidR="00DB7FB4" w:rsidRPr="00A34E5C" w:rsidRDefault="00DB7FB4" w:rsidP="005B6DC9">
      <w:pPr>
        <w:numPr>
          <w:ilvl w:val="0"/>
          <w:numId w:val="43"/>
        </w:numPr>
        <w:tabs>
          <w:tab w:val="left" w:pos="1029"/>
        </w:tabs>
        <w:spacing w:line="276" w:lineRule="auto"/>
        <w:ind w:left="675" w:hanging="675"/>
        <w:jc w:val="both"/>
      </w:pPr>
      <w:r w:rsidRPr="00A34E5C">
        <w:t>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DB7FB4" w:rsidRPr="00A34E5C" w:rsidRDefault="00DB7FB4" w:rsidP="00DB7FB4">
      <w:pPr>
        <w:spacing w:line="276" w:lineRule="auto"/>
        <w:jc w:val="both"/>
      </w:pPr>
      <w:r w:rsidRPr="00A34E5C">
        <w:t>Дежурный учитель выполняет свои обязанности согласно утвержденному директором графику дежурства.</w:t>
      </w:r>
    </w:p>
    <w:p w:rsidR="00DB7FB4" w:rsidRPr="00A34E5C" w:rsidRDefault="00DB7FB4" w:rsidP="00DB7FB4">
      <w:pPr>
        <w:spacing w:line="276" w:lineRule="auto"/>
        <w:jc w:val="both"/>
      </w:pPr>
      <w:r w:rsidRPr="00A34E5C">
        <w:t>4.1.10. Из числа педагогических работников (заместителей директора) Учреждения для обеспечения образовательной деятельности директор назначает дежурных администраторов. Дежурный администратор выполняет свои обязанности согласно утвержденному директором графику дежурства.</w:t>
      </w:r>
    </w:p>
    <w:p w:rsidR="00DB7FB4" w:rsidRPr="00A34E5C" w:rsidRDefault="00DB7FB4" w:rsidP="00DB7FB4">
      <w:pPr>
        <w:spacing w:line="276" w:lineRule="auto"/>
      </w:pPr>
      <w:r w:rsidRPr="00A34E5C">
        <w:t>4.1.11. Занятия в Учреждении организуются согласно календарному учебному графику и расписанию, утвержденному директором Учреждения. В случае</w:t>
      </w:r>
      <w:proofErr w:type="gramStart"/>
      <w:r w:rsidRPr="00A34E5C">
        <w:t>,</w:t>
      </w:r>
      <w:proofErr w:type="gramEnd"/>
      <w:r w:rsidRPr="00A34E5C">
        <w:t xml:space="preserve"> если педагогический работник по уважительной причине не может провести урок в соответствии с основным расписанием, то он обязан заранее известить об этом администрацию Учреждения.</w:t>
      </w:r>
    </w:p>
    <w:p w:rsidR="00DB7FB4" w:rsidRPr="00A34E5C" w:rsidRDefault="00DB7FB4" w:rsidP="00DB7FB4">
      <w:pPr>
        <w:spacing w:line="276" w:lineRule="auto"/>
        <w:ind w:right="20"/>
      </w:pPr>
      <w:r w:rsidRPr="00A34E5C">
        <w:lastRenderedPageBreak/>
        <w:t>4.1.12. Уроки временно отсутствующих учителей, как правило, должны замещаться учителями той же специальности, которым за дополнительно проведенное количество часов занятий положена почасовая оплата. В тех случаях, когда такая замена не может быть осуществлена, разрешается</w:t>
      </w:r>
      <w:r>
        <w:t xml:space="preserve"> </w:t>
      </w:r>
      <w:r w:rsidRPr="00A34E5C">
        <w:t>заменять отсутствующих учителей педагогическими работниками, преподающими другие предметы. Уроки в таком случае, как правило,</w:t>
      </w:r>
    </w:p>
    <w:p w:rsidR="00DB7FB4" w:rsidRPr="00D03E9F" w:rsidRDefault="00DB7FB4" w:rsidP="00DB7FB4">
      <w:pPr>
        <w:spacing w:line="276" w:lineRule="auto"/>
        <w:jc w:val="both"/>
      </w:pPr>
      <w:r w:rsidRPr="00A34E5C">
        <w:t>проводятся по предмету отсутствующего учителя. Педагогический работник, замещающий урок, несет личную ответственность за жизнь и здоровье детей, за качественную организацию образовательной деятельности на уроке. Администрация вправе возложить функцию замены временно отсутствующего педагогического работника на свободного от занятий в это время</w:t>
      </w:r>
      <w:r>
        <w:t xml:space="preserve"> </w:t>
      </w:r>
      <w:r w:rsidRPr="00A34E5C">
        <w:t>педагогического работника. В исключительных случаях допускается проведение уроков в условиях соединенных классов или соединенных групп.</w:t>
      </w:r>
    </w:p>
    <w:p w:rsidR="00DB7FB4" w:rsidRPr="00A34E5C" w:rsidRDefault="00DB7FB4" w:rsidP="00DB7FB4">
      <w:pPr>
        <w:spacing w:line="276" w:lineRule="auto"/>
        <w:ind w:left="1"/>
        <w:jc w:val="both"/>
      </w:pPr>
      <w:r w:rsidRPr="00A34E5C">
        <w:t>4.1.13. Периоды осенних, зимних, весенних и летних каникул, установленных для учащихся Учреждения, а также периоды отмены учебных занятий для учащихся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DB7FB4" w:rsidRPr="00A34E5C" w:rsidRDefault="00DB7FB4" w:rsidP="005B6DC9">
      <w:pPr>
        <w:numPr>
          <w:ilvl w:val="0"/>
          <w:numId w:val="44"/>
        </w:numPr>
        <w:tabs>
          <w:tab w:val="left" w:pos="486"/>
        </w:tabs>
        <w:spacing w:line="276" w:lineRule="auto"/>
        <w:ind w:left="360" w:hanging="360"/>
        <w:jc w:val="both"/>
      </w:pPr>
      <w:r w:rsidRPr="00A34E5C">
        <w:t xml:space="preserve">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объема учебной нагрузки </w:t>
      </w:r>
      <w:r>
        <w:t>/педагогической работы)</w:t>
      </w:r>
      <w:r w:rsidRPr="00A34E5C">
        <w:t xml:space="preserve"> и времени, необходимого для выполнения работ по индивидуальному плану и плану Учреждения; режим работы в каникулы устанавливается приказом директора.</w:t>
      </w:r>
    </w:p>
    <w:p w:rsidR="00DB7FB4" w:rsidRPr="00A34E5C" w:rsidRDefault="00DB7FB4" w:rsidP="00DB7FB4">
      <w:pPr>
        <w:spacing w:line="276" w:lineRule="auto"/>
        <w:ind w:left="1" w:right="20"/>
      </w:pPr>
      <w:r w:rsidRPr="00A34E5C">
        <w:t>Неявка педагогического работника на работу в период каникул без уважительных причин приравнивается к прогулу.</w:t>
      </w:r>
    </w:p>
    <w:p w:rsidR="00DB7FB4" w:rsidRPr="00A34E5C" w:rsidRDefault="00DB7FB4" w:rsidP="00DB7FB4">
      <w:pPr>
        <w:spacing w:line="276" w:lineRule="auto"/>
        <w:ind w:left="1"/>
      </w:pPr>
      <w:r w:rsidRPr="00A34E5C">
        <w:t xml:space="preserve">4.1.14. При осуществлении в Учреждении функций </w:t>
      </w:r>
      <w:proofErr w:type="spellStart"/>
      <w:r w:rsidRPr="00A34E5C">
        <w:t>внутришкольного</w:t>
      </w:r>
      <w:proofErr w:type="spellEnd"/>
      <w:r w:rsidRPr="00A34E5C">
        <w:t xml:space="preserve"> </w:t>
      </w:r>
      <w:proofErr w:type="gramStart"/>
      <w:r w:rsidRPr="00A34E5C">
        <w:t xml:space="preserve">контроля </w:t>
      </w:r>
      <w:r>
        <w:t xml:space="preserve"> </w:t>
      </w:r>
      <w:r w:rsidRPr="00A34E5C">
        <w:t>за</w:t>
      </w:r>
      <w:proofErr w:type="gramEnd"/>
      <w:r w:rsidRPr="00A34E5C">
        <w:t xml:space="preserve"> образовательной деятельностью и в других случаях не допускается:</w:t>
      </w:r>
    </w:p>
    <w:p w:rsidR="00DB7FB4" w:rsidRPr="00A34E5C" w:rsidRDefault="00DB7FB4" w:rsidP="00DB7FB4">
      <w:pPr>
        <w:spacing w:line="276" w:lineRule="auto"/>
        <w:ind w:left="1" w:right="20"/>
      </w:pPr>
      <w:r w:rsidRPr="00A34E5C">
        <w:t>- присутствие на уроках (занятиях) посторонних лиц без разрешения представителя работодателя;</w:t>
      </w:r>
    </w:p>
    <w:p w:rsidR="00DB7FB4" w:rsidRPr="00A34E5C" w:rsidRDefault="00DB7FB4" w:rsidP="00DB7FB4">
      <w:pPr>
        <w:spacing w:line="276" w:lineRule="auto"/>
        <w:ind w:left="1" w:right="20"/>
      </w:pPr>
      <w:r w:rsidRPr="00A34E5C">
        <w:t xml:space="preserve"> - входить в класс (группу) после начала урока (занятия), за исключением представителя работодателя;</w:t>
      </w:r>
    </w:p>
    <w:p w:rsidR="00DB7FB4" w:rsidRPr="00A34E5C" w:rsidRDefault="00DB7FB4" w:rsidP="00DB7FB4">
      <w:pPr>
        <w:spacing w:line="276" w:lineRule="auto"/>
        <w:ind w:left="1" w:right="20"/>
      </w:pPr>
      <w:r w:rsidRPr="00A34E5C">
        <w:t>- делать педагогическим работникам замечания по поводу их работы во время проведения уроков (занятий) и в присутствии учащихся.</w:t>
      </w:r>
    </w:p>
    <w:p w:rsidR="00DB7FB4" w:rsidRPr="00A34E5C" w:rsidRDefault="00DB7FB4" w:rsidP="00DB7FB4">
      <w:pPr>
        <w:spacing w:line="276" w:lineRule="auto"/>
        <w:ind w:left="1"/>
      </w:pPr>
      <w:r w:rsidRPr="00A34E5C">
        <w:t>4.2. Установление учебной нагрузки:</w:t>
      </w:r>
    </w:p>
    <w:p w:rsidR="00DB7FB4" w:rsidRPr="00A34E5C" w:rsidRDefault="00DB7FB4" w:rsidP="00DB7FB4">
      <w:pPr>
        <w:spacing w:line="276" w:lineRule="auto"/>
        <w:ind w:left="1"/>
      </w:pPr>
      <w:r w:rsidRPr="00A34E5C">
        <w:t>4.2.1. Оплата труда педагогическим работникам осуществляется в зависимости</w:t>
      </w:r>
      <w:r>
        <w:t xml:space="preserve"> </w:t>
      </w:r>
      <w:r w:rsidRPr="00A34E5C">
        <w:t>от установленной учебной нагрузки при тарификации, которая производится</w:t>
      </w:r>
      <w:r>
        <w:t xml:space="preserve"> </w:t>
      </w:r>
      <w:r w:rsidRPr="00A34E5C">
        <w:t>на год. Тарификация утверждается директором Учреждения с учетом мнения</w:t>
      </w:r>
      <w:r>
        <w:t xml:space="preserve"> </w:t>
      </w:r>
      <w:r w:rsidRPr="00A34E5C">
        <w:t>выборного  профсоюзного  органа  на  основе  предварительной  тарификации,</w:t>
      </w:r>
      <w:r>
        <w:t xml:space="preserve"> разработанной и </w:t>
      </w:r>
      <w:r w:rsidRPr="00A34E5C">
        <w:t>до</w:t>
      </w:r>
      <w:r>
        <w:t>веденной до сведения</w:t>
      </w:r>
      <w:r>
        <w:tab/>
        <w:t xml:space="preserve">педагогических </w:t>
      </w:r>
      <w:r w:rsidRPr="00A34E5C">
        <w:t>работников</w:t>
      </w:r>
      <w:r>
        <w:t xml:space="preserve"> </w:t>
      </w:r>
      <w:r w:rsidRPr="00A34E5C">
        <w:t>не</w:t>
      </w:r>
      <w:r>
        <w:t xml:space="preserve"> </w:t>
      </w:r>
      <w:r w:rsidRPr="00A34E5C">
        <w:t>позднее июня месяца текущего года.</w:t>
      </w:r>
    </w:p>
    <w:p w:rsidR="00DB7FB4" w:rsidRPr="00A34E5C" w:rsidRDefault="00DB7FB4" w:rsidP="00DB7FB4">
      <w:pPr>
        <w:spacing w:line="276" w:lineRule="auto"/>
        <w:ind w:left="1"/>
      </w:pPr>
      <w:r w:rsidRPr="00A34E5C">
        <w:t>При этом необходимо учитывать:</w:t>
      </w:r>
    </w:p>
    <w:p w:rsidR="00DB7FB4" w:rsidRPr="00A34E5C" w:rsidRDefault="00DB7FB4" w:rsidP="005B6DC9">
      <w:pPr>
        <w:numPr>
          <w:ilvl w:val="0"/>
          <w:numId w:val="45"/>
        </w:numPr>
        <w:tabs>
          <w:tab w:val="left" w:pos="161"/>
        </w:tabs>
        <w:spacing w:line="276" w:lineRule="auto"/>
        <w:ind w:left="420" w:hanging="420"/>
      </w:pPr>
      <w:r w:rsidRPr="00A34E5C">
        <w:t>преемственность в преподавании учебных дисциплин;</w:t>
      </w:r>
    </w:p>
    <w:p w:rsidR="00DB7FB4" w:rsidRPr="00A34E5C" w:rsidRDefault="00DB7FB4" w:rsidP="005B6DC9">
      <w:pPr>
        <w:numPr>
          <w:ilvl w:val="0"/>
          <w:numId w:val="45"/>
        </w:numPr>
        <w:tabs>
          <w:tab w:val="left" w:pos="181"/>
        </w:tabs>
        <w:spacing w:line="276" w:lineRule="auto"/>
        <w:ind w:left="420" w:hanging="420"/>
        <w:jc w:val="both"/>
      </w:pPr>
      <w:r w:rsidRPr="00A34E5C">
        <w:t xml:space="preserve">объем учебной нагрузки не ниже 18 часов. Учебная нагрузка, объем которой больше или меньше нормы часов за ставку заработной платы, устанавливается с письменного согласия работника, за исключением случаев уменьшения количества часов по учебным планам и программам, сокращения количества классов (групп продленного дня); </w:t>
      </w:r>
    </w:p>
    <w:p w:rsidR="00DB7FB4" w:rsidRPr="007D2FB3" w:rsidRDefault="00DB7FB4" w:rsidP="005B6DC9">
      <w:pPr>
        <w:numPr>
          <w:ilvl w:val="0"/>
          <w:numId w:val="45"/>
        </w:numPr>
        <w:tabs>
          <w:tab w:val="left" w:pos="181"/>
        </w:tabs>
        <w:spacing w:line="276" w:lineRule="auto"/>
        <w:ind w:left="420" w:hanging="420"/>
        <w:jc w:val="both"/>
      </w:pPr>
      <w:r w:rsidRPr="00A34E5C">
        <w:t>в зависимости от количества учебных часов, предусмотренных учебным планом, учебная нагрузка педагогических работников может быть разной в</w:t>
      </w:r>
      <w:r>
        <w:t xml:space="preserve"> </w:t>
      </w:r>
      <w:r w:rsidRPr="007D2FB3">
        <w:t>первом и втором учебных полугодиях;</w:t>
      </w:r>
    </w:p>
    <w:p w:rsidR="00DB7FB4" w:rsidRPr="00A34E5C" w:rsidRDefault="00DB7FB4" w:rsidP="005B6DC9">
      <w:pPr>
        <w:numPr>
          <w:ilvl w:val="0"/>
          <w:numId w:val="45"/>
        </w:numPr>
        <w:tabs>
          <w:tab w:val="left" w:pos="246"/>
        </w:tabs>
        <w:spacing w:line="276" w:lineRule="auto"/>
        <w:ind w:left="420" w:right="20" w:hanging="420"/>
      </w:pPr>
      <w:r w:rsidRPr="00A34E5C">
        <w:t>учитель должен быть ознакомлен со своей педагогической нагрузкой до ухода в отпуск.</w:t>
      </w:r>
    </w:p>
    <w:p w:rsidR="00DB7FB4" w:rsidRPr="00A34E5C" w:rsidRDefault="00DB7FB4" w:rsidP="00DB7FB4">
      <w:pPr>
        <w:spacing w:line="276" w:lineRule="auto"/>
      </w:pPr>
      <w:r w:rsidRPr="00A34E5C">
        <w:lastRenderedPageBreak/>
        <w:t xml:space="preserve">4.2.2. </w:t>
      </w:r>
      <w:proofErr w:type="gramStart"/>
      <w:r w:rsidRPr="00A34E5C">
        <w:t>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w:t>
      </w:r>
      <w:r>
        <w:t xml:space="preserve"> </w:t>
      </w:r>
      <w:r w:rsidRPr="00A34E5C">
        <w:t>полном размере при условии догрузки их до установленной нормы часов другой педагогической работой в следующих случаях:</w:t>
      </w:r>
      <w:r>
        <w:t xml:space="preserve"> </w:t>
      </w:r>
      <w:r w:rsidRPr="00A34E5C">
        <w:t xml:space="preserve">учителям 1 - 4 классов при передаче преподавания уроков иностранного языка, музыки, </w:t>
      </w:r>
      <w:r>
        <w:t xml:space="preserve"> </w:t>
      </w:r>
      <w:r w:rsidRPr="00A34E5C">
        <w:t>изобразительного искусства и физической культуры учителям-специалистам.</w:t>
      </w:r>
      <w:proofErr w:type="gramEnd"/>
    </w:p>
    <w:p w:rsidR="00DB7FB4" w:rsidRPr="00A34E5C" w:rsidRDefault="00DB7FB4" w:rsidP="00DB7FB4">
      <w:pPr>
        <w:spacing w:line="276" w:lineRule="auto"/>
        <w:ind w:left="1" w:right="20"/>
        <w:jc w:val="both"/>
      </w:pPr>
      <w:r w:rsidRPr="00A34E5C">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DB7FB4" w:rsidRPr="00A34E5C" w:rsidRDefault="00DB7FB4" w:rsidP="00DB7FB4">
      <w:pPr>
        <w:spacing w:line="276" w:lineRule="auto"/>
        <w:ind w:left="1" w:right="20"/>
      </w:pPr>
      <w:r w:rsidRPr="00A34E5C">
        <w:t>4.2.4. Изменение учебной нагрузки учителей без их согласия может осуществляться также в случаях:</w:t>
      </w:r>
    </w:p>
    <w:p w:rsidR="00DB7FB4" w:rsidRPr="00A34E5C" w:rsidRDefault="00DB7FB4" w:rsidP="005B6DC9">
      <w:pPr>
        <w:numPr>
          <w:ilvl w:val="0"/>
          <w:numId w:val="46"/>
        </w:numPr>
        <w:tabs>
          <w:tab w:val="left" w:pos="193"/>
        </w:tabs>
        <w:spacing w:line="276" w:lineRule="auto"/>
        <w:ind w:left="360" w:right="20" w:hanging="360"/>
      </w:pPr>
      <w:r w:rsidRPr="00A34E5C">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DB7FB4" w:rsidRPr="00A34E5C" w:rsidRDefault="00DB7FB4" w:rsidP="005B6DC9">
      <w:pPr>
        <w:numPr>
          <w:ilvl w:val="0"/>
          <w:numId w:val="46"/>
        </w:numPr>
        <w:tabs>
          <w:tab w:val="left" w:pos="205"/>
        </w:tabs>
        <w:spacing w:line="276" w:lineRule="auto"/>
        <w:ind w:left="360" w:right="20" w:hanging="360"/>
        <w:jc w:val="both"/>
      </w:pPr>
      <w:r w:rsidRPr="00A34E5C">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DB7FB4" w:rsidRPr="00A34E5C" w:rsidRDefault="00DB7FB4" w:rsidP="005B6DC9">
      <w:pPr>
        <w:numPr>
          <w:ilvl w:val="0"/>
          <w:numId w:val="46"/>
        </w:numPr>
        <w:tabs>
          <w:tab w:val="left" w:pos="181"/>
        </w:tabs>
        <w:spacing w:line="276" w:lineRule="auto"/>
        <w:ind w:left="360" w:right="20" w:hanging="360"/>
      </w:pPr>
      <w:r w:rsidRPr="00A34E5C">
        <w:t>восстановления на работе учителя, ранее выполнявшего учебную нагрузку, в установленном законодательством порядке.</w:t>
      </w:r>
    </w:p>
    <w:p w:rsidR="00DB7FB4" w:rsidRPr="00A34E5C" w:rsidRDefault="00DB7FB4" w:rsidP="00DB7FB4">
      <w:pPr>
        <w:spacing w:line="276" w:lineRule="auto"/>
        <w:ind w:left="1"/>
        <w:jc w:val="both"/>
      </w:pPr>
      <w:r w:rsidRPr="00A34E5C">
        <w:t>4.2.5.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DB7FB4" w:rsidRPr="00A34E5C" w:rsidRDefault="00DB7FB4" w:rsidP="00DB7FB4">
      <w:pPr>
        <w:spacing w:line="276" w:lineRule="auto"/>
        <w:ind w:left="1"/>
        <w:jc w:val="both"/>
      </w:pPr>
      <w:proofErr w:type="gramStart"/>
      <w:r w:rsidRPr="00A34E5C">
        <w:t>Обеспечение сохранения объема учебной нагрузки учителей на период нахождения их в отпуске по уходу за ребенком, в длительном отпуске сроком до одного года,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DB7FB4" w:rsidRPr="00A34E5C" w:rsidRDefault="00DB7FB4" w:rsidP="00DB7FB4">
      <w:pPr>
        <w:spacing w:line="276" w:lineRule="auto"/>
        <w:ind w:left="1"/>
      </w:pPr>
      <w:r w:rsidRPr="00A34E5C">
        <w:t>4.3. Время отдыха:</w:t>
      </w:r>
    </w:p>
    <w:p w:rsidR="00DB7FB4" w:rsidRPr="00A34E5C" w:rsidRDefault="00DB7FB4" w:rsidP="00DB7FB4">
      <w:pPr>
        <w:spacing w:line="276" w:lineRule="auto"/>
      </w:pPr>
      <w:r w:rsidRPr="00A34E5C">
        <w:t>4.3.1. Перерывы для отдыха и питания педагогических работников устанавливаются во время отдыха и питания учащихся, в том числе в течение</w:t>
      </w:r>
      <w:r>
        <w:t xml:space="preserve"> </w:t>
      </w:r>
      <w:r w:rsidRPr="00A34E5C">
        <w:t>перерывов между занятиями (переменами).</w:t>
      </w:r>
    </w:p>
    <w:p w:rsidR="00DB7FB4" w:rsidRPr="00A34E5C" w:rsidRDefault="00DB7FB4" w:rsidP="00DB7FB4">
      <w:pPr>
        <w:spacing w:line="276" w:lineRule="auto"/>
        <w:jc w:val="both"/>
      </w:pPr>
      <w:r w:rsidRPr="00A34E5C">
        <w:rPr>
          <w:rFonts w:eastAsia="Calibri"/>
        </w:rPr>
        <w:t xml:space="preserve">4.3.2. </w:t>
      </w:r>
      <w:r w:rsidRPr="00A34E5C">
        <w:t>Работа в выходные и нерабочие праздничные дни запрещена.</w:t>
      </w:r>
      <w:r>
        <w:t xml:space="preserve"> </w:t>
      </w:r>
      <w:r w:rsidRPr="00A34E5C">
        <w:t>Привлечение работников Учреждения к работе или к дежурству в выходные и нерабочие праздничные дни допускается только в случаях, предусмотренных законодательством, с их письменного согласия по приказу директора.</w:t>
      </w:r>
    </w:p>
    <w:p w:rsidR="00DB7FB4" w:rsidRPr="00A34E5C" w:rsidRDefault="00DB7FB4" w:rsidP="00DB7FB4">
      <w:pPr>
        <w:spacing w:line="276" w:lineRule="auto"/>
        <w:ind w:right="20"/>
        <w:jc w:val="both"/>
      </w:pPr>
      <w:r w:rsidRPr="00A34E5C">
        <w:t>Оплата за работу в выходные и нерабочие праздничные дни производится в соответствии с ТК РФ, или по желанию работника ему может быть предоставлен другой день отдыха.</w:t>
      </w:r>
    </w:p>
    <w:p w:rsidR="00DB7FB4" w:rsidRPr="00A34E5C" w:rsidRDefault="00DB7FB4" w:rsidP="00DB7FB4">
      <w:pPr>
        <w:spacing w:line="276" w:lineRule="auto"/>
      </w:pPr>
      <w:r w:rsidRPr="00A34E5C">
        <w:t xml:space="preserve">4.3.3. Работникам предоставляется ежегодный оплачиваемый отпуск </w:t>
      </w:r>
      <w:proofErr w:type="gramStart"/>
      <w:r w:rsidRPr="00A34E5C">
        <w:t>с</w:t>
      </w:r>
      <w:proofErr w:type="gramEnd"/>
    </w:p>
    <w:p w:rsidR="00DB7FB4" w:rsidRPr="00A34E5C" w:rsidRDefault="00DB7FB4" w:rsidP="00DB7FB4">
      <w:pPr>
        <w:spacing w:line="276" w:lineRule="auto"/>
        <w:ind w:left="1"/>
        <w:jc w:val="both"/>
      </w:pPr>
      <w:r w:rsidRPr="00A34E5C">
        <w:t xml:space="preserve">сохранением места работы (должности). Продолжительность отпуска </w:t>
      </w:r>
    </w:p>
    <w:p w:rsidR="00DB7FB4" w:rsidRPr="00A34E5C" w:rsidRDefault="00DB7FB4" w:rsidP="00DB7FB4">
      <w:pPr>
        <w:spacing w:line="276" w:lineRule="auto"/>
        <w:ind w:left="1"/>
        <w:jc w:val="both"/>
      </w:pPr>
      <w:r w:rsidRPr="00A34E5C">
        <w:t xml:space="preserve">4.3.4. Педагогические работники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A34E5C">
        <w:t>условия</w:t>
      </w:r>
      <w:proofErr w:type="gramEnd"/>
      <w:r w:rsidRPr="00A34E5C">
        <w:t xml:space="preserve"> предоставления которого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B7FB4" w:rsidRPr="00A34E5C" w:rsidRDefault="00DB7FB4" w:rsidP="00DB7FB4">
      <w:pPr>
        <w:spacing w:line="276" w:lineRule="auto"/>
        <w:ind w:left="1" w:right="20"/>
        <w:jc w:val="both"/>
      </w:pPr>
      <w:r w:rsidRPr="00A34E5C">
        <w:t>4.3.5. Продление, перенесение, разделение и отзыв из отпуска, выплата денежной компенсации за неиспользованный отпуск производится с согласия работника в случаях, предусмотренных ТК РФ.</w:t>
      </w:r>
    </w:p>
    <w:p w:rsidR="00DB7FB4" w:rsidRPr="00A34E5C" w:rsidRDefault="00DB7FB4" w:rsidP="00DB7FB4">
      <w:pPr>
        <w:spacing w:line="276" w:lineRule="auto"/>
        <w:ind w:left="1" w:right="20"/>
        <w:jc w:val="both"/>
      </w:pPr>
      <w:r w:rsidRPr="00A34E5C">
        <w:t>4.3.6. Ежегодный основной удлиненный оплачиваемый отпуск должен быть продлен или перенесен на другой срок, определяемый работодателем с учетом пожеланий работника, в случаях:</w:t>
      </w:r>
    </w:p>
    <w:p w:rsidR="00DB7FB4" w:rsidRPr="00A34E5C" w:rsidRDefault="00DB7FB4" w:rsidP="005B6DC9">
      <w:pPr>
        <w:numPr>
          <w:ilvl w:val="0"/>
          <w:numId w:val="47"/>
        </w:numPr>
        <w:tabs>
          <w:tab w:val="left" w:pos="161"/>
        </w:tabs>
        <w:spacing w:line="276" w:lineRule="auto"/>
        <w:ind w:left="540" w:hanging="540"/>
      </w:pPr>
      <w:r w:rsidRPr="00A34E5C">
        <w:t>временной нетрудоспособности работника;</w:t>
      </w:r>
    </w:p>
    <w:p w:rsidR="00DB7FB4" w:rsidRPr="00A34E5C" w:rsidRDefault="00DB7FB4" w:rsidP="005B6DC9">
      <w:pPr>
        <w:numPr>
          <w:ilvl w:val="0"/>
          <w:numId w:val="47"/>
        </w:numPr>
        <w:tabs>
          <w:tab w:val="left" w:pos="316"/>
        </w:tabs>
        <w:spacing w:line="276" w:lineRule="auto"/>
        <w:ind w:left="540" w:right="20" w:hanging="540"/>
        <w:jc w:val="both"/>
      </w:pPr>
      <w:r w:rsidRPr="00A34E5C">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B7FB4" w:rsidRPr="00A34E5C" w:rsidRDefault="00DB7FB4" w:rsidP="005B6DC9">
      <w:pPr>
        <w:numPr>
          <w:ilvl w:val="0"/>
          <w:numId w:val="47"/>
        </w:numPr>
        <w:tabs>
          <w:tab w:val="left" w:pos="397"/>
        </w:tabs>
        <w:spacing w:line="276" w:lineRule="auto"/>
        <w:ind w:left="540" w:hanging="540"/>
      </w:pPr>
      <w:r w:rsidRPr="00A34E5C">
        <w:t>в других случаях, предусмотренных трудовым законодательством, локальными нормативными актами образовательной организации.</w:t>
      </w:r>
    </w:p>
    <w:p w:rsidR="00DB7FB4" w:rsidRPr="00A34E5C" w:rsidRDefault="00DB7FB4" w:rsidP="00DB7FB4">
      <w:pPr>
        <w:spacing w:line="276" w:lineRule="auto"/>
        <w:ind w:left="1" w:right="20"/>
      </w:pPr>
      <w:r w:rsidRPr="00A34E5C">
        <w:t>4.3.7. При увольнении работнику выплачивается денежная компенсация за все неиспользованные отпуска.</w:t>
      </w:r>
    </w:p>
    <w:p w:rsidR="00DB7FB4" w:rsidRPr="00A34E5C" w:rsidRDefault="00DB7FB4" w:rsidP="00DB7FB4">
      <w:pPr>
        <w:spacing w:line="276" w:lineRule="auto"/>
        <w:ind w:left="1" w:right="20"/>
      </w:pPr>
      <w:r w:rsidRPr="00A34E5C">
        <w:t>4.3.8.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DB7FB4" w:rsidRPr="00A34E5C" w:rsidRDefault="00DB7FB4" w:rsidP="00DB7FB4">
      <w:pPr>
        <w:spacing w:line="276" w:lineRule="auto"/>
        <w:ind w:left="1" w:right="20"/>
        <w:jc w:val="both"/>
      </w:pPr>
      <w:r w:rsidRPr="00A34E5C">
        <w:t>4.3.9.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DB7FB4" w:rsidRPr="00A34E5C" w:rsidRDefault="00DB7FB4" w:rsidP="00DB7FB4">
      <w:pPr>
        <w:spacing w:line="276" w:lineRule="auto"/>
        <w:ind w:left="1" w:right="20"/>
        <w:jc w:val="both"/>
      </w:pPr>
      <w:r w:rsidRPr="00A34E5C">
        <w:t>4.3.10.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B7FB4" w:rsidRPr="00A34E5C" w:rsidRDefault="00DB7FB4" w:rsidP="00DB7FB4">
      <w:pPr>
        <w:spacing w:line="276" w:lineRule="auto"/>
        <w:ind w:left="1" w:right="20"/>
        <w:jc w:val="both"/>
      </w:pPr>
      <w:r w:rsidRPr="00A34E5C">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DB7FB4" w:rsidRPr="00A34E5C" w:rsidRDefault="00DB7FB4" w:rsidP="005B6DC9">
      <w:pPr>
        <w:numPr>
          <w:ilvl w:val="0"/>
          <w:numId w:val="48"/>
        </w:numPr>
        <w:tabs>
          <w:tab w:val="left" w:pos="281"/>
        </w:tabs>
        <w:spacing w:line="276" w:lineRule="auto"/>
        <w:ind w:left="281" w:hanging="281"/>
        <w:rPr>
          <w:b/>
          <w:bCs/>
        </w:rPr>
      </w:pPr>
      <w:r w:rsidRPr="00A34E5C">
        <w:rPr>
          <w:b/>
          <w:bCs/>
        </w:rPr>
        <w:t>Поощрения за труд</w:t>
      </w:r>
    </w:p>
    <w:p w:rsidR="00DB7FB4" w:rsidRPr="00A34E5C" w:rsidRDefault="00DB7FB4" w:rsidP="00DB7FB4">
      <w:pPr>
        <w:spacing w:line="276" w:lineRule="auto"/>
      </w:pPr>
      <w:r w:rsidRPr="00A34E5C">
        <w:t>5.1. Директор Учреждения применяет к работникам, добросовестно исполняющим трудовые обязанности, показывающим высокие результаты труда и качество выполняемых работ, следующие виды поощрений: объявление благодарности, премия и стимулирующие выплаты, награждение почетной грамотой, представ</w:t>
      </w:r>
      <w:r>
        <w:t xml:space="preserve">ление к награждению районного, </w:t>
      </w:r>
      <w:r w:rsidRPr="00A34E5C">
        <w:t>областного, федерального уровней, а также снятие ранее наложенного дисциплинарного взыскания в случае его наличия.</w:t>
      </w:r>
    </w:p>
    <w:p w:rsidR="00DB7FB4" w:rsidRPr="00A34E5C" w:rsidRDefault="00DB7FB4" w:rsidP="00DB7FB4">
      <w:pPr>
        <w:spacing w:line="276" w:lineRule="auto"/>
        <w:ind w:left="1" w:right="20"/>
        <w:jc w:val="both"/>
      </w:pPr>
      <w:r w:rsidRPr="00A34E5C">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DB7FB4" w:rsidRPr="00A34E5C" w:rsidRDefault="00DB7FB4" w:rsidP="00DB7FB4">
      <w:pPr>
        <w:spacing w:line="276" w:lineRule="auto"/>
        <w:ind w:left="1"/>
        <w:jc w:val="both"/>
      </w:pPr>
      <w:r w:rsidRPr="00A34E5C">
        <w:t xml:space="preserve">5.3. Премирование и стимулирующие выплаты производятся в соответствии с Положением об оплате труда работников МОУ </w:t>
      </w:r>
      <w:proofErr w:type="spellStart"/>
      <w:r>
        <w:t>Озёрской</w:t>
      </w:r>
      <w:proofErr w:type="spellEnd"/>
      <w:r>
        <w:t xml:space="preserve"> О</w:t>
      </w:r>
      <w:r w:rsidRPr="00A34E5C">
        <w:t>Ш.</w:t>
      </w:r>
    </w:p>
    <w:p w:rsidR="00DB7FB4" w:rsidRPr="00A34E5C" w:rsidRDefault="00DB7FB4" w:rsidP="00DB7FB4">
      <w:pPr>
        <w:spacing w:line="276" w:lineRule="auto"/>
        <w:ind w:left="1"/>
        <w:jc w:val="both"/>
      </w:pPr>
      <w:r w:rsidRPr="00A34E5C">
        <w:t>5.4. На основании решения о поощрении директор Учреждения издает приказ, который доводится до сведения коллектива и заносится в трудовую книжку работника.</w:t>
      </w:r>
    </w:p>
    <w:p w:rsidR="00DB7FB4" w:rsidRPr="00A34E5C" w:rsidRDefault="00DB7FB4" w:rsidP="005B6DC9">
      <w:pPr>
        <w:numPr>
          <w:ilvl w:val="0"/>
          <w:numId w:val="49"/>
        </w:numPr>
        <w:tabs>
          <w:tab w:val="left" w:pos="281"/>
        </w:tabs>
        <w:spacing w:line="276" w:lineRule="auto"/>
        <w:ind w:left="281" w:hanging="281"/>
        <w:rPr>
          <w:b/>
          <w:bCs/>
        </w:rPr>
      </w:pPr>
      <w:r w:rsidRPr="00A34E5C">
        <w:rPr>
          <w:b/>
          <w:bCs/>
        </w:rPr>
        <w:t>Социальное обеспечение</w:t>
      </w:r>
    </w:p>
    <w:p w:rsidR="00DB7FB4" w:rsidRPr="00A34E5C" w:rsidRDefault="00DB7FB4" w:rsidP="00DB7FB4">
      <w:pPr>
        <w:spacing w:line="276" w:lineRule="auto"/>
        <w:ind w:left="1"/>
        <w:jc w:val="both"/>
      </w:pPr>
      <w:r w:rsidRPr="00506011">
        <w:t>6.1. Работники Учреждения подлежат государственному социальному страхованию. Работникам при наличии соответствующих условий за счет средств Фонда социального страхования выплачиваются пособия и компенсации (пособие о временной нетрудоспособности, по беременности и родам и т.п.).</w:t>
      </w:r>
    </w:p>
    <w:p w:rsidR="00DB7FB4" w:rsidRPr="00A34E5C" w:rsidRDefault="00DB7FB4" w:rsidP="005B6DC9">
      <w:pPr>
        <w:numPr>
          <w:ilvl w:val="0"/>
          <w:numId w:val="50"/>
        </w:numPr>
        <w:tabs>
          <w:tab w:val="left" w:pos="281"/>
        </w:tabs>
        <w:spacing w:line="276" w:lineRule="auto"/>
        <w:ind w:left="281" w:hanging="281"/>
        <w:rPr>
          <w:b/>
          <w:bCs/>
        </w:rPr>
      </w:pPr>
      <w:r w:rsidRPr="00A34E5C">
        <w:rPr>
          <w:b/>
          <w:bCs/>
        </w:rPr>
        <w:t>Выплата заработной платы</w:t>
      </w:r>
    </w:p>
    <w:p w:rsidR="00DB7FB4" w:rsidRPr="00A34E5C" w:rsidRDefault="00DB7FB4" w:rsidP="00DB7FB4">
      <w:pPr>
        <w:spacing w:line="276" w:lineRule="auto"/>
        <w:ind w:left="1" w:right="20"/>
        <w:jc w:val="both"/>
      </w:pPr>
      <w:r w:rsidRPr="00A34E5C">
        <w:t>7.1. Работникам Учреждения устанавливается должностной оклад согласно штатному расписанию.</w:t>
      </w:r>
    </w:p>
    <w:p w:rsidR="00DB7FB4" w:rsidRPr="00A34E5C" w:rsidRDefault="00DB7FB4" w:rsidP="00DB7FB4">
      <w:pPr>
        <w:spacing w:line="276" w:lineRule="auto"/>
        <w:ind w:left="1"/>
        <w:jc w:val="both"/>
      </w:pPr>
      <w:r w:rsidRPr="00A34E5C">
        <w:t>7.2.</w:t>
      </w:r>
      <w:r w:rsidRPr="00A34E5C">
        <w:tab/>
        <w:t>Ставки</w:t>
      </w:r>
      <w:r w:rsidRPr="00A34E5C">
        <w:tab/>
        <w:t>заработной</w:t>
      </w:r>
      <w:r w:rsidRPr="00A34E5C">
        <w:tab/>
        <w:t>платы</w:t>
      </w:r>
      <w:r w:rsidRPr="00A34E5C">
        <w:tab/>
        <w:t>и</w:t>
      </w:r>
      <w:r w:rsidRPr="00A34E5C">
        <w:tab/>
        <w:t>должностные</w:t>
      </w:r>
      <w:r>
        <w:t xml:space="preserve"> </w:t>
      </w:r>
      <w:r w:rsidRPr="00A34E5C">
        <w:tab/>
        <w:t>оклады</w:t>
      </w:r>
      <w:r>
        <w:t xml:space="preserve"> </w:t>
      </w:r>
      <w:r w:rsidRPr="00A34E5C">
        <w:t xml:space="preserve">педагогических работников устанавливаются в соответствии с действующим законодательством и Положением об оплате труда работников МОУ </w:t>
      </w:r>
      <w:proofErr w:type="spellStart"/>
      <w:r>
        <w:t>Озёрская</w:t>
      </w:r>
      <w:proofErr w:type="spellEnd"/>
      <w:r>
        <w:t xml:space="preserve"> ОШ</w:t>
      </w:r>
      <w:r w:rsidRPr="00A34E5C">
        <w:t>.</w:t>
      </w:r>
    </w:p>
    <w:p w:rsidR="00DB7FB4" w:rsidRPr="00A34E5C" w:rsidRDefault="00DB7FB4" w:rsidP="00DB7FB4">
      <w:pPr>
        <w:spacing w:line="276" w:lineRule="auto"/>
        <w:ind w:left="1"/>
      </w:pPr>
      <w:r w:rsidRPr="00A34E5C">
        <w:t>7.3. Заработная плата выплачивается 2 раза в месяц: не позднее 5-го и 20-го числа каждого месяца.</w:t>
      </w:r>
    </w:p>
    <w:p w:rsidR="00DB7FB4" w:rsidRPr="00A34E5C" w:rsidRDefault="00DB7FB4" w:rsidP="005B6DC9">
      <w:pPr>
        <w:numPr>
          <w:ilvl w:val="0"/>
          <w:numId w:val="51"/>
        </w:numPr>
        <w:tabs>
          <w:tab w:val="left" w:pos="281"/>
        </w:tabs>
        <w:spacing w:line="276" w:lineRule="auto"/>
        <w:ind w:left="1069" w:hanging="360"/>
        <w:rPr>
          <w:b/>
          <w:bCs/>
        </w:rPr>
      </w:pPr>
      <w:r w:rsidRPr="00A34E5C">
        <w:rPr>
          <w:b/>
          <w:bCs/>
        </w:rPr>
        <w:t>Трудовая дисциплина</w:t>
      </w:r>
    </w:p>
    <w:p w:rsidR="00DB7FB4" w:rsidRPr="007D2FB3" w:rsidRDefault="00DB7FB4" w:rsidP="00DB7FB4">
      <w:pPr>
        <w:jc w:val="both"/>
      </w:pPr>
      <w:r w:rsidRPr="00A34E5C">
        <w:lastRenderedPageBreak/>
        <w:t>8.1. За совершение дисциплинарного проступка - то есть неисполнение или ненадлежащее исполнение работником по его вине возложенных на него трудовых обязанностей, установленных Уставом Учреждения, трудовым</w:t>
      </w:r>
      <w:r>
        <w:t xml:space="preserve"> </w:t>
      </w:r>
      <w:r w:rsidRPr="00A34E5C">
        <w:t>договором, настоящими Правилами, приказами и письменными распоряжениями директора Учреждения (уполномоченных директором Учреждения лиц), изданными в соответствии с действующим законодательством, руководством Учреждения могут быть применены следующие дисциплинарные взыскания:</w:t>
      </w:r>
    </w:p>
    <w:p w:rsidR="00DB7FB4" w:rsidRPr="00A34E5C" w:rsidRDefault="00DB7FB4" w:rsidP="005B6DC9">
      <w:pPr>
        <w:pStyle w:val="a4"/>
        <w:widowControl w:val="0"/>
        <w:numPr>
          <w:ilvl w:val="0"/>
          <w:numId w:val="53"/>
        </w:numPr>
        <w:autoSpaceDE w:val="0"/>
        <w:autoSpaceDN w:val="0"/>
        <w:adjustRightInd w:val="0"/>
        <w:spacing w:line="276" w:lineRule="auto"/>
        <w:contextualSpacing/>
        <w:jc w:val="both"/>
      </w:pPr>
      <w:r w:rsidRPr="00A34E5C">
        <w:t>замечание;</w:t>
      </w:r>
    </w:p>
    <w:p w:rsidR="00DB7FB4" w:rsidRPr="00A34E5C" w:rsidRDefault="00DB7FB4" w:rsidP="005B6DC9">
      <w:pPr>
        <w:pStyle w:val="a4"/>
        <w:widowControl w:val="0"/>
        <w:numPr>
          <w:ilvl w:val="0"/>
          <w:numId w:val="53"/>
        </w:numPr>
        <w:autoSpaceDE w:val="0"/>
        <w:autoSpaceDN w:val="0"/>
        <w:adjustRightInd w:val="0"/>
        <w:spacing w:line="276" w:lineRule="auto"/>
        <w:contextualSpacing/>
        <w:jc w:val="both"/>
      </w:pPr>
      <w:r w:rsidRPr="00A34E5C">
        <w:t>выговор;</w:t>
      </w:r>
    </w:p>
    <w:p w:rsidR="00DB7FB4" w:rsidRPr="00A34E5C" w:rsidRDefault="00DB7FB4" w:rsidP="005B6DC9">
      <w:pPr>
        <w:pStyle w:val="a4"/>
        <w:numPr>
          <w:ilvl w:val="0"/>
          <w:numId w:val="53"/>
        </w:numPr>
        <w:spacing w:after="200" w:line="276" w:lineRule="auto"/>
        <w:contextualSpacing/>
        <w:jc w:val="both"/>
      </w:pPr>
      <w:r w:rsidRPr="00A34E5C">
        <w:t>увольнение по соответствующим основаниям</w:t>
      </w:r>
    </w:p>
    <w:p w:rsidR="00DB7FB4" w:rsidRPr="00A34E5C" w:rsidRDefault="00DB7FB4" w:rsidP="005B6DC9">
      <w:pPr>
        <w:pStyle w:val="a4"/>
        <w:widowControl w:val="0"/>
        <w:numPr>
          <w:ilvl w:val="1"/>
          <w:numId w:val="54"/>
        </w:numPr>
        <w:autoSpaceDE w:val="0"/>
        <w:autoSpaceDN w:val="0"/>
        <w:adjustRightInd w:val="0"/>
        <w:spacing w:after="200" w:line="276" w:lineRule="auto"/>
        <w:ind w:left="0" w:firstLine="0"/>
        <w:contextualSpacing/>
        <w:jc w:val="both"/>
      </w:pPr>
      <w:r w:rsidRPr="00A34E5C">
        <w:t>При наложении дисциплинарного взыскания должны учитываться тяжесть совершенного проступка и обстоятельства, при которых он был совершен.</w:t>
      </w:r>
    </w:p>
    <w:p w:rsidR="00DB7FB4" w:rsidRPr="007D2FB3" w:rsidRDefault="00DB7FB4" w:rsidP="005B6DC9">
      <w:pPr>
        <w:pStyle w:val="a4"/>
        <w:widowControl w:val="0"/>
        <w:numPr>
          <w:ilvl w:val="1"/>
          <w:numId w:val="54"/>
        </w:numPr>
        <w:autoSpaceDE w:val="0"/>
        <w:autoSpaceDN w:val="0"/>
        <w:adjustRightInd w:val="0"/>
        <w:spacing w:after="200" w:line="276" w:lineRule="auto"/>
        <w:ind w:left="0" w:firstLine="0"/>
        <w:contextualSpacing/>
        <w:jc w:val="both"/>
      </w:pPr>
      <w:r w:rsidRPr="00A34E5C">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t xml:space="preserve"> </w:t>
      </w:r>
      <w:proofErr w:type="spellStart"/>
      <w:r w:rsidRPr="007D2FB3">
        <w:t>Непредоставление</w:t>
      </w:r>
      <w:proofErr w:type="spellEnd"/>
      <w:r w:rsidRPr="007D2FB3">
        <w:t xml:space="preserve"> работником объяснения не является препятствием для применения дисциплинарного взыскания.</w:t>
      </w:r>
    </w:p>
    <w:p w:rsidR="00DB7FB4" w:rsidRPr="00A34E5C" w:rsidRDefault="00DB7FB4" w:rsidP="005B6DC9">
      <w:pPr>
        <w:pStyle w:val="a4"/>
        <w:widowControl w:val="0"/>
        <w:numPr>
          <w:ilvl w:val="1"/>
          <w:numId w:val="54"/>
        </w:numPr>
        <w:autoSpaceDE w:val="0"/>
        <w:autoSpaceDN w:val="0"/>
        <w:adjustRightInd w:val="0"/>
        <w:spacing w:line="276" w:lineRule="auto"/>
        <w:ind w:left="0" w:firstLine="0"/>
        <w:contextualSpacing/>
        <w:jc w:val="both"/>
      </w:pPr>
      <w:r w:rsidRPr="00A34E5C">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B7FB4" w:rsidRPr="00A34E5C" w:rsidRDefault="00DB7FB4" w:rsidP="00DB7FB4">
      <w:pPr>
        <w:widowControl w:val="0"/>
        <w:autoSpaceDE w:val="0"/>
        <w:autoSpaceDN w:val="0"/>
        <w:adjustRightInd w:val="0"/>
        <w:spacing w:line="276" w:lineRule="auto"/>
        <w:jc w:val="both"/>
      </w:pPr>
      <w:r w:rsidRPr="00A34E5C">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B7FB4" w:rsidRPr="00A34E5C" w:rsidRDefault="00DB7FB4" w:rsidP="005B6DC9">
      <w:pPr>
        <w:pStyle w:val="a4"/>
        <w:widowControl w:val="0"/>
        <w:numPr>
          <w:ilvl w:val="1"/>
          <w:numId w:val="54"/>
        </w:numPr>
        <w:autoSpaceDE w:val="0"/>
        <w:autoSpaceDN w:val="0"/>
        <w:adjustRightInd w:val="0"/>
        <w:spacing w:line="276" w:lineRule="auto"/>
        <w:ind w:left="0" w:firstLine="0"/>
        <w:contextualSpacing/>
        <w:jc w:val="both"/>
      </w:pPr>
      <w:r w:rsidRPr="00A34E5C">
        <w:t>За каждый дисциплинарный проступок может быть применено только одно дисциплинарное взыскание.</w:t>
      </w:r>
    </w:p>
    <w:p w:rsidR="00DB7FB4" w:rsidRPr="00A34E5C" w:rsidRDefault="00DB7FB4" w:rsidP="005B6DC9">
      <w:pPr>
        <w:pStyle w:val="a4"/>
        <w:widowControl w:val="0"/>
        <w:numPr>
          <w:ilvl w:val="1"/>
          <w:numId w:val="54"/>
        </w:numPr>
        <w:autoSpaceDE w:val="0"/>
        <w:autoSpaceDN w:val="0"/>
        <w:adjustRightInd w:val="0"/>
        <w:spacing w:line="276" w:lineRule="auto"/>
        <w:ind w:left="0" w:firstLine="0"/>
        <w:contextualSpacing/>
        <w:jc w:val="both"/>
      </w:pPr>
      <w:r w:rsidRPr="00A34E5C">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DB7FB4" w:rsidRPr="00A34E5C" w:rsidRDefault="00DB7FB4" w:rsidP="005B6DC9">
      <w:pPr>
        <w:pStyle w:val="a4"/>
        <w:widowControl w:val="0"/>
        <w:numPr>
          <w:ilvl w:val="1"/>
          <w:numId w:val="54"/>
        </w:numPr>
        <w:autoSpaceDE w:val="0"/>
        <w:autoSpaceDN w:val="0"/>
        <w:adjustRightInd w:val="0"/>
        <w:spacing w:line="276" w:lineRule="auto"/>
        <w:ind w:left="0" w:firstLine="0"/>
        <w:contextualSpacing/>
        <w:jc w:val="both"/>
      </w:pPr>
      <w:r w:rsidRPr="00A34E5C">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p>
    <w:p w:rsidR="00DB7FB4" w:rsidRPr="00A34E5C" w:rsidRDefault="00DB7FB4" w:rsidP="00DB7FB4">
      <w:pPr>
        <w:pStyle w:val="a4"/>
        <w:widowControl w:val="0"/>
        <w:autoSpaceDE w:val="0"/>
        <w:autoSpaceDN w:val="0"/>
        <w:adjustRightInd w:val="0"/>
        <w:ind w:left="450"/>
      </w:pPr>
      <w:r w:rsidRPr="00A34E5C">
        <w:t xml:space="preserve">Принято </w:t>
      </w:r>
    </w:p>
    <w:p w:rsidR="00DB7FB4" w:rsidRPr="00A34E5C" w:rsidRDefault="00DB7FB4" w:rsidP="00DB7FB4">
      <w:pPr>
        <w:pStyle w:val="a4"/>
        <w:widowControl w:val="0"/>
        <w:autoSpaceDE w:val="0"/>
        <w:autoSpaceDN w:val="0"/>
        <w:adjustRightInd w:val="0"/>
        <w:ind w:left="450"/>
      </w:pPr>
      <w:r>
        <w:t>Педагогическим советом</w:t>
      </w:r>
    </w:p>
    <w:p w:rsidR="00DB7FB4" w:rsidRDefault="00DB7FB4" w:rsidP="00DB7FB4">
      <w:pPr>
        <w:spacing w:line="276" w:lineRule="auto"/>
        <w:jc w:val="right"/>
      </w:pPr>
      <w:r>
        <w:t xml:space="preserve">  протокол от 17.01.2019</w:t>
      </w:r>
      <w:r w:rsidRPr="00A34E5C">
        <w:t xml:space="preserve">г. № </w:t>
      </w:r>
      <w:r>
        <w:t>1</w:t>
      </w:r>
    </w:p>
    <w:p w:rsidR="007D5724" w:rsidRDefault="007D572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p w:rsidR="00DB7FB4" w:rsidRDefault="00DB7FB4" w:rsidP="007D5724">
      <w:pPr>
        <w:spacing w:line="360" w:lineRule="auto"/>
      </w:pPr>
    </w:p>
    <w:tbl>
      <w:tblPr>
        <w:tblStyle w:val="afc"/>
        <w:tblpPr w:leftFromText="180" w:rightFromText="180" w:vertAnchor="text" w:horzAnchor="margin" w:tblpX="1686" w:tblpY="-1132"/>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5"/>
        <w:gridCol w:w="1414"/>
        <w:gridCol w:w="326"/>
      </w:tblGrid>
      <w:tr w:rsidR="00DB7FB4" w:rsidTr="00DB7FB4">
        <w:trPr>
          <w:gridAfter w:val="1"/>
          <w:wAfter w:w="326" w:type="dxa"/>
          <w:trHeight w:val="17"/>
        </w:trPr>
        <w:tc>
          <w:tcPr>
            <w:tcW w:w="9439" w:type="dxa"/>
            <w:gridSpan w:val="2"/>
            <w:noWrap/>
          </w:tcPr>
          <w:p w:rsidR="00DB7FB4" w:rsidRDefault="00DB7FB4">
            <w:pPr>
              <w:widowControl w:val="0"/>
              <w:autoSpaceDE w:val="0"/>
              <w:autoSpaceDN w:val="0"/>
              <w:adjustRightInd w:val="0"/>
              <w:rPr>
                <w:rFonts w:eastAsia="Calibri"/>
              </w:rPr>
            </w:pPr>
          </w:p>
          <w:p w:rsidR="00DB7FB4" w:rsidRDefault="00DB7FB4">
            <w:pPr>
              <w:widowControl w:val="0"/>
              <w:autoSpaceDE w:val="0"/>
              <w:autoSpaceDN w:val="0"/>
              <w:adjustRightInd w:val="0"/>
              <w:rPr>
                <w:rFonts w:eastAsia="Calibri"/>
              </w:rPr>
            </w:pPr>
          </w:p>
          <w:p w:rsidR="00DB7FB4" w:rsidRDefault="00DB7FB4">
            <w:pPr>
              <w:pStyle w:val="a"/>
              <w:numPr>
                <w:ilvl w:val="0"/>
                <w:numId w:val="0"/>
              </w:numPr>
              <w:tabs>
                <w:tab w:val="left" w:pos="284"/>
              </w:tabs>
              <w:spacing w:before="0" w:after="0"/>
              <w:jc w:val="left"/>
              <w:rPr>
                <w:rFonts w:eastAsia="Calibri" w:cs="Times New Roman"/>
                <w:b w:val="0"/>
                <w:color w:val="auto"/>
                <w:sz w:val="24"/>
                <w:szCs w:val="24"/>
              </w:rPr>
            </w:pPr>
          </w:p>
          <w:p w:rsidR="00DB7FB4" w:rsidRDefault="00DB7FB4">
            <w:pPr>
              <w:pStyle w:val="a"/>
              <w:numPr>
                <w:ilvl w:val="0"/>
                <w:numId w:val="0"/>
              </w:numPr>
              <w:tabs>
                <w:tab w:val="left" w:pos="284"/>
              </w:tabs>
              <w:spacing w:before="0" w:after="0"/>
              <w:jc w:val="right"/>
              <w:rPr>
                <w:rFonts w:eastAsia="Calibri" w:cs="Times New Roman"/>
                <w:b w:val="0"/>
                <w:color w:val="auto"/>
                <w:sz w:val="24"/>
                <w:szCs w:val="24"/>
              </w:rPr>
            </w:pPr>
            <w:r>
              <w:rPr>
                <w:rFonts w:eastAsia="Calibri" w:cs="Times New Roman"/>
                <w:b w:val="0"/>
                <w:color w:val="auto"/>
                <w:sz w:val="24"/>
                <w:szCs w:val="24"/>
              </w:rPr>
              <w:t>Приложение 5</w:t>
            </w:r>
          </w:p>
          <w:p w:rsidR="00DB7FB4" w:rsidRDefault="00DB7FB4">
            <w:pPr>
              <w:tabs>
                <w:tab w:val="left" w:pos="284"/>
              </w:tabs>
              <w:jc w:val="right"/>
              <w:rPr>
                <w:rFonts w:eastAsia="Calibri"/>
              </w:rPr>
            </w:pPr>
            <w:r>
              <w:rPr>
                <w:rFonts w:eastAsia="Calibri"/>
              </w:rPr>
              <w:t>к Положению об оплате труда</w:t>
            </w:r>
          </w:p>
          <w:p w:rsidR="00DB7FB4" w:rsidRDefault="00DB7FB4">
            <w:pPr>
              <w:tabs>
                <w:tab w:val="left" w:pos="284"/>
              </w:tabs>
              <w:jc w:val="right"/>
              <w:rPr>
                <w:rFonts w:eastAsia="Calibri"/>
              </w:rPr>
            </w:pPr>
            <w:r>
              <w:rPr>
                <w:rFonts w:eastAsia="Calibri"/>
              </w:rPr>
              <w:t>работников учреждения,</w:t>
            </w:r>
          </w:p>
          <w:p w:rsidR="00DB7FB4" w:rsidRDefault="00DB7FB4">
            <w:pPr>
              <w:tabs>
                <w:tab w:val="left" w:pos="284"/>
              </w:tabs>
              <w:jc w:val="right"/>
              <w:rPr>
                <w:rFonts w:eastAsia="Calibri"/>
              </w:rPr>
            </w:pPr>
            <w:proofErr w:type="gramStart"/>
            <w:r>
              <w:rPr>
                <w:rFonts w:eastAsia="Calibri"/>
              </w:rPr>
              <w:t>утвержденному</w:t>
            </w:r>
            <w:proofErr w:type="gramEnd"/>
            <w:r>
              <w:rPr>
                <w:rFonts w:eastAsia="Calibri"/>
              </w:rPr>
              <w:t xml:space="preserve"> приказом</w:t>
            </w:r>
          </w:p>
          <w:p w:rsidR="00DB7FB4" w:rsidRDefault="00DB7FB4">
            <w:pPr>
              <w:tabs>
                <w:tab w:val="left" w:pos="284"/>
              </w:tabs>
              <w:jc w:val="right"/>
              <w:rPr>
                <w:rFonts w:eastAsiaTheme="minorHAnsi"/>
                <w:b/>
              </w:rPr>
            </w:pPr>
            <w:r>
              <w:rPr>
                <w:rFonts w:eastAsia="Calibri"/>
              </w:rPr>
              <w:t xml:space="preserve">директора от 30.04.2018 № 88              </w:t>
            </w:r>
          </w:p>
          <w:p w:rsidR="00DB7FB4" w:rsidRDefault="00DB7FB4">
            <w:pPr>
              <w:tabs>
                <w:tab w:val="left" w:pos="284"/>
              </w:tabs>
              <w:jc w:val="center"/>
              <w:rPr>
                <w:b/>
              </w:rPr>
            </w:pPr>
            <w:r>
              <w:rPr>
                <w:b/>
              </w:rPr>
              <w:t xml:space="preserve">Перечень </w:t>
            </w:r>
          </w:p>
          <w:p w:rsidR="00DB7FB4" w:rsidRDefault="00DB7FB4">
            <w:pPr>
              <w:tabs>
                <w:tab w:val="left" w:pos="284"/>
              </w:tabs>
              <w:jc w:val="center"/>
              <w:rPr>
                <w:b/>
              </w:rPr>
            </w:pPr>
            <w:r>
              <w:rPr>
                <w:b/>
              </w:rPr>
              <w:t>критериев и показателей оценки качества и эффективности труда учителя</w:t>
            </w:r>
          </w:p>
        </w:tc>
      </w:tr>
      <w:tr w:rsidR="00DB7FB4" w:rsidTr="00DB7FB4">
        <w:trPr>
          <w:gridBefore w:val="1"/>
          <w:gridAfter w:val="1"/>
          <w:wBefore w:w="8025" w:type="dxa"/>
          <w:wAfter w:w="326" w:type="dxa"/>
          <w:trHeight w:val="100"/>
        </w:trPr>
        <w:tc>
          <w:tcPr>
            <w:tcW w:w="1414" w:type="dxa"/>
          </w:tcPr>
          <w:p w:rsidR="00DB7FB4" w:rsidRDefault="00DB7FB4">
            <w:pPr>
              <w:rPr>
                <w:b/>
              </w:rPr>
            </w:pPr>
          </w:p>
        </w:tc>
      </w:tr>
      <w:tr w:rsidR="00DB7FB4" w:rsidTr="00DB7FB4">
        <w:trPr>
          <w:gridBefore w:val="1"/>
          <w:wBefore w:w="8025" w:type="dxa"/>
          <w:trHeight w:val="100"/>
        </w:trPr>
        <w:tc>
          <w:tcPr>
            <w:tcW w:w="1740" w:type="dxa"/>
            <w:gridSpan w:val="2"/>
          </w:tcPr>
          <w:p w:rsidR="00DB7FB4" w:rsidRDefault="00DB7FB4">
            <w:pPr>
              <w:rPr>
                <w:b/>
              </w:rPr>
            </w:pPr>
          </w:p>
        </w:tc>
      </w:tr>
    </w:tbl>
    <w:p w:rsidR="00DB7FB4" w:rsidRDefault="00DB7FB4" w:rsidP="00DB7FB4">
      <w:pPr>
        <w:rPr>
          <w:b/>
        </w:rPr>
      </w:pPr>
    </w:p>
    <w:p w:rsidR="00DB7FB4" w:rsidRDefault="00DB7FB4" w:rsidP="00DB7FB4">
      <w:pPr>
        <w:rPr>
          <w:b/>
        </w:rPr>
      </w:pPr>
    </w:p>
    <w:tbl>
      <w:tblPr>
        <w:tblW w:w="9783" w:type="dxa"/>
        <w:tblInd w:w="959" w:type="dxa"/>
        <w:tblLayout w:type="fixed"/>
        <w:tblLook w:val="04A0" w:firstRow="1" w:lastRow="0" w:firstColumn="1" w:lastColumn="0" w:noHBand="0" w:noVBand="1"/>
      </w:tblPr>
      <w:tblGrid>
        <w:gridCol w:w="1134"/>
        <w:gridCol w:w="425"/>
        <w:gridCol w:w="2712"/>
        <w:gridCol w:w="141"/>
        <w:gridCol w:w="264"/>
        <w:gridCol w:w="20"/>
        <w:gridCol w:w="1841"/>
        <w:gridCol w:w="263"/>
        <w:gridCol w:w="142"/>
        <w:gridCol w:w="1843"/>
        <w:gridCol w:w="998"/>
      </w:tblGrid>
      <w:tr w:rsidR="00DB7FB4" w:rsidTr="00DB7FB4">
        <w:trPr>
          <w:gridAfter w:val="1"/>
          <w:wAfter w:w="998" w:type="dxa"/>
          <w:trHeight w:val="517"/>
        </w:trPr>
        <w:tc>
          <w:tcPr>
            <w:tcW w:w="1559" w:type="dxa"/>
            <w:gridSpan w:val="2"/>
            <w:vMerge w:val="restart"/>
            <w:tcBorders>
              <w:top w:val="single" w:sz="8" w:space="0" w:color="auto"/>
              <w:left w:val="single" w:sz="8" w:space="0" w:color="auto"/>
              <w:bottom w:val="nil"/>
              <w:right w:val="nil"/>
            </w:tcBorders>
            <w:hideMark/>
          </w:tcPr>
          <w:p w:rsidR="00DB7FB4" w:rsidRDefault="00DB7FB4">
            <w:pPr>
              <w:jc w:val="center"/>
              <w:rPr>
                <w:b/>
                <w:bCs/>
                <w:color w:val="000000"/>
              </w:rPr>
            </w:pPr>
            <w:r>
              <w:rPr>
                <w:b/>
                <w:bCs/>
                <w:color w:val="000000"/>
              </w:rPr>
              <w:t>Направления профессиональной деятельности</w:t>
            </w:r>
          </w:p>
        </w:tc>
        <w:tc>
          <w:tcPr>
            <w:tcW w:w="3118" w:type="dxa"/>
            <w:gridSpan w:val="3"/>
            <w:vMerge w:val="restart"/>
            <w:tcBorders>
              <w:top w:val="single" w:sz="8" w:space="0" w:color="auto"/>
              <w:left w:val="single" w:sz="8" w:space="0" w:color="auto"/>
              <w:bottom w:val="single" w:sz="8" w:space="0" w:color="000000"/>
              <w:right w:val="single" w:sz="4" w:space="0" w:color="auto"/>
            </w:tcBorders>
            <w:hideMark/>
          </w:tcPr>
          <w:p w:rsidR="00DB7FB4" w:rsidRDefault="00DB7FB4">
            <w:pPr>
              <w:jc w:val="center"/>
              <w:rPr>
                <w:b/>
                <w:bCs/>
                <w:color w:val="000000"/>
              </w:rPr>
            </w:pPr>
            <w:r>
              <w:rPr>
                <w:b/>
                <w:bCs/>
                <w:color w:val="000000"/>
              </w:rPr>
              <w:t>Показатели эффективности деятельности работника</w:t>
            </w:r>
          </w:p>
        </w:tc>
        <w:tc>
          <w:tcPr>
            <w:tcW w:w="2125" w:type="dxa"/>
            <w:gridSpan w:val="3"/>
            <w:vMerge w:val="restart"/>
            <w:tcBorders>
              <w:top w:val="single" w:sz="8" w:space="0" w:color="auto"/>
              <w:left w:val="single" w:sz="4" w:space="0" w:color="auto"/>
              <w:bottom w:val="single" w:sz="8" w:space="0" w:color="000000"/>
              <w:right w:val="single" w:sz="4" w:space="0" w:color="auto"/>
            </w:tcBorders>
            <w:hideMark/>
          </w:tcPr>
          <w:p w:rsidR="00DB7FB4" w:rsidRDefault="00DB7FB4">
            <w:pPr>
              <w:jc w:val="center"/>
              <w:rPr>
                <w:b/>
                <w:bCs/>
                <w:color w:val="000000"/>
              </w:rPr>
            </w:pPr>
            <w:r>
              <w:rPr>
                <w:b/>
                <w:bCs/>
                <w:color w:val="000000"/>
              </w:rPr>
              <w:t xml:space="preserve">Мониторинг </w:t>
            </w:r>
            <w:proofErr w:type="gramStart"/>
            <w:r>
              <w:rPr>
                <w:b/>
                <w:bCs/>
                <w:color w:val="000000"/>
              </w:rPr>
              <w:t>выполнения показателей эффективности деятельности работника</w:t>
            </w:r>
            <w:proofErr w:type="gramEnd"/>
          </w:p>
        </w:tc>
        <w:tc>
          <w:tcPr>
            <w:tcW w:w="1983" w:type="dxa"/>
            <w:gridSpan w:val="2"/>
            <w:vMerge w:val="restart"/>
            <w:tcBorders>
              <w:top w:val="single" w:sz="8" w:space="0" w:color="auto"/>
              <w:left w:val="single" w:sz="4" w:space="0" w:color="auto"/>
              <w:bottom w:val="single" w:sz="8" w:space="0" w:color="000000"/>
              <w:right w:val="single" w:sz="4" w:space="0" w:color="auto"/>
            </w:tcBorders>
            <w:hideMark/>
          </w:tcPr>
          <w:p w:rsidR="00DB7FB4" w:rsidRDefault="00DB7FB4">
            <w:pPr>
              <w:jc w:val="center"/>
              <w:rPr>
                <w:b/>
                <w:bCs/>
                <w:color w:val="000000"/>
              </w:rPr>
            </w:pPr>
            <w:r>
              <w:rPr>
                <w:b/>
                <w:bCs/>
                <w:color w:val="000000"/>
              </w:rPr>
              <w:t>Документы, подтверждающие выполнение показателей</w:t>
            </w:r>
          </w:p>
        </w:tc>
      </w:tr>
      <w:tr w:rsidR="00DB7FB4" w:rsidTr="00DB7FB4">
        <w:trPr>
          <w:trHeight w:val="885"/>
        </w:trPr>
        <w:tc>
          <w:tcPr>
            <w:tcW w:w="1559" w:type="dxa"/>
            <w:gridSpan w:val="2"/>
            <w:vMerge/>
            <w:tcBorders>
              <w:top w:val="single" w:sz="8" w:space="0" w:color="auto"/>
              <w:left w:val="single" w:sz="8" w:space="0" w:color="auto"/>
              <w:bottom w:val="nil"/>
              <w:right w:val="nil"/>
            </w:tcBorders>
            <w:vAlign w:val="center"/>
            <w:hideMark/>
          </w:tcPr>
          <w:p w:rsidR="00DB7FB4" w:rsidRDefault="00DB7FB4">
            <w:pPr>
              <w:rPr>
                <w:b/>
                <w:bCs/>
                <w:color w:val="000000"/>
              </w:rPr>
            </w:pPr>
          </w:p>
        </w:tc>
        <w:tc>
          <w:tcPr>
            <w:tcW w:w="3118" w:type="dxa"/>
            <w:gridSpan w:val="3"/>
            <w:vMerge/>
            <w:tcBorders>
              <w:top w:val="single" w:sz="8" w:space="0" w:color="auto"/>
              <w:left w:val="single" w:sz="8" w:space="0" w:color="auto"/>
              <w:bottom w:val="single" w:sz="8" w:space="0" w:color="000000"/>
              <w:right w:val="single" w:sz="4" w:space="0" w:color="auto"/>
            </w:tcBorders>
            <w:vAlign w:val="center"/>
            <w:hideMark/>
          </w:tcPr>
          <w:p w:rsidR="00DB7FB4" w:rsidRDefault="00DB7FB4">
            <w:pPr>
              <w:rPr>
                <w:b/>
                <w:bCs/>
                <w:color w:val="000000"/>
              </w:rPr>
            </w:pPr>
          </w:p>
        </w:tc>
        <w:tc>
          <w:tcPr>
            <w:tcW w:w="2125" w:type="dxa"/>
            <w:gridSpan w:val="3"/>
            <w:vMerge/>
            <w:tcBorders>
              <w:top w:val="single" w:sz="8" w:space="0" w:color="auto"/>
              <w:left w:val="single" w:sz="4" w:space="0" w:color="auto"/>
              <w:bottom w:val="single" w:sz="8" w:space="0" w:color="000000"/>
              <w:right w:val="single" w:sz="4" w:space="0" w:color="auto"/>
            </w:tcBorders>
            <w:vAlign w:val="center"/>
            <w:hideMark/>
          </w:tcPr>
          <w:p w:rsidR="00DB7FB4" w:rsidRDefault="00DB7FB4">
            <w:pPr>
              <w:rPr>
                <w:b/>
                <w:bCs/>
                <w:color w:val="000000"/>
              </w:rPr>
            </w:pPr>
          </w:p>
        </w:tc>
        <w:tc>
          <w:tcPr>
            <w:tcW w:w="1983" w:type="dxa"/>
            <w:gridSpan w:val="2"/>
            <w:vMerge/>
            <w:tcBorders>
              <w:top w:val="single" w:sz="8" w:space="0" w:color="auto"/>
              <w:left w:val="single" w:sz="4" w:space="0" w:color="auto"/>
              <w:bottom w:val="single" w:sz="8" w:space="0" w:color="000000"/>
              <w:right w:val="single" w:sz="4" w:space="0" w:color="auto"/>
            </w:tcBorders>
            <w:vAlign w:val="center"/>
            <w:hideMark/>
          </w:tcPr>
          <w:p w:rsidR="00DB7FB4" w:rsidRDefault="00DB7FB4">
            <w:pPr>
              <w:rPr>
                <w:b/>
                <w:bCs/>
                <w:color w:val="000000"/>
              </w:rPr>
            </w:pPr>
          </w:p>
        </w:tc>
        <w:tc>
          <w:tcPr>
            <w:tcW w:w="998" w:type="dxa"/>
            <w:tcBorders>
              <w:top w:val="nil"/>
              <w:left w:val="nil"/>
              <w:bottom w:val="single" w:sz="8" w:space="0" w:color="auto"/>
              <w:right w:val="single" w:sz="4" w:space="0" w:color="auto"/>
            </w:tcBorders>
            <w:hideMark/>
          </w:tcPr>
          <w:p w:rsidR="00DB7FB4" w:rsidRDefault="00DB7FB4">
            <w:pPr>
              <w:rPr>
                <w:b/>
                <w:bCs/>
                <w:color w:val="000000"/>
              </w:rPr>
            </w:pPr>
            <w:proofErr w:type="spellStart"/>
            <w:r>
              <w:rPr>
                <w:b/>
                <w:bCs/>
                <w:color w:val="000000"/>
              </w:rPr>
              <w:t>Максимал</w:t>
            </w:r>
            <w:proofErr w:type="gramStart"/>
            <w:r>
              <w:rPr>
                <w:b/>
                <w:bCs/>
                <w:color w:val="000000"/>
              </w:rPr>
              <w:t>ь</w:t>
            </w:r>
            <w:proofErr w:type="spellEnd"/>
            <w:r>
              <w:rPr>
                <w:b/>
                <w:bCs/>
                <w:color w:val="000000"/>
              </w:rPr>
              <w:t>-</w:t>
            </w:r>
            <w:proofErr w:type="gramEnd"/>
            <w:r>
              <w:rPr>
                <w:b/>
                <w:bCs/>
                <w:color w:val="000000"/>
              </w:rPr>
              <w:t xml:space="preserve">            </w:t>
            </w:r>
            <w:proofErr w:type="spellStart"/>
            <w:r>
              <w:rPr>
                <w:b/>
                <w:bCs/>
                <w:color w:val="000000"/>
              </w:rPr>
              <w:t>ный</w:t>
            </w:r>
            <w:proofErr w:type="spellEnd"/>
            <w:r>
              <w:rPr>
                <w:b/>
                <w:bCs/>
                <w:color w:val="000000"/>
              </w:rPr>
              <w:t xml:space="preserve"> балл</w:t>
            </w:r>
          </w:p>
        </w:tc>
      </w:tr>
      <w:tr w:rsidR="00DB7FB4" w:rsidTr="00DB7FB4">
        <w:trPr>
          <w:trHeight w:val="315"/>
        </w:trPr>
        <w:tc>
          <w:tcPr>
            <w:tcW w:w="1559" w:type="dxa"/>
            <w:gridSpan w:val="2"/>
            <w:tcBorders>
              <w:top w:val="single" w:sz="8" w:space="0" w:color="auto"/>
              <w:left w:val="single" w:sz="8" w:space="0" w:color="auto"/>
              <w:bottom w:val="single" w:sz="8" w:space="0" w:color="auto"/>
              <w:right w:val="single" w:sz="4" w:space="0" w:color="auto"/>
            </w:tcBorders>
            <w:noWrap/>
            <w:vAlign w:val="center"/>
            <w:hideMark/>
          </w:tcPr>
          <w:p w:rsidR="00DB7FB4" w:rsidRDefault="00DB7FB4">
            <w:pPr>
              <w:jc w:val="center"/>
              <w:rPr>
                <w:color w:val="000000"/>
              </w:rPr>
            </w:pPr>
            <w:r>
              <w:rPr>
                <w:color w:val="000000"/>
              </w:rPr>
              <w:t>1</w:t>
            </w:r>
          </w:p>
        </w:tc>
        <w:tc>
          <w:tcPr>
            <w:tcW w:w="3118" w:type="dxa"/>
            <w:gridSpan w:val="3"/>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2</w:t>
            </w:r>
          </w:p>
        </w:tc>
        <w:tc>
          <w:tcPr>
            <w:tcW w:w="2125" w:type="dxa"/>
            <w:gridSpan w:val="3"/>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3</w:t>
            </w:r>
          </w:p>
        </w:tc>
        <w:tc>
          <w:tcPr>
            <w:tcW w:w="1983" w:type="dxa"/>
            <w:gridSpan w:val="2"/>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4</w:t>
            </w:r>
          </w:p>
        </w:tc>
        <w:tc>
          <w:tcPr>
            <w:tcW w:w="998" w:type="dxa"/>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5</w:t>
            </w:r>
          </w:p>
        </w:tc>
      </w:tr>
      <w:tr w:rsidR="00DB7FB4" w:rsidTr="00DB7FB4">
        <w:trPr>
          <w:trHeight w:val="375"/>
        </w:trPr>
        <w:tc>
          <w:tcPr>
            <w:tcW w:w="1559" w:type="dxa"/>
            <w:gridSpan w:val="2"/>
            <w:vMerge w:val="restart"/>
            <w:tcBorders>
              <w:top w:val="nil"/>
              <w:left w:val="single" w:sz="8" w:space="0" w:color="auto"/>
              <w:bottom w:val="nil"/>
              <w:right w:val="nil"/>
            </w:tcBorders>
            <w:hideMark/>
          </w:tcPr>
          <w:p w:rsidR="00DB7FB4" w:rsidRDefault="00DB7FB4">
            <w:pPr>
              <w:jc w:val="center"/>
              <w:rPr>
                <w:b/>
                <w:bCs/>
                <w:color w:val="000000"/>
              </w:rPr>
            </w:pPr>
            <w:r>
              <w:rPr>
                <w:b/>
                <w:bCs/>
                <w:color w:val="000000"/>
              </w:rPr>
              <w:t>1. Урочная деятельность</w:t>
            </w:r>
          </w:p>
        </w:tc>
        <w:tc>
          <w:tcPr>
            <w:tcW w:w="3118" w:type="dxa"/>
            <w:gridSpan w:val="3"/>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1.1.Качество электронных образовательных ресурсов (ЭОР) в образовательной деятельности</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 </w:t>
            </w:r>
          </w:p>
        </w:tc>
        <w:tc>
          <w:tcPr>
            <w:tcW w:w="1983" w:type="dxa"/>
            <w:gridSpan w:val="2"/>
            <w:tcBorders>
              <w:top w:val="nil"/>
              <w:left w:val="nil"/>
              <w:bottom w:val="nil"/>
              <w:right w:val="single" w:sz="4" w:space="0" w:color="auto"/>
            </w:tcBorders>
            <w:hideMark/>
          </w:tcPr>
          <w:p w:rsidR="00DB7FB4" w:rsidRDefault="00DB7FB4">
            <w:pPr>
              <w:rPr>
                <w:color w:val="000000"/>
              </w:rPr>
            </w:pPr>
            <w:r>
              <w:rPr>
                <w:color w:val="000000"/>
              </w:rPr>
              <w:t> </w:t>
            </w:r>
          </w:p>
        </w:tc>
        <w:tc>
          <w:tcPr>
            <w:tcW w:w="998" w:type="dxa"/>
            <w:tcBorders>
              <w:top w:val="nil"/>
              <w:left w:val="nil"/>
              <w:bottom w:val="nil"/>
              <w:right w:val="single" w:sz="4" w:space="0" w:color="auto"/>
            </w:tcBorders>
            <w:noWrap/>
            <w:vAlign w:val="bottom"/>
            <w:hideMark/>
          </w:tcPr>
          <w:p w:rsidR="00DB7FB4" w:rsidRDefault="00DB7FB4">
            <w:pPr>
              <w:rPr>
                <w:color w:val="000000"/>
              </w:rPr>
            </w:pPr>
            <w:r>
              <w:rPr>
                <w:color w:val="000000"/>
              </w:rPr>
              <w:t> </w:t>
            </w:r>
          </w:p>
        </w:tc>
      </w:tr>
      <w:tr w:rsidR="00DB7FB4" w:rsidTr="00DB7FB4">
        <w:trPr>
          <w:trHeight w:val="735"/>
        </w:trPr>
        <w:tc>
          <w:tcPr>
            <w:tcW w:w="1559" w:type="dxa"/>
            <w:gridSpan w:val="2"/>
            <w:vMerge/>
            <w:tcBorders>
              <w:top w:val="nil"/>
              <w:left w:val="single" w:sz="8" w:space="0" w:color="auto"/>
              <w:bottom w:val="nil"/>
              <w:right w:val="nil"/>
            </w:tcBorders>
            <w:vAlign w:val="center"/>
            <w:hideMark/>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1.1.1 активное использование проектных и исследовательских технологий в образовательном процессе</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Соответствие ЭОР ФГОС,</w:t>
            </w:r>
            <w:r>
              <w:rPr>
                <w:color w:val="000000"/>
              </w:rPr>
              <w:br/>
              <w:t xml:space="preserve">Динамика проверки знаний обучающихся за </w:t>
            </w:r>
            <w:r>
              <w:rPr>
                <w:color w:val="000000"/>
              </w:rPr>
              <w:lastRenderedPageBreak/>
              <w:t xml:space="preserve">отчетный период </w:t>
            </w:r>
          </w:p>
        </w:tc>
        <w:tc>
          <w:tcPr>
            <w:tcW w:w="1983" w:type="dxa"/>
            <w:gridSpan w:val="2"/>
            <w:tcBorders>
              <w:top w:val="single" w:sz="4" w:space="0" w:color="auto"/>
              <w:left w:val="nil"/>
              <w:bottom w:val="single" w:sz="4" w:space="0" w:color="auto"/>
              <w:right w:val="single" w:sz="4" w:space="0" w:color="auto"/>
            </w:tcBorders>
            <w:hideMark/>
          </w:tcPr>
          <w:p w:rsidR="00DB7FB4" w:rsidRDefault="00DB7FB4">
            <w:pPr>
              <w:rPr>
                <w:color w:val="000000"/>
              </w:rPr>
            </w:pPr>
            <w:r>
              <w:rPr>
                <w:color w:val="000000"/>
              </w:rPr>
              <w:lastRenderedPageBreak/>
              <w:t>Федеральные образовательные стандарты (ФГОС)</w:t>
            </w:r>
            <w:r>
              <w:rPr>
                <w:color w:val="000000"/>
              </w:rPr>
              <w:br/>
              <w:t xml:space="preserve">Конспекты </w:t>
            </w:r>
            <w:r>
              <w:rPr>
                <w:color w:val="000000"/>
              </w:rPr>
              <w:lastRenderedPageBreak/>
              <w:t>уроков с использованием проектных и исследовательских технологий в образовательном процессе</w:t>
            </w:r>
          </w:p>
        </w:tc>
        <w:tc>
          <w:tcPr>
            <w:tcW w:w="998" w:type="dxa"/>
            <w:tcBorders>
              <w:top w:val="single" w:sz="4" w:space="0" w:color="auto"/>
              <w:left w:val="nil"/>
              <w:bottom w:val="single" w:sz="4" w:space="0" w:color="auto"/>
              <w:right w:val="single" w:sz="4" w:space="0" w:color="auto"/>
            </w:tcBorders>
            <w:noWrap/>
            <w:vAlign w:val="center"/>
            <w:hideMark/>
          </w:tcPr>
          <w:p w:rsidR="00DB7FB4" w:rsidRDefault="00DB7FB4">
            <w:pPr>
              <w:rPr>
                <w:color w:val="000000"/>
              </w:rPr>
            </w:pPr>
            <w:r>
              <w:rPr>
                <w:b/>
                <w:color w:val="000000"/>
              </w:rPr>
              <w:lastRenderedPageBreak/>
              <w:t xml:space="preserve"> 1,5 б.  </w:t>
            </w:r>
            <w:r>
              <w:rPr>
                <w:color w:val="000000"/>
              </w:rPr>
              <w:t xml:space="preserve">(регулярное разработка и </w:t>
            </w:r>
            <w:r>
              <w:rPr>
                <w:color w:val="000000"/>
              </w:rPr>
              <w:lastRenderedPageBreak/>
              <w:t>использование ПТ- 1,5 б.;</w:t>
            </w:r>
          </w:p>
          <w:p w:rsidR="00DB7FB4" w:rsidRDefault="00DB7FB4">
            <w:pPr>
              <w:rPr>
                <w:color w:val="000000"/>
              </w:rPr>
            </w:pPr>
            <w:r>
              <w:rPr>
                <w:color w:val="000000"/>
              </w:rPr>
              <w:t xml:space="preserve">частичное- 1б.) </w:t>
            </w:r>
          </w:p>
        </w:tc>
      </w:tr>
      <w:tr w:rsidR="00DB7FB4" w:rsidTr="00DB7FB4">
        <w:trPr>
          <w:trHeight w:val="480"/>
        </w:trPr>
        <w:tc>
          <w:tcPr>
            <w:tcW w:w="1559" w:type="dxa"/>
            <w:gridSpan w:val="2"/>
            <w:vMerge/>
            <w:tcBorders>
              <w:top w:val="nil"/>
              <w:left w:val="single" w:sz="8" w:space="0" w:color="auto"/>
              <w:bottom w:val="nil"/>
              <w:right w:val="nil"/>
            </w:tcBorders>
            <w:vAlign w:val="center"/>
            <w:hideMark/>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1.1.2. наличие действующего собственного сайта, страницы на сайте образовательного учреждения, блога и др.</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Частота посещений сайта, количество скопированных материалов</w:t>
            </w:r>
          </w:p>
        </w:tc>
        <w:tc>
          <w:tcPr>
            <w:tcW w:w="1983"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скриншоты страниц сайтов</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 xml:space="preserve">2б.  </w:t>
            </w:r>
            <w:r>
              <w:rPr>
                <w:color w:val="000000"/>
              </w:rPr>
              <w:t xml:space="preserve">(наличие систематически обновляемого сайта- 2б., наличие работающего  сайта- 1б.)  </w:t>
            </w:r>
          </w:p>
        </w:tc>
      </w:tr>
      <w:tr w:rsidR="00DB7FB4" w:rsidTr="00DB7FB4">
        <w:trPr>
          <w:trHeight w:val="420"/>
        </w:trPr>
        <w:tc>
          <w:tcPr>
            <w:tcW w:w="1559" w:type="dxa"/>
            <w:gridSpan w:val="2"/>
            <w:vMerge/>
            <w:tcBorders>
              <w:top w:val="nil"/>
              <w:left w:val="single" w:sz="8" w:space="0" w:color="auto"/>
              <w:bottom w:val="nil"/>
              <w:right w:val="nil"/>
            </w:tcBorders>
            <w:vAlign w:val="center"/>
            <w:hideMark/>
          </w:tcPr>
          <w:p w:rsidR="00DB7FB4" w:rsidRDefault="00DB7FB4">
            <w:pPr>
              <w:rPr>
                <w:b/>
                <w:bCs/>
                <w:color w:val="000000"/>
              </w:rPr>
            </w:pPr>
          </w:p>
        </w:tc>
        <w:tc>
          <w:tcPr>
            <w:tcW w:w="3118" w:type="dxa"/>
            <w:gridSpan w:val="3"/>
            <w:tcBorders>
              <w:top w:val="nil"/>
              <w:left w:val="single" w:sz="8" w:space="0" w:color="auto"/>
              <w:bottom w:val="single" w:sz="8" w:space="0" w:color="auto"/>
              <w:right w:val="single" w:sz="4" w:space="0" w:color="auto"/>
            </w:tcBorders>
            <w:hideMark/>
          </w:tcPr>
          <w:p w:rsidR="00DB7FB4" w:rsidRDefault="00DB7FB4">
            <w:pPr>
              <w:rPr>
                <w:color w:val="000000"/>
              </w:rPr>
            </w:pPr>
            <w:r>
              <w:rPr>
                <w:color w:val="000000"/>
              </w:rPr>
              <w:t>1.1.3.своевременное ведение электронных дневников</w:t>
            </w:r>
          </w:p>
        </w:tc>
        <w:tc>
          <w:tcPr>
            <w:tcW w:w="2125" w:type="dxa"/>
            <w:gridSpan w:val="3"/>
            <w:tcBorders>
              <w:top w:val="nil"/>
              <w:left w:val="nil"/>
              <w:bottom w:val="single" w:sz="8" w:space="0" w:color="auto"/>
              <w:right w:val="single" w:sz="4" w:space="0" w:color="auto"/>
            </w:tcBorders>
            <w:shd w:val="clear" w:color="auto" w:fill="FFFFFF"/>
            <w:hideMark/>
          </w:tcPr>
          <w:p w:rsidR="00DB7FB4" w:rsidRDefault="00DB7FB4">
            <w:pPr>
              <w:rPr>
                <w:color w:val="000000"/>
              </w:rPr>
            </w:pPr>
            <w:r>
              <w:rPr>
                <w:color w:val="000000"/>
              </w:rPr>
              <w:t>Наличие информации на конкретную дату</w:t>
            </w:r>
          </w:p>
        </w:tc>
        <w:tc>
          <w:tcPr>
            <w:tcW w:w="1983" w:type="dxa"/>
            <w:gridSpan w:val="2"/>
            <w:tcBorders>
              <w:top w:val="nil"/>
              <w:left w:val="nil"/>
              <w:bottom w:val="single" w:sz="8" w:space="0" w:color="auto"/>
              <w:right w:val="single" w:sz="4" w:space="0" w:color="auto"/>
            </w:tcBorders>
            <w:hideMark/>
          </w:tcPr>
          <w:p w:rsidR="00DB7FB4" w:rsidRDefault="00DB7FB4">
            <w:pPr>
              <w:rPr>
                <w:color w:val="000000"/>
              </w:rPr>
            </w:pPr>
            <w:r>
              <w:rPr>
                <w:color w:val="000000"/>
              </w:rPr>
              <w:t>скриншоты страниц электронного дневника на конкретную дату</w:t>
            </w:r>
          </w:p>
        </w:tc>
        <w:tc>
          <w:tcPr>
            <w:tcW w:w="998" w:type="dxa"/>
            <w:tcBorders>
              <w:top w:val="nil"/>
              <w:left w:val="nil"/>
              <w:bottom w:val="single" w:sz="8" w:space="0" w:color="auto"/>
              <w:right w:val="single" w:sz="4" w:space="0" w:color="auto"/>
            </w:tcBorders>
            <w:noWrap/>
            <w:vAlign w:val="center"/>
            <w:hideMark/>
          </w:tcPr>
          <w:p w:rsidR="00DB7FB4" w:rsidRDefault="00DB7FB4">
            <w:pPr>
              <w:jc w:val="center"/>
              <w:rPr>
                <w:color w:val="000000"/>
              </w:rPr>
            </w:pPr>
            <w:r>
              <w:rPr>
                <w:b/>
                <w:color w:val="000000"/>
              </w:rPr>
              <w:t>1,5б.</w:t>
            </w:r>
            <w:r>
              <w:rPr>
                <w:color w:val="000000"/>
              </w:rPr>
              <w:t xml:space="preserve"> (своевременное и систематическое заполнение-1,5б.,                                           частичное заполнение- 1б.)</w:t>
            </w:r>
          </w:p>
        </w:tc>
      </w:tr>
      <w:tr w:rsidR="00DB7FB4" w:rsidTr="00DB7FB4">
        <w:trPr>
          <w:trHeight w:val="1846"/>
        </w:trPr>
        <w:tc>
          <w:tcPr>
            <w:tcW w:w="1559" w:type="dxa"/>
            <w:gridSpan w:val="2"/>
            <w:vMerge/>
            <w:tcBorders>
              <w:top w:val="nil"/>
              <w:left w:val="single" w:sz="8" w:space="0" w:color="auto"/>
              <w:bottom w:val="nil"/>
              <w:right w:val="nil"/>
            </w:tcBorders>
            <w:vAlign w:val="center"/>
            <w:hideMark/>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1.1.4 Качество документации и методических разработок по проведению открытого урока/занятия</w:t>
            </w:r>
          </w:p>
        </w:tc>
        <w:tc>
          <w:tcPr>
            <w:tcW w:w="2125" w:type="dxa"/>
            <w:gridSpan w:val="3"/>
            <w:tcBorders>
              <w:top w:val="nil"/>
              <w:left w:val="nil"/>
              <w:bottom w:val="single" w:sz="4" w:space="0" w:color="auto"/>
              <w:right w:val="single" w:sz="4" w:space="0" w:color="auto"/>
            </w:tcBorders>
            <w:hideMark/>
          </w:tcPr>
          <w:p w:rsidR="00DB7FB4" w:rsidRDefault="00DB7FB4">
            <w:pPr>
              <w:rPr>
                <w:color w:val="000000"/>
              </w:rPr>
            </w:pPr>
            <w:r>
              <w:rPr>
                <w:color w:val="000000"/>
              </w:rPr>
              <w:t> Соответствие предметной области ФГОС, соответствие использованных материалов теме урока, информативность, полезность</w:t>
            </w:r>
          </w:p>
        </w:tc>
        <w:tc>
          <w:tcPr>
            <w:tcW w:w="1983" w:type="dxa"/>
            <w:gridSpan w:val="2"/>
            <w:tcBorders>
              <w:top w:val="nil"/>
              <w:left w:val="nil"/>
              <w:bottom w:val="single" w:sz="4" w:space="0" w:color="auto"/>
              <w:right w:val="single" w:sz="4" w:space="0" w:color="auto"/>
            </w:tcBorders>
            <w:hideMark/>
          </w:tcPr>
          <w:p w:rsidR="00DB7FB4" w:rsidRDefault="00DB7FB4">
            <w:pPr>
              <w:rPr>
                <w:color w:val="000000"/>
              </w:rPr>
            </w:pPr>
            <w:r>
              <w:t xml:space="preserve"> Конспекты урока, технологическая карта,  </w:t>
            </w:r>
            <w:r>
              <w:br/>
              <w:t>отзывы, наглядные пособия, дидактические материалы по теме урока, самоанализ.</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 xml:space="preserve">2б. </w:t>
            </w:r>
            <w:r>
              <w:rPr>
                <w:color w:val="000000"/>
              </w:rPr>
              <w:t xml:space="preserve">(развернутый анализ педагогического опыта- 2б.,  неполный анализ -0,5б, отсутствие </w:t>
            </w:r>
            <w:r>
              <w:rPr>
                <w:color w:val="000000"/>
              </w:rPr>
              <w:lastRenderedPageBreak/>
              <w:t xml:space="preserve">анализа педагогического опыта-0б.) </w:t>
            </w:r>
          </w:p>
        </w:tc>
      </w:tr>
      <w:tr w:rsidR="00DB7FB4" w:rsidTr="00DB7FB4">
        <w:trPr>
          <w:trHeight w:val="840"/>
        </w:trPr>
        <w:tc>
          <w:tcPr>
            <w:tcW w:w="1559" w:type="dxa"/>
            <w:gridSpan w:val="2"/>
            <w:vMerge/>
            <w:tcBorders>
              <w:top w:val="nil"/>
              <w:left w:val="single" w:sz="8" w:space="0" w:color="auto"/>
              <w:bottom w:val="nil"/>
              <w:right w:val="nil"/>
            </w:tcBorders>
            <w:vAlign w:val="center"/>
            <w:hideMark/>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1.1.5  подготовка призеров  олимпиад, конкурсов, фестивалей, конференций</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 Результаты участия </w:t>
            </w:r>
          </w:p>
        </w:tc>
        <w:tc>
          <w:tcPr>
            <w:tcW w:w="1983"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 xml:space="preserve">Грамоты, дипломы или другие документы, подтверждающие победы и призовые места </w:t>
            </w:r>
            <w:proofErr w:type="gramStart"/>
            <w:r>
              <w:rPr>
                <w:color w:val="000000"/>
              </w:rPr>
              <w:t>обучающихся</w:t>
            </w:r>
            <w:proofErr w:type="gramEnd"/>
            <w:r>
              <w:rPr>
                <w:color w:val="000000"/>
              </w:rPr>
              <w:t>.</w:t>
            </w:r>
            <w:r>
              <w:rPr>
                <w:color w:val="000000"/>
              </w:rPr>
              <w:br/>
              <w:t>(Победители муниципального, областного, всероссийского, международного уровней)</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4б.  (</w:t>
            </w:r>
            <w:r>
              <w:rPr>
                <w:color w:val="000000"/>
              </w:rPr>
              <w:t>наличие победителей на уровне района-2б., призеров-1,5б.;  на уровне области- 3б., на всероссийском уровне – 4б.) за каждый конкурс</w:t>
            </w:r>
          </w:p>
        </w:tc>
      </w:tr>
      <w:tr w:rsidR="00DB7FB4" w:rsidTr="00DB7FB4">
        <w:trPr>
          <w:trHeight w:val="840"/>
        </w:trPr>
        <w:tc>
          <w:tcPr>
            <w:tcW w:w="1559" w:type="dxa"/>
            <w:gridSpan w:val="2"/>
            <w:vMerge/>
            <w:tcBorders>
              <w:top w:val="nil"/>
              <w:left w:val="single" w:sz="8" w:space="0" w:color="auto"/>
              <w:bottom w:val="nil"/>
              <w:right w:val="nil"/>
            </w:tcBorders>
            <w:vAlign w:val="center"/>
            <w:hideMark/>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1.1.6 Организация и проведение предметной недели, внеклассных мероприятий по предмету, экскурсий (по предмету)</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spacing w:line="276" w:lineRule="auto"/>
              <w:rPr>
                <w:sz w:val="22"/>
                <w:szCs w:val="22"/>
              </w:rPr>
            </w:pPr>
          </w:p>
        </w:tc>
        <w:tc>
          <w:tcPr>
            <w:tcW w:w="1983" w:type="dxa"/>
            <w:gridSpan w:val="2"/>
            <w:tcBorders>
              <w:top w:val="nil"/>
              <w:left w:val="nil"/>
              <w:bottom w:val="single" w:sz="4" w:space="0" w:color="auto"/>
              <w:right w:val="single" w:sz="4" w:space="0" w:color="auto"/>
            </w:tcBorders>
            <w:hideMark/>
          </w:tcPr>
          <w:p w:rsidR="00DB7FB4" w:rsidRDefault="00DB7FB4">
            <w:pPr>
              <w:spacing w:line="276" w:lineRule="auto"/>
              <w:rPr>
                <w:sz w:val="22"/>
                <w:szCs w:val="22"/>
              </w:rPr>
            </w:pP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b/>
                <w:color w:val="000000"/>
              </w:rPr>
            </w:pPr>
            <w:proofErr w:type="gramStart"/>
            <w:r>
              <w:rPr>
                <w:b/>
                <w:color w:val="000000"/>
              </w:rPr>
              <w:t>2б.</w:t>
            </w:r>
            <w:r>
              <w:rPr>
                <w:color w:val="000000"/>
              </w:rPr>
              <w:t xml:space="preserve"> (предметной недели -1,5б, внеклассных мероприятий по предмету -0,5б.,                    экскурсий (по предмету)</w:t>
            </w:r>
            <w:proofErr w:type="gramEnd"/>
          </w:p>
        </w:tc>
      </w:tr>
      <w:tr w:rsidR="00DB7FB4" w:rsidTr="00DB7FB4">
        <w:trPr>
          <w:trHeight w:val="495"/>
        </w:trPr>
        <w:tc>
          <w:tcPr>
            <w:tcW w:w="1559" w:type="dxa"/>
            <w:gridSpan w:val="2"/>
            <w:vMerge/>
            <w:tcBorders>
              <w:top w:val="nil"/>
              <w:left w:val="single" w:sz="8" w:space="0" w:color="auto"/>
              <w:bottom w:val="nil"/>
              <w:right w:val="nil"/>
            </w:tcBorders>
            <w:vAlign w:val="center"/>
            <w:hideMark/>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1.4.2. консультация и задания для индивидуальной работы</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Соответствие ФГОС, динамика проверки знаний </w:t>
            </w:r>
            <w:r>
              <w:rPr>
                <w:color w:val="000000"/>
              </w:rPr>
              <w:lastRenderedPageBreak/>
              <w:t>обучающихся за отчетный период</w:t>
            </w:r>
          </w:p>
        </w:tc>
        <w:tc>
          <w:tcPr>
            <w:tcW w:w="1983"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lastRenderedPageBreak/>
              <w:t xml:space="preserve">Документы, подтверждающие роль учителя в </w:t>
            </w:r>
            <w:r>
              <w:rPr>
                <w:color w:val="000000"/>
              </w:rPr>
              <w:lastRenderedPageBreak/>
              <w:t xml:space="preserve">подготовке победителей, призеров олимпиад (планы индивидуальной работы с </w:t>
            </w:r>
            <w:proofErr w:type="gramStart"/>
            <w:r>
              <w:rPr>
                <w:color w:val="000000"/>
              </w:rPr>
              <w:t>обучающимися</w:t>
            </w:r>
            <w:proofErr w:type="gramEnd"/>
            <w:r>
              <w:rPr>
                <w:color w:val="000000"/>
              </w:rPr>
              <w:t>)</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lastRenderedPageBreak/>
              <w:t>2б. (</w:t>
            </w:r>
            <w:r>
              <w:rPr>
                <w:color w:val="000000"/>
              </w:rPr>
              <w:t xml:space="preserve">наличие </w:t>
            </w:r>
            <w:r>
              <w:rPr>
                <w:color w:val="000000"/>
              </w:rPr>
              <w:lastRenderedPageBreak/>
              <w:t xml:space="preserve">работы с </w:t>
            </w:r>
            <w:proofErr w:type="gramStart"/>
            <w:r>
              <w:rPr>
                <w:color w:val="000000"/>
              </w:rPr>
              <w:t>одаренными</w:t>
            </w:r>
            <w:proofErr w:type="gramEnd"/>
            <w:r>
              <w:rPr>
                <w:color w:val="000000"/>
              </w:rPr>
              <w:t xml:space="preserve"> и мотивированными детьми-2б.)</w:t>
            </w:r>
          </w:p>
        </w:tc>
      </w:tr>
      <w:tr w:rsidR="00DB7FB4" w:rsidTr="00DB7FB4">
        <w:trPr>
          <w:trHeight w:val="495"/>
        </w:trPr>
        <w:tc>
          <w:tcPr>
            <w:tcW w:w="1559" w:type="dxa"/>
            <w:gridSpan w:val="2"/>
            <w:tcBorders>
              <w:top w:val="nil"/>
              <w:left w:val="single" w:sz="8" w:space="0" w:color="auto"/>
              <w:bottom w:val="nil"/>
              <w:right w:val="nil"/>
            </w:tcBorders>
            <w:vAlign w:val="center"/>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highlight w:val="yellow"/>
              </w:rPr>
            </w:pPr>
            <w:r>
              <w:t>1.5.Результативность (качество) по результатам контрольных мероприятий, промежуточной и итоговой аттестации</w:t>
            </w:r>
          </w:p>
        </w:tc>
        <w:tc>
          <w:tcPr>
            <w:tcW w:w="2125" w:type="dxa"/>
            <w:gridSpan w:val="3"/>
            <w:tcBorders>
              <w:top w:val="nil"/>
              <w:left w:val="nil"/>
              <w:bottom w:val="single" w:sz="4" w:space="0" w:color="auto"/>
              <w:right w:val="single" w:sz="4" w:space="0" w:color="auto"/>
            </w:tcBorders>
            <w:shd w:val="clear" w:color="auto" w:fill="FFFFFF"/>
          </w:tcPr>
          <w:p w:rsidR="00DB7FB4" w:rsidRDefault="00DB7FB4">
            <w:pPr>
              <w:rPr>
                <w:color w:val="000000"/>
                <w:highlight w:val="yellow"/>
              </w:rPr>
            </w:pPr>
          </w:p>
        </w:tc>
        <w:tc>
          <w:tcPr>
            <w:tcW w:w="1983" w:type="dxa"/>
            <w:gridSpan w:val="2"/>
            <w:tcBorders>
              <w:top w:val="nil"/>
              <w:left w:val="nil"/>
              <w:bottom w:val="single" w:sz="4" w:space="0" w:color="auto"/>
              <w:right w:val="single" w:sz="4" w:space="0" w:color="auto"/>
            </w:tcBorders>
          </w:tcPr>
          <w:p w:rsidR="00DB7FB4" w:rsidRDefault="00DB7FB4">
            <w:pPr>
              <w:rPr>
                <w:color w:val="000000"/>
                <w:highlight w:val="yellow"/>
              </w:rPr>
            </w:pPr>
          </w:p>
        </w:tc>
        <w:tc>
          <w:tcPr>
            <w:tcW w:w="998" w:type="dxa"/>
            <w:tcBorders>
              <w:top w:val="nil"/>
              <w:left w:val="nil"/>
              <w:bottom w:val="single" w:sz="4" w:space="0" w:color="auto"/>
              <w:right w:val="single" w:sz="4" w:space="0" w:color="auto"/>
            </w:tcBorders>
            <w:noWrap/>
            <w:vAlign w:val="center"/>
          </w:tcPr>
          <w:p w:rsidR="00DB7FB4" w:rsidRDefault="00DB7FB4">
            <w:pPr>
              <w:jc w:val="center"/>
              <w:rPr>
                <w:color w:val="000000"/>
                <w:highlight w:val="yellow"/>
              </w:rPr>
            </w:pPr>
          </w:p>
        </w:tc>
      </w:tr>
      <w:tr w:rsidR="00DB7FB4" w:rsidTr="00DB7FB4">
        <w:trPr>
          <w:trHeight w:val="495"/>
        </w:trPr>
        <w:tc>
          <w:tcPr>
            <w:tcW w:w="1559" w:type="dxa"/>
            <w:gridSpan w:val="2"/>
            <w:tcBorders>
              <w:top w:val="nil"/>
              <w:left w:val="single" w:sz="8" w:space="0" w:color="auto"/>
              <w:bottom w:val="nil"/>
              <w:right w:val="nil"/>
            </w:tcBorders>
            <w:vAlign w:val="center"/>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r>
              <w:t>1.5.1.Результаты независимой оценки качества образования</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Качество обучения</w:t>
            </w:r>
          </w:p>
        </w:tc>
        <w:tc>
          <w:tcPr>
            <w:tcW w:w="1983"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Результаты мониторинга</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proofErr w:type="gramStart"/>
            <w:r>
              <w:rPr>
                <w:b/>
                <w:color w:val="000000"/>
              </w:rPr>
              <w:t>4б.  (</w:t>
            </w:r>
            <w:r>
              <w:rPr>
                <w:color w:val="000000"/>
              </w:rPr>
              <w:t xml:space="preserve">предметы повышенной сложности: 100% качество-4б., 80%- 3б., 60%- 2б.                                                  предметы пониженной сложности: </w:t>
            </w:r>
            <w:proofErr w:type="gramEnd"/>
          </w:p>
          <w:p w:rsidR="00DB7FB4" w:rsidRDefault="00DB7FB4">
            <w:pPr>
              <w:jc w:val="center"/>
              <w:rPr>
                <w:b/>
                <w:color w:val="000000"/>
              </w:rPr>
            </w:pPr>
            <w:r>
              <w:rPr>
                <w:color w:val="000000"/>
              </w:rPr>
              <w:t xml:space="preserve">100% -2,5б., 80%- 1,5б.,           60%- 1б.                                          </w:t>
            </w:r>
            <w:proofErr w:type="gramStart"/>
            <w:r>
              <w:rPr>
                <w:color w:val="000000"/>
              </w:rPr>
              <w:t>Наличие «2» - 0 б.)</w:t>
            </w:r>
            <w:proofErr w:type="gramEnd"/>
          </w:p>
        </w:tc>
      </w:tr>
      <w:tr w:rsidR="00DB7FB4" w:rsidTr="00DB7FB4">
        <w:trPr>
          <w:trHeight w:val="495"/>
        </w:trPr>
        <w:tc>
          <w:tcPr>
            <w:tcW w:w="1559" w:type="dxa"/>
            <w:gridSpan w:val="2"/>
            <w:tcBorders>
              <w:top w:val="nil"/>
              <w:left w:val="single" w:sz="8" w:space="0" w:color="auto"/>
              <w:bottom w:val="nil"/>
              <w:right w:val="nil"/>
            </w:tcBorders>
            <w:vAlign w:val="center"/>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r>
              <w:t xml:space="preserve">1.5.2.Средний балл ОГЭ в сравнении с </w:t>
            </w:r>
            <w:proofErr w:type="gramStart"/>
            <w:r>
              <w:t>районным</w:t>
            </w:r>
            <w:proofErr w:type="gramEnd"/>
            <w:r>
              <w:t>, областным, российским</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highlight w:val="yellow"/>
              </w:rPr>
            </w:pPr>
            <w:r>
              <w:rPr>
                <w:color w:val="000000"/>
              </w:rPr>
              <w:t>Результаты ОГЭ</w:t>
            </w:r>
          </w:p>
        </w:tc>
        <w:tc>
          <w:tcPr>
            <w:tcW w:w="1983" w:type="dxa"/>
            <w:gridSpan w:val="2"/>
            <w:tcBorders>
              <w:top w:val="nil"/>
              <w:left w:val="nil"/>
              <w:bottom w:val="single" w:sz="4" w:space="0" w:color="auto"/>
              <w:right w:val="single" w:sz="4" w:space="0" w:color="auto"/>
            </w:tcBorders>
            <w:hideMark/>
          </w:tcPr>
          <w:p w:rsidR="00DB7FB4" w:rsidRDefault="00DB7FB4">
            <w:pPr>
              <w:rPr>
                <w:color w:val="000000"/>
                <w:highlight w:val="yellow"/>
              </w:rPr>
            </w:pPr>
            <w:r>
              <w:rPr>
                <w:color w:val="000000"/>
              </w:rPr>
              <w:t>Анализ результатов</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 xml:space="preserve">4б. </w:t>
            </w:r>
            <w:proofErr w:type="gramStart"/>
            <w:r>
              <w:rPr>
                <w:b/>
                <w:color w:val="000000"/>
              </w:rPr>
              <w:t>(</w:t>
            </w:r>
            <w:r>
              <w:rPr>
                <w:color w:val="000000"/>
              </w:rPr>
              <w:t xml:space="preserve"> </w:t>
            </w:r>
            <w:proofErr w:type="gramEnd"/>
            <w:r>
              <w:rPr>
                <w:color w:val="000000"/>
              </w:rPr>
              <w:t xml:space="preserve">средний балл =или&gt; районного – 2б.; средний балл =или&gt; </w:t>
            </w:r>
            <w:r>
              <w:rPr>
                <w:color w:val="000000"/>
              </w:rPr>
              <w:lastRenderedPageBreak/>
              <w:t>областного- 3б.; средний балл =или&gt; российского- 4б.)</w:t>
            </w:r>
          </w:p>
        </w:tc>
      </w:tr>
      <w:tr w:rsidR="00DB7FB4" w:rsidTr="00DB7FB4">
        <w:trPr>
          <w:trHeight w:val="495"/>
        </w:trPr>
        <w:tc>
          <w:tcPr>
            <w:tcW w:w="1559" w:type="dxa"/>
            <w:gridSpan w:val="2"/>
            <w:tcBorders>
              <w:top w:val="nil"/>
              <w:left w:val="single" w:sz="8" w:space="0" w:color="auto"/>
              <w:bottom w:val="nil"/>
              <w:right w:val="nil"/>
            </w:tcBorders>
            <w:vAlign w:val="center"/>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r>
              <w:t>1.5.3. Доля обучающихся, получивших на промежуточной аттестации отметки «4» и «5»</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highlight w:val="yellow"/>
              </w:rPr>
            </w:pPr>
            <w:r>
              <w:rPr>
                <w:color w:val="000000"/>
              </w:rPr>
              <w:t>Результаты промежуточной аттестации</w:t>
            </w:r>
          </w:p>
        </w:tc>
        <w:tc>
          <w:tcPr>
            <w:tcW w:w="1983" w:type="dxa"/>
            <w:gridSpan w:val="2"/>
            <w:tcBorders>
              <w:top w:val="nil"/>
              <w:left w:val="nil"/>
              <w:bottom w:val="single" w:sz="4" w:space="0" w:color="auto"/>
              <w:right w:val="single" w:sz="4" w:space="0" w:color="auto"/>
            </w:tcBorders>
            <w:hideMark/>
          </w:tcPr>
          <w:p w:rsidR="00DB7FB4" w:rsidRDefault="00DB7FB4">
            <w:pPr>
              <w:rPr>
                <w:color w:val="000000"/>
                <w:highlight w:val="yellow"/>
              </w:rPr>
            </w:pPr>
            <w:r>
              <w:rPr>
                <w:color w:val="000000"/>
              </w:rPr>
              <w:t>Аналитический материал</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proofErr w:type="gramStart"/>
            <w:r>
              <w:rPr>
                <w:b/>
                <w:color w:val="000000"/>
              </w:rPr>
              <w:t>3б.  (</w:t>
            </w:r>
            <w:r>
              <w:rPr>
                <w:color w:val="000000"/>
              </w:rPr>
              <w:t>100% качество-3б.,</w:t>
            </w:r>
            <w:proofErr w:type="gramEnd"/>
          </w:p>
          <w:p w:rsidR="00DB7FB4" w:rsidRDefault="00DB7FB4">
            <w:pPr>
              <w:jc w:val="center"/>
              <w:rPr>
                <w:color w:val="000000"/>
                <w:highlight w:val="yellow"/>
              </w:rPr>
            </w:pPr>
            <w:r>
              <w:rPr>
                <w:color w:val="000000"/>
              </w:rPr>
              <w:t xml:space="preserve">80%- 2б., 60%- 1б.                      </w:t>
            </w:r>
            <w:proofErr w:type="gramStart"/>
            <w:r>
              <w:rPr>
                <w:color w:val="000000"/>
              </w:rPr>
              <w:t>Наличие «2» - «-1б.»)</w:t>
            </w:r>
            <w:proofErr w:type="gramEnd"/>
          </w:p>
        </w:tc>
      </w:tr>
      <w:tr w:rsidR="00DB7FB4" w:rsidTr="00DB7FB4">
        <w:trPr>
          <w:trHeight w:val="495"/>
        </w:trPr>
        <w:tc>
          <w:tcPr>
            <w:tcW w:w="1559" w:type="dxa"/>
            <w:gridSpan w:val="2"/>
            <w:tcBorders>
              <w:top w:val="nil"/>
              <w:left w:val="single" w:sz="8" w:space="0" w:color="auto"/>
              <w:bottom w:val="nil"/>
              <w:right w:val="nil"/>
            </w:tcBorders>
            <w:vAlign w:val="center"/>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r>
              <w:t xml:space="preserve">1.5.4.Доля </w:t>
            </w:r>
            <w:proofErr w:type="gramStart"/>
            <w:r>
              <w:t>обучающихся</w:t>
            </w:r>
            <w:proofErr w:type="gramEnd"/>
            <w:r>
              <w:t>, повысивших отметки на промежуточной аттестации с «3» на «4», с «3» на «5», с «4» на «5», от количества обучающихся, имевших на предыдущей промежуточной аттестацию отметки «3» или «4»</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highlight w:val="yellow"/>
              </w:rPr>
            </w:pPr>
            <w:r>
              <w:rPr>
                <w:color w:val="000000"/>
              </w:rPr>
              <w:t>Результаты промежуточной аттестации</w:t>
            </w:r>
          </w:p>
        </w:tc>
        <w:tc>
          <w:tcPr>
            <w:tcW w:w="1983" w:type="dxa"/>
            <w:gridSpan w:val="2"/>
            <w:tcBorders>
              <w:top w:val="nil"/>
              <w:left w:val="nil"/>
              <w:bottom w:val="single" w:sz="4" w:space="0" w:color="auto"/>
              <w:right w:val="single" w:sz="4" w:space="0" w:color="auto"/>
            </w:tcBorders>
            <w:hideMark/>
          </w:tcPr>
          <w:p w:rsidR="00DB7FB4" w:rsidRDefault="00DB7FB4">
            <w:pPr>
              <w:rPr>
                <w:color w:val="000000"/>
                <w:highlight w:val="yellow"/>
              </w:rPr>
            </w:pPr>
            <w:r>
              <w:rPr>
                <w:color w:val="000000"/>
              </w:rPr>
              <w:t>Аналитический материал</w:t>
            </w:r>
          </w:p>
        </w:tc>
        <w:tc>
          <w:tcPr>
            <w:tcW w:w="998" w:type="dxa"/>
            <w:tcBorders>
              <w:top w:val="nil"/>
              <w:left w:val="nil"/>
              <w:bottom w:val="single" w:sz="4" w:space="0" w:color="auto"/>
              <w:right w:val="single" w:sz="4" w:space="0" w:color="auto"/>
            </w:tcBorders>
            <w:noWrap/>
            <w:vAlign w:val="center"/>
            <w:hideMark/>
          </w:tcPr>
          <w:p w:rsidR="00DB7FB4" w:rsidRDefault="00DB7FB4">
            <w:pPr>
              <w:rPr>
                <w:color w:val="000000"/>
              </w:rPr>
            </w:pPr>
            <w:r>
              <w:rPr>
                <w:b/>
                <w:color w:val="000000"/>
              </w:rPr>
              <w:t xml:space="preserve">      </w:t>
            </w:r>
            <w:proofErr w:type="gramStart"/>
            <w:r>
              <w:rPr>
                <w:b/>
                <w:color w:val="000000"/>
              </w:rPr>
              <w:t>3б.  (</w:t>
            </w:r>
            <w:r>
              <w:rPr>
                <w:color w:val="000000"/>
              </w:rPr>
              <w:t>80% повысивших отметки-3б., 50%- 2б., 30%- 1б.</w:t>
            </w:r>
            <w:proofErr w:type="gramEnd"/>
            <w:r>
              <w:rPr>
                <w:color w:val="000000"/>
              </w:rPr>
              <w:t xml:space="preserve">                         </w:t>
            </w:r>
            <w:proofErr w:type="gramStart"/>
            <w:r>
              <w:rPr>
                <w:color w:val="000000"/>
              </w:rPr>
              <w:t>Наличие понизивших результат –        «-1б.»)</w:t>
            </w:r>
            <w:proofErr w:type="gramEnd"/>
          </w:p>
        </w:tc>
      </w:tr>
      <w:tr w:rsidR="00DB7FB4" w:rsidTr="00DB7FB4">
        <w:trPr>
          <w:trHeight w:val="495"/>
        </w:trPr>
        <w:tc>
          <w:tcPr>
            <w:tcW w:w="1559" w:type="dxa"/>
            <w:gridSpan w:val="2"/>
            <w:tcBorders>
              <w:top w:val="nil"/>
              <w:left w:val="single" w:sz="8" w:space="0" w:color="auto"/>
              <w:bottom w:val="nil"/>
              <w:right w:val="nil"/>
            </w:tcBorders>
            <w:vAlign w:val="center"/>
          </w:tcPr>
          <w:p w:rsidR="00DB7FB4" w:rsidRDefault="00DB7FB4">
            <w:pPr>
              <w:rPr>
                <w:b/>
                <w:bCs/>
                <w:color w:val="000000"/>
              </w:rPr>
            </w:pP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r>
              <w:t>1.5.5. Доля обучающихся, повысивших годовые отметки с «3» на «4», с «3» на «5», с «4» на «5», от количества обучающихся, имевших предыдущие годовые отметки «3» или «4»</w:t>
            </w:r>
          </w:p>
        </w:tc>
        <w:tc>
          <w:tcPr>
            <w:tcW w:w="2125" w:type="dxa"/>
            <w:gridSpan w:val="3"/>
            <w:tcBorders>
              <w:top w:val="nil"/>
              <w:left w:val="nil"/>
              <w:bottom w:val="single" w:sz="4" w:space="0" w:color="auto"/>
              <w:right w:val="single" w:sz="4" w:space="0" w:color="auto"/>
            </w:tcBorders>
            <w:shd w:val="clear" w:color="auto" w:fill="FFFFFF"/>
            <w:hideMark/>
          </w:tcPr>
          <w:p w:rsidR="00DB7FB4" w:rsidRDefault="00DB7FB4">
            <w:pPr>
              <w:rPr>
                <w:color w:val="000000"/>
                <w:highlight w:val="yellow"/>
              </w:rPr>
            </w:pPr>
            <w:r>
              <w:rPr>
                <w:color w:val="000000"/>
              </w:rPr>
              <w:t>Результаты промежуточной аттестации</w:t>
            </w:r>
          </w:p>
        </w:tc>
        <w:tc>
          <w:tcPr>
            <w:tcW w:w="1983" w:type="dxa"/>
            <w:gridSpan w:val="2"/>
            <w:tcBorders>
              <w:top w:val="nil"/>
              <w:left w:val="nil"/>
              <w:bottom w:val="single" w:sz="4" w:space="0" w:color="auto"/>
              <w:right w:val="single" w:sz="4" w:space="0" w:color="auto"/>
            </w:tcBorders>
            <w:hideMark/>
          </w:tcPr>
          <w:p w:rsidR="00DB7FB4" w:rsidRDefault="00DB7FB4">
            <w:pPr>
              <w:rPr>
                <w:color w:val="000000"/>
                <w:highlight w:val="yellow"/>
              </w:rPr>
            </w:pPr>
            <w:r>
              <w:rPr>
                <w:color w:val="000000"/>
              </w:rPr>
              <w:t>Аналитический материал</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proofErr w:type="gramStart"/>
            <w:r>
              <w:rPr>
                <w:b/>
                <w:color w:val="000000"/>
              </w:rPr>
              <w:t>5б.  (</w:t>
            </w:r>
            <w:r>
              <w:rPr>
                <w:color w:val="000000"/>
              </w:rPr>
              <w:t>80% повысивших отметки-5б.,</w:t>
            </w:r>
            <w:proofErr w:type="gramEnd"/>
          </w:p>
          <w:p w:rsidR="00DB7FB4" w:rsidRDefault="00DB7FB4">
            <w:pPr>
              <w:jc w:val="center"/>
              <w:rPr>
                <w:color w:val="000000"/>
              </w:rPr>
            </w:pPr>
            <w:r>
              <w:rPr>
                <w:color w:val="000000"/>
              </w:rPr>
              <w:t xml:space="preserve">50%- 4б., 30%- 2б.                    </w:t>
            </w:r>
            <w:proofErr w:type="gramStart"/>
            <w:r>
              <w:rPr>
                <w:color w:val="000000"/>
              </w:rPr>
              <w:t>Наличие понизивших результат – «-</w:t>
            </w:r>
            <w:r>
              <w:rPr>
                <w:color w:val="000000"/>
              </w:rPr>
              <w:lastRenderedPageBreak/>
              <w:t>1б.»)</w:t>
            </w:r>
            <w:proofErr w:type="gramEnd"/>
          </w:p>
        </w:tc>
      </w:tr>
      <w:tr w:rsidR="00DB7FB4" w:rsidTr="00DB7FB4">
        <w:trPr>
          <w:trHeight w:val="495"/>
        </w:trPr>
        <w:tc>
          <w:tcPr>
            <w:tcW w:w="1559" w:type="dxa"/>
            <w:gridSpan w:val="2"/>
            <w:tcBorders>
              <w:top w:val="single" w:sz="4" w:space="0" w:color="auto"/>
              <w:left w:val="single" w:sz="8" w:space="0" w:color="auto"/>
              <w:bottom w:val="nil"/>
              <w:right w:val="nil"/>
            </w:tcBorders>
            <w:vAlign w:val="center"/>
            <w:hideMark/>
          </w:tcPr>
          <w:p w:rsidR="00DB7FB4" w:rsidRDefault="00DB7FB4">
            <w:pPr>
              <w:rPr>
                <w:b/>
                <w:bCs/>
                <w:color w:val="000000"/>
              </w:rPr>
            </w:pPr>
            <w:r>
              <w:rPr>
                <w:b/>
                <w:bCs/>
                <w:color w:val="000000"/>
              </w:rPr>
              <w:lastRenderedPageBreak/>
              <w:t>Создание элементов образовательной инфраструктуры</w:t>
            </w:r>
          </w:p>
        </w:tc>
        <w:tc>
          <w:tcPr>
            <w:tcW w:w="3118"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r>
              <w:t xml:space="preserve">  Оформление кабинета, класса,   музейной комнаты</w:t>
            </w:r>
          </w:p>
        </w:tc>
        <w:tc>
          <w:tcPr>
            <w:tcW w:w="2125" w:type="dxa"/>
            <w:gridSpan w:val="3"/>
            <w:tcBorders>
              <w:top w:val="nil"/>
              <w:left w:val="nil"/>
              <w:bottom w:val="single" w:sz="4" w:space="0" w:color="auto"/>
              <w:right w:val="single" w:sz="4" w:space="0" w:color="auto"/>
            </w:tcBorders>
            <w:shd w:val="clear" w:color="auto" w:fill="FFFFFF"/>
          </w:tcPr>
          <w:p w:rsidR="00DB7FB4" w:rsidRDefault="00DB7FB4">
            <w:pPr>
              <w:rPr>
                <w:color w:val="000000"/>
              </w:rPr>
            </w:pPr>
          </w:p>
        </w:tc>
        <w:tc>
          <w:tcPr>
            <w:tcW w:w="1983"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Своевременное обновление стендов в кабинете, наличие паспорта</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1б</w:t>
            </w:r>
            <w:r>
              <w:rPr>
                <w:color w:val="000000"/>
              </w:rPr>
              <w:t>.- высокий уровень,</w:t>
            </w:r>
          </w:p>
          <w:p w:rsidR="00DB7FB4" w:rsidRDefault="00DB7FB4">
            <w:pPr>
              <w:jc w:val="center"/>
              <w:rPr>
                <w:b/>
                <w:color w:val="000000"/>
              </w:rPr>
            </w:pPr>
            <w:r>
              <w:rPr>
                <w:b/>
                <w:color w:val="000000"/>
              </w:rPr>
              <w:t xml:space="preserve">0,5. – </w:t>
            </w:r>
            <w:r>
              <w:rPr>
                <w:color w:val="000000"/>
              </w:rPr>
              <w:t xml:space="preserve">средний уровень </w:t>
            </w:r>
          </w:p>
        </w:tc>
      </w:tr>
      <w:tr w:rsidR="00DB7FB4" w:rsidTr="00DB7FB4">
        <w:trPr>
          <w:trHeight w:val="330"/>
        </w:trPr>
        <w:tc>
          <w:tcPr>
            <w:tcW w:w="8785" w:type="dxa"/>
            <w:gridSpan w:val="10"/>
            <w:tcBorders>
              <w:top w:val="single" w:sz="8" w:space="0" w:color="auto"/>
              <w:left w:val="single" w:sz="8" w:space="0" w:color="auto"/>
              <w:bottom w:val="single" w:sz="8" w:space="0" w:color="auto"/>
              <w:right w:val="single" w:sz="4" w:space="0" w:color="000000"/>
            </w:tcBorders>
            <w:hideMark/>
          </w:tcPr>
          <w:p w:rsidR="00DB7FB4" w:rsidRDefault="00DB7FB4">
            <w:pPr>
              <w:rPr>
                <w:b/>
                <w:bCs/>
                <w:color w:val="5A473D"/>
              </w:rPr>
            </w:pPr>
            <w:r>
              <w:rPr>
                <w:b/>
                <w:bCs/>
                <w:color w:val="5A473D"/>
              </w:rPr>
              <w:t>Итого баллов по урочной деятельности учителя</w:t>
            </w:r>
          </w:p>
        </w:tc>
        <w:tc>
          <w:tcPr>
            <w:tcW w:w="998" w:type="dxa"/>
            <w:tcBorders>
              <w:top w:val="nil"/>
              <w:left w:val="nil"/>
              <w:bottom w:val="nil"/>
              <w:right w:val="single" w:sz="4" w:space="0" w:color="auto"/>
            </w:tcBorders>
            <w:noWrap/>
            <w:vAlign w:val="center"/>
            <w:hideMark/>
          </w:tcPr>
          <w:p w:rsidR="00DB7FB4" w:rsidRDefault="00DB7FB4">
            <w:pPr>
              <w:jc w:val="center"/>
              <w:rPr>
                <w:b/>
                <w:color w:val="000000"/>
              </w:rPr>
            </w:pPr>
            <w:r>
              <w:rPr>
                <w:b/>
                <w:color w:val="000000"/>
              </w:rPr>
              <w:t>35</w:t>
            </w:r>
          </w:p>
        </w:tc>
      </w:tr>
      <w:tr w:rsidR="00DB7FB4" w:rsidTr="00DB7FB4">
        <w:trPr>
          <w:trHeight w:val="405"/>
        </w:trPr>
        <w:tc>
          <w:tcPr>
            <w:tcW w:w="1134" w:type="dxa"/>
            <w:vMerge w:val="restart"/>
            <w:tcBorders>
              <w:top w:val="nil"/>
              <w:left w:val="single" w:sz="8" w:space="0" w:color="auto"/>
              <w:bottom w:val="nil"/>
              <w:right w:val="nil"/>
            </w:tcBorders>
            <w:hideMark/>
          </w:tcPr>
          <w:p w:rsidR="00DB7FB4" w:rsidRDefault="00DB7FB4">
            <w:pPr>
              <w:jc w:val="center"/>
              <w:rPr>
                <w:b/>
                <w:bCs/>
                <w:color w:val="000000"/>
              </w:rPr>
            </w:pPr>
            <w:r>
              <w:rPr>
                <w:b/>
                <w:bCs/>
                <w:color w:val="000000"/>
              </w:rPr>
              <w:t>2. Воспитательная деятельность</w:t>
            </w:r>
          </w:p>
        </w:tc>
        <w:tc>
          <w:tcPr>
            <w:tcW w:w="3563" w:type="dxa"/>
            <w:gridSpan w:val="5"/>
            <w:tcBorders>
              <w:top w:val="single" w:sz="8" w:space="0" w:color="auto"/>
              <w:left w:val="single" w:sz="8" w:space="0" w:color="auto"/>
              <w:bottom w:val="single" w:sz="4" w:space="0" w:color="auto"/>
              <w:right w:val="single" w:sz="4" w:space="0" w:color="auto"/>
            </w:tcBorders>
            <w:hideMark/>
          </w:tcPr>
          <w:p w:rsidR="00DB7FB4" w:rsidRDefault="00DB7FB4">
            <w:pPr>
              <w:rPr>
                <w:color w:val="000000"/>
              </w:rPr>
            </w:pPr>
            <w:r>
              <w:rPr>
                <w:color w:val="000000"/>
              </w:rPr>
              <w:t xml:space="preserve">2. 1.Работа с детьми из социально неблагополучных семей. Отсутствие правонарушений среди детей, состоящих на учете КДН, ПДН и </w:t>
            </w:r>
            <w:proofErr w:type="spellStart"/>
            <w:r>
              <w:rPr>
                <w:color w:val="000000"/>
              </w:rPr>
              <w:t>внутришкольном</w:t>
            </w:r>
            <w:proofErr w:type="spellEnd"/>
            <w:r>
              <w:rPr>
                <w:color w:val="000000"/>
              </w:rPr>
              <w:t xml:space="preserve"> учете</w:t>
            </w:r>
          </w:p>
        </w:tc>
        <w:tc>
          <w:tcPr>
            <w:tcW w:w="2247" w:type="dxa"/>
            <w:gridSpan w:val="3"/>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 Справки компетентных органов</w:t>
            </w:r>
          </w:p>
        </w:tc>
        <w:tc>
          <w:tcPr>
            <w:tcW w:w="1841" w:type="dxa"/>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 </w:t>
            </w:r>
          </w:p>
        </w:tc>
        <w:tc>
          <w:tcPr>
            <w:tcW w:w="998"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2б. (2б</w:t>
            </w:r>
            <w:r>
              <w:rPr>
                <w:color w:val="000000"/>
              </w:rPr>
              <w:t xml:space="preserve"> – отсутствие нарушений;</w:t>
            </w:r>
          </w:p>
          <w:p w:rsidR="00DB7FB4" w:rsidRDefault="00DB7FB4">
            <w:pPr>
              <w:jc w:val="center"/>
              <w:rPr>
                <w:color w:val="000000"/>
              </w:rPr>
            </w:pPr>
            <w:proofErr w:type="gramStart"/>
            <w:r>
              <w:rPr>
                <w:b/>
                <w:color w:val="000000"/>
              </w:rPr>
              <w:t>0б</w:t>
            </w:r>
            <w:r>
              <w:rPr>
                <w:color w:val="000000"/>
              </w:rPr>
              <w:t xml:space="preserve"> – отрицательная динамика)</w:t>
            </w:r>
            <w:proofErr w:type="gramEnd"/>
          </w:p>
        </w:tc>
      </w:tr>
      <w:tr w:rsidR="00DB7FB4" w:rsidTr="00DB7FB4">
        <w:trPr>
          <w:trHeight w:val="405"/>
        </w:trPr>
        <w:tc>
          <w:tcPr>
            <w:tcW w:w="1134" w:type="dxa"/>
            <w:vMerge/>
            <w:tcBorders>
              <w:top w:val="nil"/>
              <w:left w:val="single" w:sz="8" w:space="0" w:color="auto"/>
              <w:bottom w:val="nil"/>
              <w:right w:val="nil"/>
            </w:tcBorders>
            <w:vAlign w:val="center"/>
            <w:hideMark/>
          </w:tcPr>
          <w:p w:rsidR="00DB7FB4" w:rsidRDefault="00DB7FB4">
            <w:pPr>
              <w:rPr>
                <w:b/>
                <w:bCs/>
                <w:color w:val="000000"/>
              </w:rPr>
            </w:pPr>
          </w:p>
        </w:tc>
        <w:tc>
          <w:tcPr>
            <w:tcW w:w="3563" w:type="dxa"/>
            <w:gridSpan w:val="5"/>
            <w:tcBorders>
              <w:top w:val="single" w:sz="8" w:space="0" w:color="auto"/>
              <w:left w:val="single" w:sz="8" w:space="0" w:color="auto"/>
              <w:bottom w:val="single" w:sz="4" w:space="0" w:color="auto"/>
              <w:right w:val="single" w:sz="4" w:space="0" w:color="auto"/>
            </w:tcBorders>
            <w:hideMark/>
          </w:tcPr>
          <w:p w:rsidR="00DB7FB4" w:rsidRDefault="00DB7FB4">
            <w:pPr>
              <w:rPr>
                <w:color w:val="000000"/>
              </w:rPr>
            </w:pPr>
            <w:r>
              <w:rPr>
                <w:color w:val="000000"/>
              </w:rPr>
              <w:t>2.2. Вовлечение родителей в образовательный процесс</w:t>
            </w:r>
          </w:p>
        </w:tc>
        <w:tc>
          <w:tcPr>
            <w:tcW w:w="2247" w:type="dxa"/>
            <w:gridSpan w:val="3"/>
            <w:tcBorders>
              <w:top w:val="single" w:sz="8" w:space="0" w:color="auto"/>
              <w:left w:val="nil"/>
              <w:bottom w:val="single" w:sz="4" w:space="0" w:color="auto"/>
              <w:right w:val="single" w:sz="4" w:space="0" w:color="auto"/>
            </w:tcBorders>
            <w:hideMark/>
          </w:tcPr>
          <w:p w:rsidR="00DB7FB4" w:rsidRDefault="00DB7FB4">
            <w:pPr>
              <w:spacing w:line="276" w:lineRule="auto"/>
              <w:rPr>
                <w:sz w:val="22"/>
                <w:szCs w:val="22"/>
              </w:rPr>
            </w:pPr>
          </w:p>
        </w:tc>
        <w:tc>
          <w:tcPr>
            <w:tcW w:w="1841" w:type="dxa"/>
            <w:tcBorders>
              <w:top w:val="single" w:sz="8" w:space="0" w:color="auto"/>
              <w:left w:val="nil"/>
              <w:bottom w:val="single" w:sz="4" w:space="0" w:color="auto"/>
              <w:right w:val="single" w:sz="4" w:space="0" w:color="auto"/>
            </w:tcBorders>
            <w:hideMark/>
          </w:tcPr>
          <w:p w:rsidR="00DB7FB4" w:rsidRDefault="00DB7FB4">
            <w:pPr>
              <w:spacing w:line="276" w:lineRule="auto"/>
              <w:rPr>
                <w:sz w:val="22"/>
                <w:szCs w:val="22"/>
              </w:rPr>
            </w:pPr>
          </w:p>
        </w:tc>
        <w:tc>
          <w:tcPr>
            <w:tcW w:w="998" w:type="dxa"/>
            <w:tcBorders>
              <w:top w:val="single" w:sz="8" w:space="0" w:color="auto"/>
              <w:left w:val="nil"/>
              <w:bottom w:val="single" w:sz="4" w:space="0" w:color="auto"/>
              <w:right w:val="single" w:sz="4" w:space="0" w:color="auto"/>
            </w:tcBorders>
            <w:noWrap/>
            <w:vAlign w:val="center"/>
            <w:hideMark/>
          </w:tcPr>
          <w:p w:rsidR="00DB7FB4" w:rsidRDefault="00DB7FB4">
            <w:pPr>
              <w:spacing w:line="276" w:lineRule="auto"/>
              <w:rPr>
                <w:sz w:val="22"/>
                <w:szCs w:val="22"/>
              </w:rPr>
            </w:pPr>
          </w:p>
        </w:tc>
      </w:tr>
      <w:tr w:rsidR="00DB7FB4" w:rsidTr="00DB7FB4">
        <w:trPr>
          <w:trHeight w:val="274"/>
        </w:trPr>
        <w:tc>
          <w:tcPr>
            <w:tcW w:w="1134" w:type="dxa"/>
            <w:vMerge/>
            <w:tcBorders>
              <w:top w:val="nil"/>
              <w:left w:val="single" w:sz="8" w:space="0" w:color="auto"/>
              <w:bottom w:val="nil"/>
              <w:right w:val="nil"/>
            </w:tcBorders>
            <w:vAlign w:val="center"/>
            <w:hideMark/>
          </w:tcPr>
          <w:p w:rsidR="00DB7FB4" w:rsidRDefault="00DB7FB4">
            <w:pPr>
              <w:rPr>
                <w:b/>
                <w:bCs/>
                <w:color w:val="000000"/>
              </w:rPr>
            </w:pPr>
          </w:p>
        </w:tc>
        <w:tc>
          <w:tcPr>
            <w:tcW w:w="3563" w:type="dxa"/>
            <w:gridSpan w:val="5"/>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 xml:space="preserve">2.1.1. беседы с родителями </w:t>
            </w:r>
            <w:proofErr w:type="gramStart"/>
            <w:r>
              <w:rPr>
                <w:color w:val="000000"/>
              </w:rPr>
              <w:t>обучающихся</w:t>
            </w:r>
            <w:proofErr w:type="gramEnd"/>
            <w:r>
              <w:rPr>
                <w:color w:val="000000"/>
              </w:rPr>
              <w:t xml:space="preserve"> по предметной области</w:t>
            </w:r>
          </w:p>
        </w:tc>
        <w:tc>
          <w:tcPr>
            <w:tcW w:w="2247" w:type="dxa"/>
            <w:gridSpan w:val="3"/>
            <w:tcBorders>
              <w:top w:val="nil"/>
              <w:left w:val="nil"/>
              <w:bottom w:val="single" w:sz="4" w:space="0" w:color="auto"/>
              <w:right w:val="single" w:sz="4" w:space="0" w:color="auto"/>
            </w:tcBorders>
            <w:hideMark/>
          </w:tcPr>
          <w:p w:rsidR="00DB7FB4" w:rsidRDefault="00DB7FB4">
            <w:pPr>
              <w:rPr>
                <w:color w:val="000000"/>
              </w:rPr>
            </w:pPr>
            <w:r>
              <w:rPr>
                <w:color w:val="000000"/>
              </w:rPr>
              <w:t>систематическое проведение работы не реже 1 раза в четверть</w:t>
            </w:r>
          </w:p>
        </w:tc>
        <w:tc>
          <w:tcPr>
            <w:tcW w:w="1841" w:type="dxa"/>
            <w:tcBorders>
              <w:top w:val="nil"/>
              <w:left w:val="nil"/>
              <w:bottom w:val="single" w:sz="4" w:space="0" w:color="auto"/>
              <w:right w:val="single" w:sz="4" w:space="0" w:color="auto"/>
            </w:tcBorders>
            <w:hideMark/>
          </w:tcPr>
          <w:p w:rsidR="00DB7FB4" w:rsidRDefault="00DB7FB4">
            <w:pPr>
              <w:rPr>
                <w:color w:val="000000"/>
              </w:rPr>
            </w:pPr>
            <w:r>
              <w:rPr>
                <w:color w:val="000000"/>
              </w:rPr>
              <w:t>Документы, подтверждающие встречи с родителями, протоколы собраний, анкетирование, письма, обращения</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 xml:space="preserve">3б.: </w:t>
            </w:r>
          </w:p>
          <w:p w:rsidR="00DB7FB4" w:rsidRDefault="00DB7FB4">
            <w:pPr>
              <w:jc w:val="center"/>
              <w:rPr>
                <w:color w:val="000000"/>
              </w:rPr>
            </w:pPr>
            <w:r>
              <w:rPr>
                <w:color w:val="000000"/>
              </w:rPr>
              <w:t>1б.</w:t>
            </w:r>
            <w:r>
              <w:rPr>
                <w:b/>
                <w:color w:val="000000"/>
              </w:rPr>
              <w:t xml:space="preserve"> </w:t>
            </w:r>
            <w:r>
              <w:rPr>
                <w:color w:val="000000"/>
              </w:rPr>
              <w:t>– использование различных форм реализации работы с родителями,</w:t>
            </w:r>
          </w:p>
          <w:p w:rsidR="00DB7FB4" w:rsidRDefault="00DB7FB4">
            <w:pPr>
              <w:jc w:val="center"/>
              <w:rPr>
                <w:color w:val="000000"/>
              </w:rPr>
            </w:pPr>
            <w:r>
              <w:rPr>
                <w:color w:val="000000"/>
              </w:rPr>
              <w:t xml:space="preserve">1б. </w:t>
            </w:r>
            <w:proofErr w:type="gramStart"/>
            <w:r>
              <w:rPr>
                <w:color w:val="000000"/>
              </w:rPr>
              <w:t>–в</w:t>
            </w:r>
            <w:proofErr w:type="gramEnd"/>
            <w:r>
              <w:rPr>
                <w:color w:val="000000"/>
              </w:rPr>
              <w:t xml:space="preserve">ысокая посещаемость родительских собраний (не менее 80% от числа </w:t>
            </w:r>
            <w:r>
              <w:rPr>
                <w:color w:val="000000"/>
              </w:rPr>
              <w:lastRenderedPageBreak/>
              <w:t>семей),</w:t>
            </w:r>
          </w:p>
          <w:p w:rsidR="00DB7FB4" w:rsidRDefault="00DB7FB4">
            <w:pPr>
              <w:jc w:val="center"/>
              <w:rPr>
                <w:color w:val="000000"/>
              </w:rPr>
            </w:pPr>
            <w:r>
              <w:rPr>
                <w:color w:val="000000"/>
              </w:rPr>
              <w:t>1б.- активное участие родителей в проведении воспитательных мероприятий</w:t>
            </w:r>
          </w:p>
        </w:tc>
      </w:tr>
      <w:tr w:rsidR="00DB7FB4" w:rsidTr="00DB7FB4">
        <w:trPr>
          <w:trHeight w:val="900"/>
        </w:trPr>
        <w:tc>
          <w:tcPr>
            <w:tcW w:w="1134" w:type="dxa"/>
            <w:vMerge/>
            <w:tcBorders>
              <w:top w:val="nil"/>
              <w:left w:val="single" w:sz="8" w:space="0" w:color="auto"/>
              <w:bottom w:val="nil"/>
              <w:right w:val="nil"/>
            </w:tcBorders>
            <w:vAlign w:val="center"/>
            <w:hideMark/>
          </w:tcPr>
          <w:p w:rsidR="00DB7FB4" w:rsidRDefault="00DB7FB4">
            <w:pPr>
              <w:rPr>
                <w:b/>
                <w:bCs/>
                <w:color w:val="000000"/>
              </w:rPr>
            </w:pPr>
          </w:p>
        </w:tc>
        <w:tc>
          <w:tcPr>
            <w:tcW w:w="3563" w:type="dxa"/>
            <w:gridSpan w:val="5"/>
            <w:tcBorders>
              <w:top w:val="nil"/>
              <w:left w:val="single" w:sz="8" w:space="0" w:color="auto"/>
              <w:bottom w:val="single" w:sz="8" w:space="0" w:color="auto"/>
              <w:right w:val="single" w:sz="4" w:space="0" w:color="auto"/>
            </w:tcBorders>
            <w:shd w:val="clear" w:color="auto" w:fill="FFFFFF"/>
            <w:hideMark/>
          </w:tcPr>
          <w:p w:rsidR="00DB7FB4" w:rsidRDefault="00DB7FB4">
            <w:pPr>
              <w:rPr>
                <w:color w:val="000000"/>
              </w:rPr>
            </w:pPr>
            <w:r>
              <w:rPr>
                <w:color w:val="000000"/>
              </w:rPr>
              <w:t>2.1.2.  Руководство и участие в мероприятиях, повышающих авторитет и имидж у обучающихся, родителей и общественности (участие в акциях, тематических собраниях, субботниках, праздниках, в работе с социальными партнерами)</w:t>
            </w:r>
          </w:p>
        </w:tc>
        <w:tc>
          <w:tcPr>
            <w:tcW w:w="2247" w:type="dxa"/>
            <w:gridSpan w:val="3"/>
            <w:tcBorders>
              <w:top w:val="nil"/>
              <w:left w:val="nil"/>
              <w:bottom w:val="single" w:sz="8" w:space="0" w:color="auto"/>
              <w:right w:val="single" w:sz="4" w:space="0" w:color="auto"/>
            </w:tcBorders>
            <w:shd w:val="clear" w:color="auto" w:fill="FFFFFF"/>
            <w:hideMark/>
          </w:tcPr>
          <w:p w:rsidR="00DB7FB4" w:rsidRDefault="00DB7FB4">
            <w:pPr>
              <w:rPr>
                <w:color w:val="000000"/>
              </w:rPr>
            </w:pPr>
            <w:r>
              <w:rPr>
                <w:color w:val="000000"/>
              </w:rPr>
              <w:t xml:space="preserve">Наличие мероприятия на конкретную дату, количество участников </w:t>
            </w:r>
          </w:p>
        </w:tc>
        <w:tc>
          <w:tcPr>
            <w:tcW w:w="1841" w:type="dxa"/>
            <w:tcBorders>
              <w:top w:val="nil"/>
              <w:left w:val="nil"/>
              <w:bottom w:val="single" w:sz="8" w:space="0" w:color="auto"/>
              <w:right w:val="nil"/>
            </w:tcBorders>
            <w:hideMark/>
          </w:tcPr>
          <w:p w:rsidR="00DB7FB4" w:rsidRDefault="00DB7FB4">
            <w:pPr>
              <w:rPr>
                <w:color w:val="000000"/>
              </w:rPr>
            </w:pPr>
            <w:r>
              <w:rPr>
                <w:color w:val="000000"/>
              </w:rPr>
              <w:t>Сценарии и планы проведенных мероприятий, оценки администрации Учреждения (грамоты и другие документы, подтверждающие работу учителя)</w:t>
            </w:r>
          </w:p>
        </w:tc>
        <w:tc>
          <w:tcPr>
            <w:tcW w:w="998" w:type="dxa"/>
            <w:tcBorders>
              <w:top w:val="nil"/>
              <w:left w:val="single" w:sz="4" w:space="0" w:color="auto"/>
              <w:bottom w:val="single" w:sz="8" w:space="0" w:color="auto"/>
              <w:right w:val="single" w:sz="4" w:space="0" w:color="auto"/>
            </w:tcBorders>
            <w:noWrap/>
            <w:vAlign w:val="center"/>
            <w:hideMark/>
          </w:tcPr>
          <w:p w:rsidR="00DB7FB4" w:rsidRDefault="00DB7FB4">
            <w:pPr>
              <w:rPr>
                <w:color w:val="000000"/>
              </w:rPr>
            </w:pPr>
            <w:r>
              <w:rPr>
                <w:b/>
                <w:color w:val="000000"/>
              </w:rPr>
              <w:t>2б. (</w:t>
            </w:r>
            <w:r>
              <w:rPr>
                <w:color w:val="000000"/>
              </w:rPr>
              <w:t>организация и проведение мероприятий-2б., участие в мероприятиях- 1б.)</w:t>
            </w:r>
          </w:p>
        </w:tc>
      </w:tr>
      <w:tr w:rsidR="00DB7FB4" w:rsidTr="00DB7FB4">
        <w:trPr>
          <w:trHeight w:val="885"/>
        </w:trPr>
        <w:tc>
          <w:tcPr>
            <w:tcW w:w="1134" w:type="dxa"/>
            <w:vMerge/>
            <w:tcBorders>
              <w:top w:val="nil"/>
              <w:left w:val="single" w:sz="8" w:space="0" w:color="auto"/>
              <w:bottom w:val="nil"/>
              <w:right w:val="nil"/>
            </w:tcBorders>
            <w:vAlign w:val="center"/>
            <w:hideMark/>
          </w:tcPr>
          <w:p w:rsidR="00DB7FB4" w:rsidRDefault="00DB7FB4">
            <w:pPr>
              <w:rPr>
                <w:b/>
                <w:bCs/>
                <w:color w:val="000000"/>
              </w:rPr>
            </w:pPr>
          </w:p>
        </w:tc>
        <w:tc>
          <w:tcPr>
            <w:tcW w:w="3563" w:type="dxa"/>
            <w:gridSpan w:val="5"/>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2.1.3. Качество внеклассных мероприятий, общешкольных, классных дел, включая досуговые (КВН; массовые праздники; конференции по книге, кинофильму и т.д.; выставки результатов детского творчества, экскурсии и др.)</w:t>
            </w:r>
          </w:p>
        </w:tc>
        <w:tc>
          <w:tcPr>
            <w:tcW w:w="2247" w:type="dxa"/>
            <w:gridSpan w:val="3"/>
            <w:tcBorders>
              <w:top w:val="nil"/>
              <w:left w:val="nil"/>
              <w:bottom w:val="single" w:sz="4" w:space="0" w:color="auto"/>
              <w:right w:val="single" w:sz="4" w:space="0" w:color="auto"/>
            </w:tcBorders>
            <w:hideMark/>
          </w:tcPr>
          <w:p w:rsidR="00DB7FB4" w:rsidRDefault="00DB7FB4">
            <w:pPr>
              <w:rPr>
                <w:color w:val="000000"/>
              </w:rPr>
            </w:pPr>
            <w:r>
              <w:rPr>
                <w:color w:val="000000"/>
              </w:rPr>
              <w:t> Наличие мероприятия на конкретную дату, количество участников</w:t>
            </w:r>
          </w:p>
        </w:tc>
        <w:tc>
          <w:tcPr>
            <w:tcW w:w="1841" w:type="dxa"/>
            <w:tcBorders>
              <w:top w:val="nil"/>
              <w:left w:val="nil"/>
              <w:bottom w:val="single" w:sz="4" w:space="0" w:color="auto"/>
              <w:right w:val="single" w:sz="4" w:space="0" w:color="auto"/>
            </w:tcBorders>
            <w:hideMark/>
          </w:tcPr>
          <w:p w:rsidR="00DB7FB4" w:rsidRDefault="00DB7FB4">
            <w:pPr>
              <w:rPr>
                <w:color w:val="000000"/>
              </w:rPr>
            </w:pPr>
            <w:r>
              <w:rPr>
                <w:color w:val="000000"/>
              </w:rPr>
              <w:t> Сценарии и планы проведенных мероприятий, оценки администрации Учреждения (грамоты и другие документы, подтверждающие работу учителя)</w:t>
            </w:r>
          </w:p>
        </w:tc>
        <w:tc>
          <w:tcPr>
            <w:tcW w:w="998"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3б</w:t>
            </w:r>
            <w:r>
              <w:rPr>
                <w:color w:val="000000"/>
              </w:rPr>
              <w:t>. (организация и проведение мероприятий с привлечением учащихся -3б., организация и проведение мероприятий - 1б.)</w:t>
            </w:r>
          </w:p>
        </w:tc>
      </w:tr>
      <w:tr w:rsidR="00DB7FB4" w:rsidTr="00DB7FB4">
        <w:trPr>
          <w:trHeight w:val="330"/>
        </w:trPr>
        <w:tc>
          <w:tcPr>
            <w:tcW w:w="9783" w:type="dxa"/>
            <w:gridSpan w:val="11"/>
            <w:tcBorders>
              <w:top w:val="single" w:sz="8" w:space="0" w:color="auto"/>
              <w:left w:val="single" w:sz="8" w:space="0" w:color="auto"/>
              <w:bottom w:val="single" w:sz="8" w:space="0" w:color="auto"/>
              <w:right w:val="single" w:sz="4" w:space="0" w:color="auto"/>
            </w:tcBorders>
            <w:hideMark/>
          </w:tcPr>
          <w:p w:rsidR="00DB7FB4" w:rsidRDefault="00DB7FB4">
            <w:pPr>
              <w:rPr>
                <w:b/>
                <w:bCs/>
                <w:color w:val="5A473D"/>
              </w:rPr>
            </w:pPr>
            <w:r>
              <w:rPr>
                <w:b/>
                <w:bCs/>
                <w:color w:val="5A473D"/>
              </w:rPr>
              <w:t>Итого баллов по воспитательной деятельности учителя</w:t>
            </w:r>
          </w:p>
          <w:p w:rsidR="00DB7FB4" w:rsidRDefault="00DB7FB4">
            <w:pPr>
              <w:jc w:val="center"/>
              <w:rPr>
                <w:color w:val="000000"/>
              </w:rPr>
            </w:pPr>
            <w:r>
              <w:rPr>
                <w:b/>
                <w:color w:val="000000"/>
              </w:rPr>
              <w:t>10б</w:t>
            </w:r>
            <w:r>
              <w:rPr>
                <w:color w:val="000000"/>
              </w:rPr>
              <w:t>.</w:t>
            </w:r>
          </w:p>
        </w:tc>
      </w:tr>
      <w:tr w:rsidR="00DB7FB4" w:rsidTr="00DB7FB4">
        <w:trPr>
          <w:trHeight w:val="825"/>
        </w:trPr>
        <w:tc>
          <w:tcPr>
            <w:tcW w:w="1134" w:type="dxa"/>
            <w:tcBorders>
              <w:top w:val="nil"/>
              <w:left w:val="single" w:sz="8" w:space="0" w:color="auto"/>
              <w:bottom w:val="nil"/>
              <w:right w:val="nil"/>
            </w:tcBorders>
            <w:shd w:val="clear" w:color="auto" w:fill="FFFFFF"/>
            <w:hideMark/>
          </w:tcPr>
          <w:p w:rsidR="00DB7FB4" w:rsidRDefault="00DB7FB4">
            <w:pPr>
              <w:jc w:val="center"/>
              <w:rPr>
                <w:b/>
                <w:bCs/>
                <w:color w:val="000000"/>
              </w:rPr>
            </w:pPr>
            <w:r>
              <w:rPr>
                <w:b/>
                <w:bCs/>
                <w:color w:val="000000"/>
              </w:rPr>
              <w:t>3. Внеурочная деятельность</w:t>
            </w:r>
          </w:p>
        </w:tc>
        <w:tc>
          <w:tcPr>
            <w:tcW w:w="3563" w:type="dxa"/>
            <w:gridSpan w:val="5"/>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3.1. Качество  руководства ученическими проектами. Наличие у обучающихся исследовательских, проектных и других работ, представленных </w:t>
            </w:r>
            <w:r>
              <w:rPr>
                <w:color w:val="000000"/>
              </w:rPr>
              <w:lastRenderedPageBreak/>
              <w:t>на  школьном, муниципальном, областном, всероссийском уровнях</w:t>
            </w:r>
            <w:r>
              <w:rPr>
                <w:color w:val="000000"/>
              </w:rPr>
              <w:br/>
            </w:r>
          </w:p>
        </w:tc>
        <w:tc>
          <w:tcPr>
            <w:tcW w:w="1842" w:type="dxa"/>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lastRenderedPageBreak/>
              <w:t> Оценка жюри проектного продукта</w:t>
            </w:r>
          </w:p>
        </w:tc>
        <w:tc>
          <w:tcPr>
            <w:tcW w:w="2249" w:type="dxa"/>
            <w:gridSpan w:val="3"/>
            <w:tcBorders>
              <w:top w:val="nil"/>
              <w:left w:val="nil"/>
              <w:bottom w:val="single" w:sz="4" w:space="0" w:color="auto"/>
              <w:right w:val="single" w:sz="4" w:space="0" w:color="auto"/>
            </w:tcBorders>
            <w:hideMark/>
          </w:tcPr>
          <w:p w:rsidR="00DB7FB4" w:rsidRDefault="00DB7FB4">
            <w:pPr>
              <w:rPr>
                <w:color w:val="000000"/>
              </w:rPr>
            </w:pPr>
            <w:r>
              <w:rPr>
                <w:color w:val="000000"/>
              </w:rPr>
              <w:t xml:space="preserve"> Проекты, документы, подтверждающие роль учителя в руководстве </w:t>
            </w:r>
            <w:r>
              <w:rPr>
                <w:color w:val="000000"/>
              </w:rPr>
              <w:lastRenderedPageBreak/>
              <w:t>проектами обучающихся</w:t>
            </w:r>
          </w:p>
        </w:tc>
        <w:tc>
          <w:tcPr>
            <w:tcW w:w="995"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lastRenderedPageBreak/>
              <w:t>5б. (</w:t>
            </w:r>
            <w:r>
              <w:rPr>
                <w:color w:val="000000"/>
              </w:rPr>
              <w:t xml:space="preserve">наличие у обучающихся </w:t>
            </w:r>
            <w:r>
              <w:rPr>
                <w:color w:val="000000"/>
              </w:rPr>
              <w:lastRenderedPageBreak/>
              <w:t xml:space="preserve">исследовательских, проектных работ на уровне школы- 2б., на уровне района- 3б., на уровне области-4б., </w:t>
            </w:r>
            <w:proofErr w:type="gramStart"/>
            <w:r>
              <w:rPr>
                <w:color w:val="000000"/>
              </w:rPr>
              <w:t>на</w:t>
            </w:r>
            <w:proofErr w:type="gramEnd"/>
            <w:r>
              <w:rPr>
                <w:color w:val="000000"/>
              </w:rPr>
              <w:t xml:space="preserve"> всероссийском уровне-5б.)</w:t>
            </w:r>
          </w:p>
        </w:tc>
      </w:tr>
      <w:tr w:rsidR="00DB7FB4" w:rsidTr="00DB7FB4">
        <w:trPr>
          <w:trHeight w:val="825"/>
        </w:trPr>
        <w:tc>
          <w:tcPr>
            <w:tcW w:w="1134" w:type="dxa"/>
            <w:tcBorders>
              <w:top w:val="nil"/>
              <w:left w:val="single" w:sz="8" w:space="0" w:color="auto"/>
              <w:bottom w:val="nil"/>
              <w:right w:val="nil"/>
            </w:tcBorders>
            <w:shd w:val="clear" w:color="auto" w:fill="FFFFFF"/>
            <w:hideMark/>
          </w:tcPr>
          <w:p w:rsidR="00DB7FB4" w:rsidRDefault="00DB7FB4">
            <w:pPr>
              <w:spacing w:line="276" w:lineRule="auto"/>
              <w:rPr>
                <w:sz w:val="22"/>
                <w:szCs w:val="22"/>
              </w:rPr>
            </w:pPr>
          </w:p>
        </w:tc>
        <w:tc>
          <w:tcPr>
            <w:tcW w:w="3563" w:type="dxa"/>
            <w:gridSpan w:val="5"/>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3.2.Наличие особых достижений учащихся</w:t>
            </w:r>
          </w:p>
        </w:tc>
        <w:tc>
          <w:tcPr>
            <w:tcW w:w="1842" w:type="dxa"/>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Оценка компетентных органов</w:t>
            </w:r>
          </w:p>
        </w:tc>
        <w:tc>
          <w:tcPr>
            <w:tcW w:w="2249" w:type="dxa"/>
            <w:gridSpan w:val="3"/>
            <w:tcBorders>
              <w:top w:val="nil"/>
              <w:left w:val="nil"/>
              <w:bottom w:val="single" w:sz="4" w:space="0" w:color="auto"/>
              <w:right w:val="single" w:sz="4" w:space="0" w:color="auto"/>
            </w:tcBorders>
            <w:hideMark/>
          </w:tcPr>
          <w:p w:rsidR="00DB7FB4" w:rsidRDefault="00DB7FB4">
            <w:pPr>
              <w:rPr>
                <w:color w:val="000000"/>
              </w:rPr>
            </w:pPr>
            <w:r>
              <w:rPr>
                <w:color w:val="000000"/>
              </w:rPr>
              <w:t>Дипломы, грамоты, благодарности, протоколы</w:t>
            </w:r>
          </w:p>
        </w:tc>
        <w:tc>
          <w:tcPr>
            <w:tcW w:w="995" w:type="dxa"/>
            <w:tcBorders>
              <w:top w:val="nil"/>
              <w:left w:val="nil"/>
              <w:bottom w:val="single" w:sz="4" w:space="0" w:color="auto"/>
              <w:right w:val="single" w:sz="4" w:space="0" w:color="auto"/>
            </w:tcBorders>
            <w:noWrap/>
            <w:vAlign w:val="center"/>
            <w:hideMark/>
          </w:tcPr>
          <w:p w:rsidR="00DB7FB4" w:rsidRDefault="00DB7FB4">
            <w:pPr>
              <w:jc w:val="center"/>
              <w:rPr>
                <w:b/>
                <w:color w:val="000000"/>
              </w:rPr>
            </w:pPr>
            <w:r>
              <w:rPr>
                <w:color w:val="000000"/>
              </w:rPr>
              <w:t>Победители и участники областных и всероссийских конкурсов и олимпиад, соревнований -</w:t>
            </w:r>
            <w:r>
              <w:rPr>
                <w:b/>
                <w:color w:val="000000"/>
              </w:rPr>
              <w:t>3б.,</w:t>
            </w:r>
          </w:p>
          <w:p w:rsidR="00DB7FB4" w:rsidRDefault="00DB7FB4">
            <w:pPr>
              <w:jc w:val="center"/>
              <w:rPr>
                <w:b/>
                <w:color w:val="000000"/>
              </w:rPr>
            </w:pPr>
            <w:r>
              <w:rPr>
                <w:color w:val="000000"/>
              </w:rPr>
              <w:t>Победители районных конкурсов и олимпиад, соревнований -</w:t>
            </w:r>
            <w:r>
              <w:rPr>
                <w:b/>
                <w:color w:val="000000"/>
              </w:rPr>
              <w:t>2б.</w:t>
            </w:r>
          </w:p>
        </w:tc>
      </w:tr>
      <w:tr w:rsidR="00DB7FB4" w:rsidTr="00DB7FB4">
        <w:trPr>
          <w:trHeight w:val="540"/>
        </w:trPr>
        <w:tc>
          <w:tcPr>
            <w:tcW w:w="8788" w:type="dxa"/>
            <w:gridSpan w:val="10"/>
            <w:tcBorders>
              <w:top w:val="single" w:sz="8" w:space="0" w:color="auto"/>
              <w:left w:val="single" w:sz="8" w:space="0" w:color="auto"/>
              <w:bottom w:val="single" w:sz="4" w:space="0" w:color="auto"/>
              <w:right w:val="single" w:sz="4" w:space="0" w:color="000000"/>
            </w:tcBorders>
            <w:hideMark/>
          </w:tcPr>
          <w:p w:rsidR="00DB7FB4" w:rsidRDefault="00DB7FB4">
            <w:pPr>
              <w:rPr>
                <w:b/>
                <w:bCs/>
                <w:color w:val="5A473D"/>
              </w:rPr>
            </w:pPr>
            <w:r>
              <w:rPr>
                <w:b/>
                <w:bCs/>
                <w:color w:val="5A473D"/>
              </w:rPr>
              <w:t>Итого баллов по внеурочной деятельности учителя</w:t>
            </w:r>
          </w:p>
        </w:tc>
        <w:tc>
          <w:tcPr>
            <w:tcW w:w="995" w:type="dxa"/>
            <w:tcBorders>
              <w:top w:val="nil"/>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8б.</w:t>
            </w:r>
          </w:p>
        </w:tc>
      </w:tr>
      <w:tr w:rsidR="00DB7FB4" w:rsidTr="00DB7FB4">
        <w:tc>
          <w:tcPr>
            <w:tcW w:w="8788" w:type="dxa"/>
            <w:gridSpan w:val="10"/>
            <w:tcBorders>
              <w:top w:val="single" w:sz="4" w:space="0" w:color="auto"/>
              <w:left w:val="single" w:sz="8" w:space="0" w:color="auto"/>
              <w:bottom w:val="single" w:sz="8" w:space="0" w:color="auto"/>
              <w:right w:val="single" w:sz="4" w:space="0" w:color="000000"/>
            </w:tcBorders>
            <w:hideMark/>
          </w:tcPr>
          <w:p w:rsidR="00DB7FB4" w:rsidRDefault="00DB7FB4">
            <w:pPr>
              <w:spacing w:line="276" w:lineRule="auto"/>
              <w:rPr>
                <w:sz w:val="22"/>
                <w:szCs w:val="22"/>
              </w:rPr>
            </w:pPr>
          </w:p>
        </w:tc>
        <w:tc>
          <w:tcPr>
            <w:tcW w:w="995" w:type="dxa"/>
            <w:tcBorders>
              <w:top w:val="single" w:sz="4" w:space="0" w:color="auto"/>
              <w:left w:val="nil"/>
              <w:bottom w:val="nil"/>
              <w:right w:val="single" w:sz="4" w:space="0" w:color="auto"/>
            </w:tcBorders>
            <w:noWrap/>
            <w:vAlign w:val="center"/>
            <w:hideMark/>
          </w:tcPr>
          <w:p w:rsidR="00DB7FB4" w:rsidRDefault="00DB7FB4">
            <w:pPr>
              <w:spacing w:line="276" w:lineRule="auto"/>
              <w:rPr>
                <w:sz w:val="22"/>
                <w:szCs w:val="22"/>
              </w:rPr>
            </w:pPr>
          </w:p>
        </w:tc>
      </w:tr>
      <w:tr w:rsidR="00DB7FB4" w:rsidTr="00DB7FB4">
        <w:trPr>
          <w:trHeight w:val="705"/>
        </w:trPr>
        <w:tc>
          <w:tcPr>
            <w:tcW w:w="1134" w:type="dxa"/>
            <w:tcBorders>
              <w:top w:val="nil"/>
              <w:left w:val="single" w:sz="8" w:space="0" w:color="auto"/>
              <w:bottom w:val="nil"/>
              <w:right w:val="nil"/>
            </w:tcBorders>
            <w:shd w:val="clear" w:color="auto" w:fill="FFFFFF"/>
            <w:hideMark/>
          </w:tcPr>
          <w:p w:rsidR="00DB7FB4" w:rsidRDefault="00DB7FB4">
            <w:pPr>
              <w:jc w:val="center"/>
              <w:rPr>
                <w:b/>
                <w:bCs/>
                <w:color w:val="000000"/>
              </w:rPr>
            </w:pPr>
            <w:r>
              <w:rPr>
                <w:b/>
                <w:bCs/>
                <w:color w:val="000000"/>
              </w:rPr>
              <w:lastRenderedPageBreak/>
              <w:t>4. Методическая деятельность</w:t>
            </w:r>
          </w:p>
        </w:tc>
        <w:tc>
          <w:tcPr>
            <w:tcW w:w="3138"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4.1. Качество разработок педагогом</w:t>
            </w:r>
            <w:r>
              <w:rPr>
                <w:color w:val="000000"/>
                <w:u w:val="single"/>
              </w:rPr>
              <w:t xml:space="preserve"> </w:t>
            </w:r>
            <w:r>
              <w:rPr>
                <w:color w:val="000000"/>
              </w:rPr>
              <w:t>авторских образовательных программ</w:t>
            </w:r>
            <w:r>
              <w:rPr>
                <w:color w:val="000000"/>
                <w:u w:val="single"/>
              </w:rPr>
              <w:t>,</w:t>
            </w:r>
            <w:r>
              <w:rPr>
                <w:color w:val="000000"/>
              </w:rPr>
              <w:t xml:space="preserve"> разработок, статей, получивших положительный отзыв и рекомендованных к реализации в учебном процессе.</w:t>
            </w:r>
          </w:p>
        </w:tc>
        <w:tc>
          <w:tcPr>
            <w:tcW w:w="2267" w:type="dxa"/>
            <w:gridSpan w:val="4"/>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Соответствие ФГОС</w:t>
            </w:r>
            <w:r>
              <w:rPr>
                <w:color w:val="000000"/>
              </w:rPr>
              <w:br/>
              <w:t xml:space="preserve">Экспертиза текстов представленных авторских образовательных программ на соответствие конкурсным требованиям </w:t>
            </w:r>
          </w:p>
        </w:tc>
        <w:tc>
          <w:tcPr>
            <w:tcW w:w="2249" w:type="dxa"/>
            <w:gridSpan w:val="3"/>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Бланк оценок  жюри профессионального конкурса (на момент проведения конкурса).</w:t>
            </w:r>
            <w:r>
              <w:rPr>
                <w:color w:val="000000"/>
              </w:rPr>
              <w:br/>
              <w:t>Экспертное заключение на программу (внутреннее, внешнее)</w:t>
            </w:r>
          </w:p>
        </w:tc>
        <w:tc>
          <w:tcPr>
            <w:tcW w:w="995"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3б. (</w:t>
            </w:r>
            <w:r>
              <w:rPr>
                <w:color w:val="000000"/>
              </w:rPr>
              <w:t>наличие авторских образовательных программ, разработок, статей -3б.)</w:t>
            </w:r>
          </w:p>
        </w:tc>
      </w:tr>
      <w:tr w:rsidR="00DB7FB4" w:rsidTr="00DB7FB4">
        <w:trPr>
          <w:trHeight w:val="315"/>
        </w:trPr>
        <w:tc>
          <w:tcPr>
            <w:tcW w:w="8788" w:type="dxa"/>
            <w:gridSpan w:val="10"/>
            <w:tcBorders>
              <w:top w:val="single" w:sz="8" w:space="0" w:color="auto"/>
              <w:left w:val="single" w:sz="8" w:space="0" w:color="auto"/>
              <w:bottom w:val="single" w:sz="8" w:space="0" w:color="auto"/>
              <w:right w:val="single" w:sz="4" w:space="0" w:color="auto"/>
            </w:tcBorders>
            <w:hideMark/>
          </w:tcPr>
          <w:p w:rsidR="00DB7FB4" w:rsidRDefault="00DB7FB4">
            <w:pPr>
              <w:rPr>
                <w:b/>
                <w:bCs/>
                <w:color w:val="5A473D"/>
              </w:rPr>
            </w:pPr>
            <w:r>
              <w:rPr>
                <w:b/>
                <w:bCs/>
                <w:color w:val="5A473D"/>
              </w:rPr>
              <w:t>Итого баллов по методической деятельности учителя</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DB7FB4" w:rsidRDefault="00DB7FB4">
            <w:pPr>
              <w:jc w:val="center"/>
              <w:rPr>
                <w:b/>
                <w:color w:val="000000"/>
              </w:rPr>
            </w:pPr>
            <w:r>
              <w:rPr>
                <w:b/>
                <w:color w:val="000000"/>
              </w:rPr>
              <w:t>3б.</w:t>
            </w:r>
          </w:p>
        </w:tc>
      </w:tr>
      <w:tr w:rsidR="00DB7FB4" w:rsidTr="00DB7FB4">
        <w:trPr>
          <w:trHeight w:val="690"/>
        </w:trPr>
        <w:tc>
          <w:tcPr>
            <w:tcW w:w="1134" w:type="dxa"/>
            <w:vMerge w:val="restart"/>
            <w:tcBorders>
              <w:top w:val="nil"/>
              <w:left w:val="single" w:sz="8" w:space="0" w:color="auto"/>
              <w:bottom w:val="single" w:sz="8" w:space="0" w:color="000000"/>
              <w:right w:val="nil"/>
            </w:tcBorders>
            <w:shd w:val="clear" w:color="auto" w:fill="FFFFFF"/>
            <w:hideMark/>
          </w:tcPr>
          <w:p w:rsidR="00DB7FB4" w:rsidRDefault="00DB7FB4">
            <w:pPr>
              <w:jc w:val="center"/>
              <w:rPr>
                <w:b/>
                <w:bCs/>
                <w:color w:val="000000"/>
              </w:rPr>
            </w:pPr>
            <w:r>
              <w:rPr>
                <w:b/>
                <w:bCs/>
                <w:color w:val="000000"/>
              </w:rPr>
              <w:t>5. Научно-исследовательская деятельность</w:t>
            </w:r>
          </w:p>
        </w:tc>
        <w:tc>
          <w:tcPr>
            <w:tcW w:w="3138"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5.1. Качество самообразовательной  работы учителя обязательно должна быть связана с качеством знаний учащихся</w:t>
            </w:r>
          </w:p>
        </w:tc>
        <w:tc>
          <w:tcPr>
            <w:tcW w:w="2267" w:type="dxa"/>
            <w:gridSpan w:val="4"/>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Зафиксированные результаты профессионального роста.</w:t>
            </w:r>
            <w:r>
              <w:rPr>
                <w:color w:val="000000"/>
              </w:rPr>
              <w:br/>
              <w:t xml:space="preserve">Проверка  плана самообразования  на конкретную дату (что нового </w:t>
            </w:r>
            <w:proofErr w:type="gramStart"/>
            <w:r>
              <w:rPr>
                <w:color w:val="000000"/>
              </w:rPr>
              <w:t>освоили и что будут использовать</w:t>
            </w:r>
            <w:proofErr w:type="gramEnd"/>
            <w:r>
              <w:rPr>
                <w:color w:val="000000"/>
              </w:rPr>
              <w:t xml:space="preserve"> в своей работе)</w:t>
            </w:r>
            <w:r>
              <w:rPr>
                <w:color w:val="000000"/>
              </w:rPr>
              <w:br/>
              <w:t>Динамика проверки знаний обучающихся на отчетный период</w:t>
            </w:r>
          </w:p>
        </w:tc>
        <w:tc>
          <w:tcPr>
            <w:tcW w:w="2249" w:type="dxa"/>
            <w:gridSpan w:val="3"/>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 План профессионального роста учителя, аналитическая справка</w:t>
            </w:r>
          </w:p>
        </w:tc>
        <w:tc>
          <w:tcPr>
            <w:tcW w:w="995"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3б. (</w:t>
            </w:r>
            <w:r>
              <w:rPr>
                <w:color w:val="000000"/>
              </w:rPr>
              <w:t>наличие плана профессионального роста учителя- 1б., анализ профессионального роста-2б., динамика профессионального роста- 3б.)</w:t>
            </w:r>
          </w:p>
        </w:tc>
      </w:tr>
      <w:tr w:rsidR="00DB7FB4" w:rsidTr="00DB7FB4">
        <w:trPr>
          <w:trHeight w:val="570"/>
        </w:trPr>
        <w:tc>
          <w:tcPr>
            <w:tcW w:w="1134" w:type="dxa"/>
            <w:vMerge/>
            <w:tcBorders>
              <w:top w:val="nil"/>
              <w:left w:val="single" w:sz="8" w:space="0" w:color="auto"/>
              <w:bottom w:val="single" w:sz="8" w:space="0" w:color="000000"/>
              <w:right w:val="nil"/>
            </w:tcBorders>
            <w:vAlign w:val="center"/>
            <w:hideMark/>
          </w:tcPr>
          <w:p w:rsidR="00DB7FB4" w:rsidRDefault="00DB7FB4">
            <w:pPr>
              <w:rPr>
                <w:b/>
                <w:bCs/>
                <w:color w:val="000000"/>
              </w:rPr>
            </w:pPr>
          </w:p>
        </w:tc>
        <w:tc>
          <w:tcPr>
            <w:tcW w:w="3138"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5.2. Результативность участия в профессиональных конкурсах "Учитель года", «Воспитатель года»  и др.</w:t>
            </w:r>
          </w:p>
        </w:tc>
        <w:tc>
          <w:tcPr>
            <w:tcW w:w="2267" w:type="dxa"/>
            <w:gridSpan w:val="4"/>
            <w:tcBorders>
              <w:top w:val="single" w:sz="4" w:space="0" w:color="auto"/>
              <w:left w:val="nil"/>
              <w:bottom w:val="single" w:sz="4" w:space="0" w:color="auto"/>
              <w:right w:val="single" w:sz="4" w:space="0" w:color="auto"/>
            </w:tcBorders>
            <w:noWrap/>
            <w:vAlign w:val="bottom"/>
            <w:hideMark/>
          </w:tcPr>
          <w:p w:rsidR="00DB7FB4" w:rsidRDefault="00DB7FB4">
            <w:pPr>
              <w:rPr>
                <w:color w:val="000000"/>
              </w:rPr>
            </w:pPr>
            <w:r>
              <w:rPr>
                <w:color w:val="000000"/>
              </w:rPr>
              <w:t>Зафиксированные результаты участия</w:t>
            </w:r>
          </w:p>
        </w:tc>
        <w:tc>
          <w:tcPr>
            <w:tcW w:w="2249" w:type="dxa"/>
            <w:gridSpan w:val="3"/>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 Диплом /победителя конкурса муниципального, регионального</w:t>
            </w:r>
            <w:proofErr w:type="gramStart"/>
            <w:r>
              <w:rPr>
                <w:color w:val="000000"/>
              </w:rPr>
              <w:t xml:space="preserve"> ,</w:t>
            </w:r>
            <w:proofErr w:type="gramEnd"/>
            <w:r>
              <w:rPr>
                <w:color w:val="000000"/>
              </w:rPr>
              <w:t xml:space="preserve"> всероссийского уровня и т.д.  </w:t>
            </w:r>
          </w:p>
        </w:tc>
        <w:tc>
          <w:tcPr>
            <w:tcW w:w="995"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proofErr w:type="gramStart"/>
            <w:r>
              <w:rPr>
                <w:b/>
                <w:color w:val="000000"/>
              </w:rPr>
              <w:t>5б. (</w:t>
            </w:r>
            <w:r>
              <w:rPr>
                <w:color w:val="000000"/>
              </w:rPr>
              <w:t>участие в профессиональных конкурсах:</w:t>
            </w:r>
            <w:proofErr w:type="gramEnd"/>
          </w:p>
          <w:p w:rsidR="00DB7FB4" w:rsidRDefault="00DB7FB4">
            <w:pPr>
              <w:jc w:val="center"/>
              <w:rPr>
                <w:color w:val="000000"/>
              </w:rPr>
            </w:pPr>
            <w:r>
              <w:rPr>
                <w:color w:val="000000"/>
              </w:rPr>
              <w:t>«Учитель года» - 5б.;                              в профес</w:t>
            </w:r>
            <w:r>
              <w:rPr>
                <w:color w:val="000000"/>
              </w:rPr>
              <w:lastRenderedPageBreak/>
              <w:t>сиональных конкурсах муниципального уровня-3б.</w:t>
            </w:r>
          </w:p>
          <w:p w:rsidR="00DB7FB4" w:rsidRDefault="00DB7FB4">
            <w:pPr>
              <w:jc w:val="center"/>
              <w:rPr>
                <w:color w:val="000000"/>
              </w:rPr>
            </w:pPr>
            <w:r>
              <w:rPr>
                <w:color w:val="000000"/>
              </w:rPr>
              <w:t>Регионального уровня- 4б.</w:t>
            </w:r>
          </w:p>
          <w:p w:rsidR="00DB7FB4" w:rsidRDefault="00DB7FB4">
            <w:pPr>
              <w:jc w:val="center"/>
              <w:rPr>
                <w:color w:val="000000"/>
              </w:rPr>
            </w:pPr>
            <w:proofErr w:type="gramStart"/>
            <w:r>
              <w:rPr>
                <w:color w:val="000000"/>
              </w:rPr>
              <w:t>Всероссийского уровня- 5б.)</w:t>
            </w:r>
            <w:proofErr w:type="gramEnd"/>
          </w:p>
        </w:tc>
      </w:tr>
      <w:tr w:rsidR="00DB7FB4" w:rsidTr="00DB7FB4">
        <w:trPr>
          <w:trHeight w:val="570"/>
        </w:trPr>
        <w:tc>
          <w:tcPr>
            <w:tcW w:w="8788" w:type="dxa"/>
            <w:gridSpan w:val="10"/>
            <w:tcBorders>
              <w:top w:val="nil"/>
              <w:left w:val="single" w:sz="8" w:space="0" w:color="auto"/>
              <w:bottom w:val="single" w:sz="8" w:space="0" w:color="000000"/>
              <w:right w:val="single" w:sz="4" w:space="0" w:color="auto"/>
            </w:tcBorders>
            <w:vAlign w:val="center"/>
            <w:hideMark/>
          </w:tcPr>
          <w:p w:rsidR="00DB7FB4" w:rsidRDefault="00DB7FB4">
            <w:pPr>
              <w:rPr>
                <w:color w:val="000000"/>
              </w:rPr>
            </w:pPr>
            <w:r>
              <w:rPr>
                <w:b/>
                <w:bCs/>
                <w:color w:val="5A473D"/>
              </w:rPr>
              <w:lastRenderedPageBreak/>
              <w:t>Итого баллов по научно-исследовательской деятельности учителя</w:t>
            </w:r>
          </w:p>
        </w:tc>
        <w:tc>
          <w:tcPr>
            <w:tcW w:w="995"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8б.</w:t>
            </w:r>
          </w:p>
        </w:tc>
      </w:tr>
      <w:tr w:rsidR="00DB7FB4" w:rsidTr="00DB7FB4">
        <w:trPr>
          <w:trHeight w:val="570"/>
        </w:trPr>
        <w:tc>
          <w:tcPr>
            <w:tcW w:w="1134" w:type="dxa"/>
            <w:tcBorders>
              <w:top w:val="nil"/>
              <w:left w:val="single" w:sz="8" w:space="0" w:color="auto"/>
              <w:bottom w:val="single" w:sz="8" w:space="0" w:color="000000"/>
              <w:right w:val="nil"/>
            </w:tcBorders>
            <w:vAlign w:val="center"/>
            <w:hideMark/>
          </w:tcPr>
          <w:p w:rsidR="00DB7FB4" w:rsidRDefault="00DB7FB4">
            <w:pPr>
              <w:jc w:val="center"/>
              <w:rPr>
                <w:b/>
                <w:bCs/>
                <w:color w:val="000000"/>
              </w:rPr>
            </w:pPr>
            <w:r>
              <w:rPr>
                <w:b/>
                <w:bCs/>
                <w:color w:val="000000"/>
              </w:rPr>
              <w:t>6. Качество выполняемых работ</w:t>
            </w:r>
          </w:p>
        </w:tc>
        <w:tc>
          <w:tcPr>
            <w:tcW w:w="3138"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6.1. </w:t>
            </w:r>
            <w:r>
              <w:t>Соблюдение трудовой  дисциплины</w:t>
            </w:r>
          </w:p>
        </w:tc>
        <w:tc>
          <w:tcPr>
            <w:tcW w:w="2267" w:type="dxa"/>
            <w:gridSpan w:val="4"/>
            <w:tcBorders>
              <w:top w:val="single" w:sz="8" w:space="0" w:color="auto"/>
              <w:left w:val="nil"/>
              <w:bottom w:val="single" w:sz="4" w:space="0" w:color="auto"/>
              <w:right w:val="single" w:sz="4" w:space="0" w:color="auto"/>
            </w:tcBorders>
            <w:noWrap/>
            <w:vAlign w:val="bottom"/>
            <w:hideMark/>
          </w:tcPr>
          <w:p w:rsidR="00DB7FB4" w:rsidRDefault="00DB7FB4">
            <w:pPr>
              <w:rPr>
                <w:color w:val="000000"/>
              </w:rPr>
            </w:pPr>
            <w:r>
              <w:rPr>
                <w:color w:val="000000"/>
              </w:rPr>
              <w:t>Своевременное предоставление запрашиваемой информации</w:t>
            </w:r>
          </w:p>
        </w:tc>
        <w:tc>
          <w:tcPr>
            <w:tcW w:w="2249" w:type="dxa"/>
            <w:gridSpan w:val="3"/>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Оценка администрации </w:t>
            </w:r>
          </w:p>
        </w:tc>
        <w:tc>
          <w:tcPr>
            <w:tcW w:w="995"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2б. (</w:t>
            </w:r>
            <w:r>
              <w:rPr>
                <w:color w:val="000000"/>
              </w:rPr>
              <w:t>своевременное предоставление отчетов-2б.; нарушение сроков- «-1б.»)</w:t>
            </w:r>
          </w:p>
        </w:tc>
      </w:tr>
      <w:tr w:rsidR="00DB7FB4" w:rsidTr="00DB7FB4">
        <w:trPr>
          <w:trHeight w:val="570"/>
        </w:trPr>
        <w:tc>
          <w:tcPr>
            <w:tcW w:w="1134" w:type="dxa"/>
            <w:tcBorders>
              <w:top w:val="nil"/>
              <w:left w:val="single" w:sz="8" w:space="0" w:color="auto"/>
              <w:bottom w:val="single" w:sz="8" w:space="0" w:color="000000"/>
              <w:right w:val="nil"/>
            </w:tcBorders>
            <w:vAlign w:val="center"/>
          </w:tcPr>
          <w:p w:rsidR="00DB7FB4" w:rsidRDefault="00DB7FB4">
            <w:pPr>
              <w:jc w:val="center"/>
              <w:rPr>
                <w:b/>
                <w:bCs/>
                <w:color w:val="000000"/>
              </w:rPr>
            </w:pPr>
          </w:p>
        </w:tc>
        <w:tc>
          <w:tcPr>
            <w:tcW w:w="3138"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6.2. Качественное оформление документации, установленной локальными актами учреждения</w:t>
            </w:r>
          </w:p>
        </w:tc>
        <w:tc>
          <w:tcPr>
            <w:tcW w:w="2267" w:type="dxa"/>
            <w:gridSpan w:val="4"/>
            <w:tcBorders>
              <w:top w:val="single" w:sz="8" w:space="0" w:color="auto"/>
              <w:left w:val="nil"/>
              <w:bottom w:val="single" w:sz="4" w:space="0" w:color="auto"/>
              <w:right w:val="single" w:sz="4" w:space="0" w:color="auto"/>
            </w:tcBorders>
            <w:noWrap/>
            <w:vAlign w:val="bottom"/>
          </w:tcPr>
          <w:p w:rsidR="00DB7FB4" w:rsidRDefault="00DB7FB4">
            <w:pPr>
              <w:rPr>
                <w:color w:val="000000"/>
              </w:rPr>
            </w:pPr>
          </w:p>
        </w:tc>
        <w:tc>
          <w:tcPr>
            <w:tcW w:w="2249" w:type="dxa"/>
            <w:gridSpan w:val="3"/>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Аналитические справки администрации Учреждения</w:t>
            </w:r>
          </w:p>
        </w:tc>
        <w:tc>
          <w:tcPr>
            <w:tcW w:w="995"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2б. (</w:t>
            </w:r>
            <w:r>
              <w:rPr>
                <w:color w:val="000000"/>
              </w:rPr>
              <w:t>своевременное оформление документации без замечаний-2б.;  оформление документации с недоче</w:t>
            </w:r>
            <w:r>
              <w:rPr>
                <w:color w:val="000000"/>
              </w:rPr>
              <w:lastRenderedPageBreak/>
              <w:t>тами- 1б.;  с нарушением сроков – 0б.,  оформление документации с грубыми нарушениями   «-1б.»)</w:t>
            </w:r>
          </w:p>
        </w:tc>
      </w:tr>
      <w:tr w:rsidR="00DB7FB4" w:rsidTr="00DB7FB4">
        <w:trPr>
          <w:trHeight w:val="570"/>
        </w:trPr>
        <w:tc>
          <w:tcPr>
            <w:tcW w:w="8788" w:type="dxa"/>
            <w:gridSpan w:val="10"/>
            <w:tcBorders>
              <w:top w:val="nil"/>
              <w:left w:val="single" w:sz="8" w:space="0" w:color="auto"/>
              <w:bottom w:val="single" w:sz="8" w:space="0" w:color="000000"/>
              <w:right w:val="single" w:sz="4" w:space="0" w:color="auto"/>
            </w:tcBorders>
            <w:vAlign w:val="center"/>
            <w:hideMark/>
          </w:tcPr>
          <w:p w:rsidR="00DB7FB4" w:rsidRDefault="00DB7FB4">
            <w:pPr>
              <w:rPr>
                <w:color w:val="000000"/>
              </w:rPr>
            </w:pPr>
            <w:r>
              <w:rPr>
                <w:b/>
                <w:bCs/>
                <w:color w:val="5A473D"/>
              </w:rPr>
              <w:lastRenderedPageBreak/>
              <w:t>Итого баллов по качеству выполняемых работ</w:t>
            </w:r>
          </w:p>
        </w:tc>
        <w:tc>
          <w:tcPr>
            <w:tcW w:w="995"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4б.</w:t>
            </w:r>
          </w:p>
        </w:tc>
      </w:tr>
      <w:tr w:rsidR="00DB7FB4" w:rsidTr="00DB7FB4">
        <w:trPr>
          <w:trHeight w:val="570"/>
        </w:trPr>
        <w:tc>
          <w:tcPr>
            <w:tcW w:w="1134" w:type="dxa"/>
            <w:tcBorders>
              <w:top w:val="nil"/>
              <w:left w:val="single" w:sz="8" w:space="0" w:color="auto"/>
              <w:bottom w:val="single" w:sz="8" w:space="0" w:color="000000"/>
              <w:right w:val="nil"/>
            </w:tcBorders>
            <w:vAlign w:val="center"/>
            <w:hideMark/>
          </w:tcPr>
          <w:p w:rsidR="00DB7FB4" w:rsidRDefault="00DB7FB4">
            <w:pPr>
              <w:rPr>
                <w:b/>
                <w:bCs/>
                <w:color w:val="000000"/>
              </w:rPr>
            </w:pPr>
            <w:r>
              <w:rPr>
                <w:b/>
                <w:bCs/>
                <w:color w:val="000000"/>
              </w:rPr>
              <w:t>7.Здоровьесбережение в образовательном процессе</w:t>
            </w:r>
          </w:p>
        </w:tc>
        <w:tc>
          <w:tcPr>
            <w:tcW w:w="3279" w:type="dxa"/>
            <w:gridSpan w:val="3"/>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Результаты работы по </w:t>
            </w:r>
            <w:proofErr w:type="gramStart"/>
            <w:r>
              <w:rPr>
                <w:color w:val="000000"/>
              </w:rPr>
              <w:t>со</w:t>
            </w:r>
            <w:proofErr w:type="gramEnd"/>
            <w:r>
              <w:rPr>
                <w:color w:val="000000"/>
              </w:rPr>
              <w:t xml:space="preserve"> сохранению и укреплению здоровья учащихся</w:t>
            </w:r>
          </w:p>
        </w:tc>
        <w:tc>
          <w:tcPr>
            <w:tcW w:w="2126" w:type="dxa"/>
            <w:gridSpan w:val="3"/>
            <w:tcBorders>
              <w:top w:val="single" w:sz="8" w:space="0" w:color="auto"/>
              <w:left w:val="nil"/>
              <w:bottom w:val="single" w:sz="4" w:space="0" w:color="auto"/>
              <w:right w:val="single" w:sz="4" w:space="0" w:color="auto"/>
            </w:tcBorders>
            <w:noWrap/>
            <w:vAlign w:val="bottom"/>
            <w:hideMark/>
          </w:tcPr>
          <w:p w:rsidR="00DB7FB4" w:rsidRDefault="00DB7FB4">
            <w:pPr>
              <w:rPr>
                <w:color w:val="000000"/>
              </w:rPr>
            </w:pPr>
            <w:r>
              <w:rPr>
                <w:color w:val="000000"/>
              </w:rPr>
              <w:t xml:space="preserve"> </w:t>
            </w:r>
          </w:p>
        </w:tc>
        <w:tc>
          <w:tcPr>
            <w:tcW w:w="2249" w:type="dxa"/>
            <w:gridSpan w:val="3"/>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План работы учителя   Аналитические справки администрации Учреждения</w:t>
            </w:r>
          </w:p>
        </w:tc>
        <w:tc>
          <w:tcPr>
            <w:tcW w:w="995"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color w:val="000000"/>
              </w:rPr>
              <w:t>Оригинальные методики, используемые учителем для укрепления здоровья учащихся – 1,5б.     Систематическая работа по сохранению и укреплению здоровья детей -1б. Отсутствие  работы по сохранению и укрепл</w:t>
            </w:r>
            <w:r>
              <w:rPr>
                <w:color w:val="000000"/>
              </w:rPr>
              <w:lastRenderedPageBreak/>
              <w:t>ению здоровья детей – «-1б.»</w:t>
            </w:r>
          </w:p>
        </w:tc>
      </w:tr>
      <w:tr w:rsidR="00DB7FB4" w:rsidTr="00DB7FB4">
        <w:trPr>
          <w:trHeight w:val="315"/>
        </w:trPr>
        <w:tc>
          <w:tcPr>
            <w:tcW w:w="8788" w:type="dxa"/>
            <w:gridSpan w:val="10"/>
            <w:tcBorders>
              <w:top w:val="single" w:sz="8" w:space="0" w:color="auto"/>
              <w:left w:val="single" w:sz="8" w:space="0" w:color="auto"/>
              <w:bottom w:val="single" w:sz="8" w:space="0" w:color="auto"/>
              <w:right w:val="single" w:sz="4" w:space="0" w:color="000000"/>
            </w:tcBorders>
            <w:vAlign w:val="center"/>
            <w:hideMark/>
          </w:tcPr>
          <w:p w:rsidR="00DB7FB4" w:rsidRDefault="00DB7FB4">
            <w:pPr>
              <w:rPr>
                <w:color w:val="000000"/>
              </w:rPr>
            </w:pPr>
            <w:r>
              <w:rPr>
                <w:b/>
                <w:bCs/>
                <w:color w:val="5A473D"/>
              </w:rPr>
              <w:lastRenderedPageBreak/>
              <w:t xml:space="preserve">Итого баллов по </w:t>
            </w:r>
            <w:proofErr w:type="spellStart"/>
            <w:r>
              <w:rPr>
                <w:b/>
                <w:bCs/>
                <w:color w:val="5A473D"/>
              </w:rPr>
              <w:t>здоровьесбережению</w:t>
            </w:r>
            <w:proofErr w:type="spellEnd"/>
            <w:r>
              <w:rPr>
                <w:b/>
                <w:bCs/>
                <w:color w:val="5A473D"/>
              </w:rPr>
              <w:t xml:space="preserve"> в образовательном процессе</w:t>
            </w:r>
          </w:p>
        </w:tc>
        <w:tc>
          <w:tcPr>
            <w:tcW w:w="995" w:type="dxa"/>
            <w:tcBorders>
              <w:top w:val="single" w:sz="4" w:space="0" w:color="auto"/>
              <w:left w:val="nil"/>
              <w:bottom w:val="single" w:sz="8" w:space="0" w:color="auto"/>
              <w:right w:val="single" w:sz="4" w:space="0" w:color="auto"/>
            </w:tcBorders>
            <w:noWrap/>
            <w:vAlign w:val="center"/>
            <w:hideMark/>
          </w:tcPr>
          <w:p w:rsidR="00DB7FB4" w:rsidRDefault="00DB7FB4">
            <w:pPr>
              <w:jc w:val="center"/>
              <w:rPr>
                <w:b/>
                <w:color w:val="000000"/>
              </w:rPr>
            </w:pPr>
            <w:r>
              <w:rPr>
                <w:b/>
                <w:color w:val="000000"/>
              </w:rPr>
              <w:t>1,5б.</w:t>
            </w:r>
          </w:p>
        </w:tc>
      </w:tr>
      <w:tr w:rsidR="00DB7FB4" w:rsidTr="00DB7FB4">
        <w:trPr>
          <w:trHeight w:val="315"/>
        </w:trPr>
        <w:tc>
          <w:tcPr>
            <w:tcW w:w="1134" w:type="dxa"/>
            <w:tcBorders>
              <w:top w:val="single" w:sz="8" w:space="0" w:color="auto"/>
              <w:left w:val="single" w:sz="8" w:space="0" w:color="auto"/>
              <w:bottom w:val="single" w:sz="8" w:space="0" w:color="auto"/>
              <w:right w:val="single" w:sz="4" w:space="0" w:color="auto"/>
            </w:tcBorders>
            <w:vAlign w:val="center"/>
            <w:hideMark/>
          </w:tcPr>
          <w:p w:rsidR="00DB7FB4" w:rsidRDefault="00DB7FB4">
            <w:pPr>
              <w:rPr>
                <w:b/>
                <w:bCs/>
              </w:rPr>
            </w:pPr>
            <w:r>
              <w:rPr>
                <w:b/>
                <w:bCs/>
              </w:rPr>
              <w:t>8. Организация спортивно-оздоровительной и спортивной работы</w:t>
            </w:r>
          </w:p>
        </w:tc>
        <w:tc>
          <w:tcPr>
            <w:tcW w:w="3279" w:type="dxa"/>
            <w:gridSpan w:val="3"/>
            <w:tcBorders>
              <w:top w:val="single" w:sz="8" w:space="0" w:color="auto"/>
              <w:left w:val="single" w:sz="4" w:space="0" w:color="auto"/>
              <w:bottom w:val="single" w:sz="8" w:space="0" w:color="auto"/>
              <w:right w:val="single" w:sz="4" w:space="0" w:color="auto"/>
            </w:tcBorders>
            <w:vAlign w:val="center"/>
            <w:hideMark/>
          </w:tcPr>
          <w:p w:rsidR="00DB7FB4" w:rsidRDefault="00DB7FB4">
            <w:pPr>
              <w:rPr>
                <w:b/>
                <w:bCs/>
                <w:color w:val="5A473D"/>
              </w:rPr>
            </w:pPr>
            <w:r>
              <w:rPr>
                <w:color w:val="000000"/>
              </w:rPr>
              <w:t>Результаты работы с детьми по спортивному направлению</w:t>
            </w:r>
          </w:p>
        </w:tc>
        <w:tc>
          <w:tcPr>
            <w:tcW w:w="2126" w:type="dxa"/>
            <w:gridSpan w:val="3"/>
            <w:tcBorders>
              <w:top w:val="single" w:sz="8" w:space="0" w:color="auto"/>
              <w:left w:val="single" w:sz="4" w:space="0" w:color="auto"/>
              <w:bottom w:val="single" w:sz="8" w:space="0" w:color="auto"/>
              <w:right w:val="single" w:sz="4" w:space="0" w:color="auto"/>
            </w:tcBorders>
            <w:vAlign w:val="center"/>
          </w:tcPr>
          <w:p w:rsidR="00DB7FB4" w:rsidRDefault="00DB7FB4">
            <w:pPr>
              <w:rPr>
                <w:b/>
                <w:bCs/>
                <w:color w:val="5A473D"/>
              </w:rPr>
            </w:pPr>
          </w:p>
        </w:tc>
        <w:tc>
          <w:tcPr>
            <w:tcW w:w="2249" w:type="dxa"/>
            <w:gridSpan w:val="3"/>
            <w:tcBorders>
              <w:top w:val="single" w:sz="8" w:space="0" w:color="auto"/>
              <w:left w:val="single" w:sz="4" w:space="0" w:color="auto"/>
              <w:bottom w:val="single" w:sz="8" w:space="0" w:color="auto"/>
              <w:right w:val="single" w:sz="4" w:space="0" w:color="000000"/>
            </w:tcBorders>
            <w:vAlign w:val="center"/>
            <w:hideMark/>
          </w:tcPr>
          <w:p w:rsidR="00DB7FB4" w:rsidRDefault="00DB7FB4">
            <w:pPr>
              <w:rPr>
                <w:b/>
                <w:bCs/>
                <w:color w:val="5A473D"/>
              </w:rPr>
            </w:pPr>
            <w:r>
              <w:rPr>
                <w:color w:val="000000"/>
              </w:rPr>
              <w:t>План работы учителя   Аналитические справки администрации Учреждения</w:t>
            </w:r>
          </w:p>
        </w:tc>
        <w:tc>
          <w:tcPr>
            <w:tcW w:w="995" w:type="dxa"/>
            <w:tcBorders>
              <w:top w:val="nil"/>
              <w:left w:val="nil"/>
              <w:bottom w:val="single" w:sz="8" w:space="0" w:color="auto"/>
              <w:right w:val="single" w:sz="4" w:space="0" w:color="auto"/>
            </w:tcBorders>
            <w:noWrap/>
            <w:vAlign w:val="center"/>
            <w:hideMark/>
          </w:tcPr>
          <w:p w:rsidR="00DB7FB4" w:rsidRDefault="00DB7FB4">
            <w:pPr>
              <w:jc w:val="center"/>
              <w:rPr>
                <w:color w:val="000000"/>
              </w:rPr>
            </w:pPr>
            <w:r>
              <w:rPr>
                <w:b/>
                <w:color w:val="000000"/>
              </w:rPr>
              <w:t xml:space="preserve">1б. – </w:t>
            </w:r>
            <w:r>
              <w:rPr>
                <w:color w:val="000000"/>
              </w:rPr>
              <w:t>разнообразные формы организации работы (спортивные соревнования, праздники, сдача норм ГТО и др.);</w:t>
            </w:r>
          </w:p>
          <w:p w:rsidR="00DB7FB4" w:rsidRDefault="00DB7FB4">
            <w:pPr>
              <w:jc w:val="center"/>
              <w:rPr>
                <w:b/>
                <w:color w:val="000000"/>
              </w:rPr>
            </w:pPr>
            <w:r>
              <w:rPr>
                <w:b/>
                <w:color w:val="000000"/>
              </w:rPr>
              <w:t>0,5б.</w:t>
            </w:r>
            <w:r>
              <w:rPr>
                <w:color w:val="000000"/>
              </w:rPr>
              <w:t xml:space="preserve"> – организация и проведение мероприятий</w:t>
            </w:r>
          </w:p>
        </w:tc>
      </w:tr>
      <w:tr w:rsidR="00DB7FB4" w:rsidTr="00DB7FB4">
        <w:trPr>
          <w:trHeight w:val="315"/>
        </w:trPr>
        <w:tc>
          <w:tcPr>
            <w:tcW w:w="8788" w:type="dxa"/>
            <w:gridSpan w:val="10"/>
            <w:tcBorders>
              <w:top w:val="single" w:sz="8" w:space="0" w:color="auto"/>
              <w:left w:val="single" w:sz="8" w:space="0" w:color="auto"/>
              <w:bottom w:val="single" w:sz="8" w:space="0" w:color="auto"/>
              <w:right w:val="single" w:sz="4" w:space="0" w:color="000000"/>
            </w:tcBorders>
            <w:hideMark/>
          </w:tcPr>
          <w:p w:rsidR="00DB7FB4" w:rsidRDefault="00DB7FB4">
            <w:pPr>
              <w:rPr>
                <w:b/>
                <w:bCs/>
                <w:color w:val="5A473D"/>
              </w:rPr>
            </w:pPr>
            <w:r>
              <w:rPr>
                <w:b/>
                <w:bCs/>
                <w:color w:val="5A473D"/>
              </w:rPr>
              <w:t>Итого баллов по качеству выполняемых работ</w:t>
            </w:r>
          </w:p>
        </w:tc>
        <w:tc>
          <w:tcPr>
            <w:tcW w:w="995" w:type="dxa"/>
            <w:tcBorders>
              <w:top w:val="nil"/>
              <w:left w:val="nil"/>
              <w:bottom w:val="single" w:sz="8" w:space="0" w:color="auto"/>
              <w:right w:val="single" w:sz="4" w:space="0" w:color="auto"/>
            </w:tcBorders>
            <w:noWrap/>
            <w:vAlign w:val="center"/>
            <w:hideMark/>
          </w:tcPr>
          <w:p w:rsidR="00DB7FB4" w:rsidRDefault="00DB7FB4">
            <w:pPr>
              <w:jc w:val="center"/>
              <w:rPr>
                <w:b/>
                <w:color w:val="000000"/>
              </w:rPr>
            </w:pPr>
            <w:r>
              <w:rPr>
                <w:b/>
                <w:color w:val="000000"/>
              </w:rPr>
              <w:t>1б</w:t>
            </w:r>
          </w:p>
        </w:tc>
      </w:tr>
      <w:tr w:rsidR="00DB7FB4" w:rsidTr="00DB7FB4">
        <w:trPr>
          <w:trHeight w:val="315"/>
        </w:trPr>
        <w:tc>
          <w:tcPr>
            <w:tcW w:w="8788" w:type="dxa"/>
            <w:gridSpan w:val="10"/>
            <w:tcBorders>
              <w:top w:val="single" w:sz="8" w:space="0" w:color="auto"/>
              <w:left w:val="single" w:sz="8" w:space="0" w:color="auto"/>
              <w:bottom w:val="single" w:sz="8" w:space="0" w:color="auto"/>
              <w:right w:val="single" w:sz="4" w:space="0" w:color="000000"/>
            </w:tcBorders>
            <w:hideMark/>
          </w:tcPr>
          <w:p w:rsidR="00DB7FB4" w:rsidRDefault="00DB7FB4">
            <w:pPr>
              <w:rPr>
                <w:b/>
                <w:bCs/>
                <w:color w:val="5A473D"/>
              </w:rPr>
            </w:pPr>
            <w:r>
              <w:rPr>
                <w:b/>
                <w:bCs/>
                <w:color w:val="5A473D"/>
              </w:rPr>
              <w:t>Итого баллов по всем направлениям профессиональной деятельности учителя</w:t>
            </w:r>
          </w:p>
        </w:tc>
        <w:tc>
          <w:tcPr>
            <w:tcW w:w="995" w:type="dxa"/>
            <w:tcBorders>
              <w:top w:val="nil"/>
              <w:left w:val="nil"/>
              <w:bottom w:val="single" w:sz="8" w:space="0" w:color="auto"/>
              <w:right w:val="single" w:sz="4" w:space="0" w:color="auto"/>
            </w:tcBorders>
            <w:noWrap/>
            <w:vAlign w:val="bottom"/>
            <w:hideMark/>
          </w:tcPr>
          <w:p w:rsidR="00DB7FB4" w:rsidRDefault="00DB7FB4">
            <w:pPr>
              <w:rPr>
                <w:b/>
                <w:bCs/>
                <w:color w:val="000000"/>
              </w:rPr>
            </w:pPr>
            <w:r>
              <w:rPr>
                <w:b/>
                <w:bCs/>
                <w:color w:val="000000"/>
              </w:rPr>
              <w:t xml:space="preserve">                         71,5 б</w:t>
            </w:r>
          </w:p>
        </w:tc>
      </w:tr>
    </w:tbl>
    <w:p w:rsidR="00DB7FB4" w:rsidRDefault="00DB7FB4" w:rsidP="00DB7FB4">
      <w:pPr>
        <w:tabs>
          <w:tab w:val="left" w:pos="284"/>
        </w:tabs>
        <w:rPr>
          <w:b/>
        </w:rPr>
      </w:pPr>
    </w:p>
    <w:p w:rsidR="00DB7FB4" w:rsidRDefault="00DB7FB4" w:rsidP="00DB7FB4">
      <w:pPr>
        <w:tabs>
          <w:tab w:val="left" w:pos="284"/>
        </w:tabs>
        <w:jc w:val="center"/>
        <w:rPr>
          <w:b/>
        </w:rPr>
      </w:pPr>
    </w:p>
    <w:p w:rsidR="00DB7FB4" w:rsidRDefault="00DB7FB4" w:rsidP="00DB7FB4">
      <w:pPr>
        <w:tabs>
          <w:tab w:val="left" w:pos="284"/>
        </w:tabs>
        <w:jc w:val="center"/>
        <w:rPr>
          <w:b/>
        </w:rPr>
      </w:pPr>
      <w:r>
        <w:rPr>
          <w:b/>
        </w:rPr>
        <w:t xml:space="preserve">                              Перечень критериев и показателей оценки качества и эффективности труда воспитателя</w:t>
      </w:r>
    </w:p>
    <w:p w:rsidR="00DB7FB4" w:rsidRDefault="00DB7FB4" w:rsidP="00DB7FB4"/>
    <w:tbl>
      <w:tblPr>
        <w:tblW w:w="10064" w:type="dxa"/>
        <w:tblCellSpacing w:w="0" w:type="dxa"/>
        <w:tblInd w:w="880" w:type="dxa"/>
        <w:tblLayout w:type="fixed"/>
        <w:tblLook w:val="04A0" w:firstRow="1" w:lastRow="0" w:firstColumn="1" w:lastColumn="0" w:noHBand="0" w:noVBand="1"/>
      </w:tblPr>
      <w:tblGrid>
        <w:gridCol w:w="1133"/>
        <w:gridCol w:w="3289"/>
        <w:gridCol w:w="4929"/>
        <w:gridCol w:w="713"/>
      </w:tblGrid>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val="fil-PH" w:eastAsia="fil-PH"/>
              </w:rPr>
            </w:pPr>
            <w:r>
              <w:rPr>
                <w:lang w:val="fil-PH" w:eastAsia="fil-PH"/>
              </w:rPr>
              <w:t>Наименование выплаты</w:t>
            </w: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val="fil-PH" w:eastAsia="fil-PH"/>
              </w:rPr>
            </w:pPr>
            <w:r>
              <w:rPr>
                <w:lang w:val="fil-PH" w:eastAsia="fil-PH"/>
              </w:rPr>
              <w:t>Условия получения выплаты</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val="fil-PH" w:eastAsia="fil-PH"/>
              </w:rPr>
            </w:pPr>
            <w:r>
              <w:rPr>
                <w:lang w:val="fil-PH" w:eastAsia="fil-PH"/>
              </w:rPr>
              <w:t>Показатели и критерии оценки эффективности деятельности</w:t>
            </w:r>
          </w:p>
        </w:tc>
        <w:tc>
          <w:tcPr>
            <w:tcW w:w="713"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hideMark/>
          </w:tcPr>
          <w:p w:rsidR="00DB7FB4" w:rsidRDefault="00DB7FB4">
            <w:pPr>
              <w:jc w:val="center"/>
              <w:rPr>
                <w:lang w:val="fil-PH" w:eastAsia="fil-PH"/>
              </w:rPr>
            </w:pPr>
            <w:r>
              <w:rPr>
                <w:b/>
                <w:bCs/>
                <w:color w:val="000000"/>
              </w:rPr>
              <w:t>Максимальный балл</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r>
              <w:rPr>
                <w:b/>
                <w:bCs/>
                <w:lang w:val="fil-PH" w:eastAsia="fil-PH"/>
              </w:rPr>
              <w:t>1. Сохранение и укрепление здоровья, снижение заболеваемости</w:t>
            </w: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lastRenderedPageBreak/>
              <w:t>1.1. Фактическая посещаемость воспитанников</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3балла -</w:t>
            </w:r>
            <w:r>
              <w:rPr>
                <w:lang w:val="fil-PH" w:eastAsia="fil-PH"/>
              </w:rPr>
              <w:t> выше 90% от списочного состава воспитанников;</w:t>
            </w:r>
          </w:p>
          <w:p w:rsidR="00DB7FB4" w:rsidRDefault="00DB7FB4">
            <w:pPr>
              <w:rPr>
                <w:lang w:val="fil-PH" w:eastAsia="fil-PH"/>
              </w:rPr>
            </w:pPr>
            <w:r>
              <w:rPr>
                <w:b/>
                <w:bCs/>
                <w:lang w:val="fil-PH" w:eastAsia="fil-PH"/>
              </w:rPr>
              <w:t>2 балла</w:t>
            </w:r>
            <w:r>
              <w:rPr>
                <w:lang w:val="fil-PH" w:eastAsia="fil-PH"/>
              </w:rPr>
              <w:t> - 85 - 90% от списочного состава воспитанников;</w:t>
            </w:r>
          </w:p>
          <w:p w:rsidR="00DB7FB4" w:rsidRDefault="00DB7FB4">
            <w:pPr>
              <w:rPr>
                <w:lang w:val="fil-PH" w:eastAsia="fil-PH"/>
              </w:rPr>
            </w:pPr>
            <w:r>
              <w:rPr>
                <w:b/>
                <w:bCs/>
                <w:lang w:val="fil-PH" w:eastAsia="fil-PH"/>
              </w:rPr>
              <w:t>1 балл</w:t>
            </w:r>
            <w:r>
              <w:rPr>
                <w:lang w:val="fil-PH" w:eastAsia="fil-PH"/>
              </w:rPr>
              <w:t> – 80 - 85% от списочного состава воспитанников;</w:t>
            </w:r>
          </w:p>
          <w:p w:rsidR="00DB7FB4" w:rsidRDefault="00DB7FB4">
            <w:pPr>
              <w:rPr>
                <w:lang w:val="fil-PH" w:eastAsia="fil-PH"/>
              </w:rPr>
            </w:pPr>
            <w:r>
              <w:rPr>
                <w:lang w:val="fil-PH" w:eastAsia="fil-PH"/>
              </w:rPr>
              <w:t>0 баллов - ниже 80% от списочного состава воспитанников</w:t>
            </w:r>
          </w:p>
        </w:tc>
        <w:tc>
          <w:tcPr>
            <w:tcW w:w="713"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hideMark/>
          </w:tcPr>
          <w:p w:rsidR="00DB7FB4" w:rsidRDefault="00DB7FB4">
            <w:pPr>
              <w:jc w:val="center"/>
              <w:rPr>
                <w:lang w:eastAsia="fil-PH"/>
              </w:rPr>
            </w:pPr>
            <w:r>
              <w:rPr>
                <w:lang w:eastAsia="fil-PH"/>
              </w:rPr>
              <w:t>3</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1.2.Соблюдение требований безопасности в ходе образовательной деятельности</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eastAsia="fil-PH"/>
              </w:rPr>
              <w:t>1</w:t>
            </w:r>
            <w:r>
              <w:rPr>
                <w:b/>
                <w:bCs/>
                <w:lang w:val="fil-PH" w:eastAsia="fil-PH"/>
              </w:rPr>
              <w:t xml:space="preserve"> балла</w:t>
            </w:r>
            <w:r>
              <w:rPr>
                <w:lang w:val="fil-PH" w:eastAsia="fil-PH"/>
              </w:rPr>
              <w:t> - отсутствуют случаи травматизма воспитанников во время осуществления образовательной деятельности;</w:t>
            </w:r>
          </w:p>
          <w:p w:rsidR="00DB7FB4" w:rsidRDefault="00DB7FB4">
            <w:pPr>
              <w:rPr>
                <w:lang w:val="fil-PH" w:eastAsia="fil-PH"/>
              </w:rPr>
            </w:pPr>
            <w:r>
              <w:rPr>
                <w:b/>
                <w:bCs/>
                <w:lang w:val="fil-PH" w:eastAsia="fil-PH"/>
              </w:rPr>
              <w:t>0 баллов</w:t>
            </w:r>
            <w:r>
              <w:rPr>
                <w:lang w:val="fil-PH" w:eastAsia="fil-PH"/>
              </w:rPr>
              <w:t> - имеют место случаи травматизма воспитанников во время осуществления образовательной деятельности</w:t>
            </w:r>
          </w:p>
        </w:tc>
        <w:tc>
          <w:tcPr>
            <w:tcW w:w="713"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hideMark/>
          </w:tcPr>
          <w:p w:rsidR="00DB7FB4" w:rsidRDefault="00DB7FB4">
            <w:pPr>
              <w:jc w:val="center"/>
              <w:rPr>
                <w:lang w:eastAsia="fil-PH"/>
              </w:rPr>
            </w:pPr>
            <w:r>
              <w:rPr>
                <w:lang w:eastAsia="fil-PH"/>
              </w:rPr>
              <w:t>1</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lang w:val="fil-PH" w:eastAsia="fil-PH"/>
              </w:rPr>
              <w:t xml:space="preserve">1.3. </w:t>
            </w:r>
            <w:r>
              <w:rPr>
                <w:lang w:eastAsia="fil-PH"/>
              </w:rPr>
              <w:t>Выполнение инструкций по охране жизни и здоровья детей</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eastAsia="fil-PH"/>
              </w:rPr>
              <w:t>2</w:t>
            </w:r>
            <w:r>
              <w:rPr>
                <w:b/>
                <w:bCs/>
                <w:lang w:val="fil-PH" w:eastAsia="fil-PH"/>
              </w:rPr>
              <w:t xml:space="preserve"> балла </w:t>
            </w:r>
            <w:r>
              <w:rPr>
                <w:lang w:val="fil-PH" w:eastAsia="fil-PH"/>
              </w:rPr>
              <w:t>- отсутствуют случаи травматизма воспитанников во время осуществления образовательной деятельности, сотрудников на рабочем месте;</w:t>
            </w:r>
          </w:p>
          <w:p w:rsidR="00DB7FB4" w:rsidRDefault="00DB7FB4">
            <w:pPr>
              <w:rPr>
                <w:lang w:val="fil-PH" w:eastAsia="fil-PH"/>
              </w:rPr>
            </w:pPr>
            <w:r>
              <w:rPr>
                <w:b/>
                <w:bCs/>
                <w:lang w:eastAsia="fil-PH"/>
              </w:rPr>
              <w:t>1</w:t>
            </w:r>
            <w:r>
              <w:rPr>
                <w:b/>
                <w:bCs/>
                <w:lang w:val="fil-PH" w:eastAsia="fil-PH"/>
              </w:rPr>
              <w:t xml:space="preserve"> баллов</w:t>
            </w:r>
            <w:r>
              <w:rPr>
                <w:lang w:val="fil-PH" w:eastAsia="fil-PH"/>
              </w:rPr>
              <w:t> - имеют место случаи травматизма воспитанников во время осуществления образовательной деятельности и (или) сотрудников на рабочем месте</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b/>
                <w:bCs/>
                <w:lang w:val="fil-PH" w:eastAsia="fil-PH"/>
              </w:rPr>
              <w:t>2 Результативность образовательного процесса</w:t>
            </w: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2.1.Удовлетворенность участников образовательного процесса качеством образовательных услуг</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2 балла</w:t>
            </w:r>
            <w:r>
              <w:rPr>
                <w:lang w:val="fil-PH" w:eastAsia="fil-PH"/>
              </w:rPr>
              <w:t> - отсутствие обоснованных жалоб, положительные результаты социологических опросов;</w:t>
            </w:r>
          </w:p>
          <w:p w:rsidR="00DB7FB4" w:rsidRDefault="00DB7FB4">
            <w:pPr>
              <w:rPr>
                <w:lang w:val="fil-PH" w:eastAsia="fil-PH"/>
              </w:rPr>
            </w:pPr>
            <w:r>
              <w:rPr>
                <w:b/>
                <w:bCs/>
                <w:lang w:val="fil-PH" w:eastAsia="fil-PH"/>
              </w:rPr>
              <w:t>0 баллов</w:t>
            </w:r>
            <w:r>
              <w:rPr>
                <w:lang w:val="fil-PH" w:eastAsia="fil-PH"/>
              </w:rPr>
              <w:t> - наличие обоснованных жалоб, неудовлетворительная оценка, выявленная социологическими опросами</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2.2.Организация дополнительных образовательных услуг</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За каждую дополнительную услугу-</w:t>
            </w:r>
            <w:r>
              <w:rPr>
                <w:b/>
                <w:bCs/>
                <w:lang w:val="fil-PH" w:eastAsia="fil-PH"/>
              </w:rPr>
              <w:t>1балл.</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eastAsia="fil-PH"/>
              </w:rPr>
            </w:pP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2.3. Реализация в текущем году проектов (социокультурных, экологических и т.д..)</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1 балл -</w:t>
            </w:r>
            <w:r>
              <w:rPr>
                <w:lang w:val="fil-PH" w:eastAsia="fil-PH"/>
              </w:rPr>
              <w:t> да;(за один проект)</w:t>
            </w:r>
          </w:p>
          <w:p w:rsidR="00DB7FB4" w:rsidRDefault="00DB7FB4">
            <w:pPr>
              <w:rPr>
                <w:lang w:val="fil-PH" w:eastAsia="fil-PH"/>
              </w:rPr>
            </w:pPr>
            <w:r>
              <w:rPr>
                <w:b/>
                <w:bCs/>
                <w:lang w:val="fil-PH" w:eastAsia="fil-PH"/>
              </w:rPr>
              <w:t>0 баллов </w:t>
            </w:r>
            <w:r>
              <w:rPr>
                <w:lang w:val="fil-PH" w:eastAsia="fil-PH"/>
              </w:rPr>
              <w:t>- нет</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eastAsia="fil-PH"/>
              </w:rPr>
            </w:pP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2.4. Участие в инновационной деятельности в муниципальном, региональном образовательном пространстве</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2 балла</w:t>
            </w:r>
            <w:r>
              <w:rPr>
                <w:lang w:val="fil-PH" w:eastAsia="fil-PH"/>
              </w:rPr>
              <w:t> - на областном уровне;</w:t>
            </w:r>
            <w:r>
              <w:rPr>
                <w:lang w:eastAsia="fil-PH"/>
              </w:rPr>
              <w:t xml:space="preserve">                                                          </w:t>
            </w:r>
            <w:r>
              <w:rPr>
                <w:b/>
                <w:bCs/>
                <w:lang w:val="fil-PH" w:eastAsia="fil-PH"/>
              </w:rPr>
              <w:t>1 балл</w:t>
            </w:r>
            <w:r>
              <w:rPr>
                <w:lang w:val="fil-PH" w:eastAsia="fil-PH"/>
              </w:rPr>
              <w:t> - на муниципальном уровне;</w:t>
            </w:r>
            <w:r>
              <w:rPr>
                <w:lang w:eastAsia="fil-PH"/>
              </w:rPr>
              <w:t xml:space="preserve">                                                                            </w:t>
            </w:r>
            <w:r>
              <w:rPr>
                <w:b/>
                <w:bCs/>
                <w:lang w:val="fil-PH" w:eastAsia="fil-PH"/>
              </w:rPr>
              <w:t>0 баллов</w:t>
            </w:r>
            <w:r>
              <w:rPr>
                <w:lang w:val="fil-PH" w:eastAsia="fil-PH"/>
              </w:rPr>
              <w:t> - не распространяли опыт</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2.5. Результативность участия в фестивалях, конкурсах, смотрах и т.д. в течение рассматриваемого периода</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3,0 балла</w:t>
            </w:r>
            <w:r>
              <w:rPr>
                <w:lang w:val="fil-PH" w:eastAsia="fil-PH"/>
              </w:rPr>
              <w:t> - участие на федеральном уровне;</w:t>
            </w:r>
          </w:p>
          <w:p w:rsidR="00DB7FB4" w:rsidRDefault="00DB7FB4">
            <w:pPr>
              <w:rPr>
                <w:lang w:val="fil-PH" w:eastAsia="fil-PH"/>
              </w:rPr>
            </w:pPr>
            <w:r>
              <w:rPr>
                <w:b/>
                <w:bCs/>
                <w:lang w:val="fil-PH" w:eastAsia="fil-PH"/>
              </w:rPr>
              <w:t>2,0 балла</w:t>
            </w:r>
            <w:r>
              <w:rPr>
                <w:lang w:val="fil-PH" w:eastAsia="fil-PH"/>
              </w:rPr>
              <w:t> - участие на региональном уровне;</w:t>
            </w:r>
          </w:p>
          <w:p w:rsidR="00DB7FB4" w:rsidRDefault="00DB7FB4">
            <w:pPr>
              <w:rPr>
                <w:lang w:val="fil-PH" w:eastAsia="fil-PH"/>
              </w:rPr>
            </w:pPr>
            <w:r>
              <w:rPr>
                <w:b/>
                <w:bCs/>
                <w:lang w:val="fil-PH" w:eastAsia="fil-PH"/>
              </w:rPr>
              <w:t>1,5 баллов</w:t>
            </w:r>
            <w:r>
              <w:rPr>
                <w:lang w:val="fil-PH" w:eastAsia="fil-PH"/>
              </w:rPr>
              <w:t> – призер на муниципальном уровне;</w:t>
            </w:r>
          </w:p>
          <w:p w:rsidR="00DB7FB4" w:rsidRDefault="00DB7FB4">
            <w:pPr>
              <w:rPr>
                <w:lang w:val="fil-PH" w:eastAsia="fil-PH"/>
              </w:rPr>
            </w:pPr>
            <w:r>
              <w:rPr>
                <w:b/>
                <w:bCs/>
                <w:lang w:val="fil-PH" w:eastAsia="fil-PH"/>
              </w:rPr>
              <w:t>1 балл</w:t>
            </w:r>
            <w:r>
              <w:rPr>
                <w:lang w:val="fil-PH" w:eastAsia="fil-PH"/>
              </w:rPr>
              <w:t> - участие на муниципальном уровне;</w:t>
            </w:r>
          </w:p>
          <w:p w:rsidR="00DB7FB4" w:rsidRDefault="00DB7FB4">
            <w:pPr>
              <w:rPr>
                <w:lang w:val="fil-PH" w:eastAsia="fil-PH"/>
              </w:rPr>
            </w:pPr>
            <w:r>
              <w:rPr>
                <w:b/>
                <w:bCs/>
                <w:lang w:val="fil-PH" w:eastAsia="fil-PH"/>
              </w:rPr>
              <w:t>0,5</w:t>
            </w:r>
            <w:r>
              <w:rPr>
                <w:b/>
                <w:bCs/>
                <w:lang w:eastAsia="fil-PH"/>
              </w:rPr>
              <w:t xml:space="preserve"> б</w:t>
            </w:r>
            <w:r>
              <w:rPr>
                <w:b/>
                <w:bCs/>
                <w:lang w:val="fil-PH" w:eastAsia="fil-PH"/>
              </w:rPr>
              <w:t>алла</w:t>
            </w:r>
            <w:r>
              <w:rPr>
                <w:lang w:val="fil-PH" w:eastAsia="fil-PH"/>
              </w:rPr>
              <w:t>- призер на уровне учреждения</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3</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2.6. Высокий уровень исполнительской дисциплины (качественное и своевременное ведение и сдача документации, соблюдение правил внутреннего трудового распорядка, др.)</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b/>
                <w:bCs/>
                <w:lang w:eastAsia="fil-PH"/>
              </w:rPr>
              <w:t>2</w:t>
            </w:r>
            <w:r>
              <w:rPr>
                <w:b/>
                <w:bCs/>
                <w:lang w:val="fil-PH" w:eastAsia="fil-PH"/>
              </w:rPr>
              <w:t xml:space="preserve"> балл</w:t>
            </w:r>
            <w:proofErr w:type="gramStart"/>
            <w:r>
              <w:rPr>
                <w:b/>
                <w:bCs/>
                <w:lang w:eastAsia="fil-PH"/>
              </w:rPr>
              <w:t>а</w:t>
            </w:r>
            <w:r>
              <w:rPr>
                <w:b/>
                <w:bCs/>
                <w:lang w:val="fil-PH" w:eastAsia="fil-PH"/>
              </w:rPr>
              <w:t>-</w:t>
            </w:r>
            <w:proofErr w:type="gramEnd"/>
            <w:r>
              <w:rPr>
                <w:lang w:val="fil-PH" w:eastAsia="fil-PH"/>
              </w:rPr>
              <w:t xml:space="preserve"> при отсутствии замечаний администрации </w:t>
            </w:r>
          </w:p>
          <w:p w:rsidR="00DB7FB4" w:rsidRDefault="00DB7FB4">
            <w:pPr>
              <w:rPr>
                <w:lang w:val="fil-PH" w:eastAsia="fil-PH"/>
              </w:rPr>
            </w:pPr>
            <w:r>
              <w:rPr>
                <w:b/>
                <w:bCs/>
                <w:lang w:val="fil-PH" w:eastAsia="fil-PH"/>
              </w:rPr>
              <w:t>0 баллов</w:t>
            </w:r>
            <w:r>
              <w:rPr>
                <w:lang w:val="fil-PH" w:eastAsia="fil-PH"/>
              </w:rPr>
              <w:t> -наличие замечаний</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lang w:val="fil-PH" w:eastAsia="fil-PH"/>
              </w:rPr>
              <w:t xml:space="preserve">2.7. Качественная работа по оформлению сайта </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3 балла</w:t>
            </w:r>
            <w:r>
              <w:rPr>
                <w:lang w:val="fil-PH" w:eastAsia="fil-PH"/>
              </w:rPr>
              <w:t> - за размещение на сайте детского сада, информации для родителей, посетителей сайта</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3</w:t>
            </w:r>
          </w:p>
        </w:tc>
      </w:tr>
      <w:tr w:rsidR="00DB7FB4" w:rsidTr="00DB7FB4">
        <w:trPr>
          <w:trHeight w:val="622"/>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rPr>
                <w:lang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2.8.Удовлетворенность потребителей качеством муниципальной услуги</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1 балл</w:t>
            </w:r>
            <w:r>
              <w:rPr>
                <w:lang w:val="fil-PH" w:eastAsia="fil-PH"/>
              </w:rPr>
              <w:t> - отсутствие конфликтов, обоснованных письменных жалоб и обращений</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1</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2.9. Участие в инновационной деятельности</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1 балл -</w:t>
            </w:r>
            <w:r>
              <w:rPr>
                <w:lang w:val="fil-PH" w:eastAsia="fil-PH"/>
              </w:rPr>
              <w:t> участие в инновационной деятельности</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1</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2.10. Участие в методической работе: семинарах, открытых просмотрах, методических объединениях, конкурсах профессионального мастерства, конференциях; работа в творческих группах, аттестационных и экспертных комиссиях и др. Проведение открытых мероприятий</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Балл начисляется за каждый вид деятельности.</w:t>
            </w:r>
          </w:p>
          <w:p w:rsidR="00DB7FB4" w:rsidRDefault="00DB7FB4">
            <w:pPr>
              <w:rPr>
                <w:lang w:val="fil-PH" w:eastAsia="fil-PH"/>
              </w:rPr>
            </w:pPr>
            <w:r>
              <w:rPr>
                <w:b/>
                <w:bCs/>
                <w:lang w:val="fil-PH" w:eastAsia="fil-PH"/>
              </w:rPr>
              <w:t>1 балл</w:t>
            </w:r>
            <w:r>
              <w:rPr>
                <w:lang w:val="fil-PH" w:eastAsia="fil-PH"/>
              </w:rPr>
              <w:t> - уровень учреждения-</w:t>
            </w:r>
          </w:p>
          <w:p w:rsidR="00DB7FB4" w:rsidRDefault="00DB7FB4">
            <w:pPr>
              <w:rPr>
                <w:lang w:val="fil-PH" w:eastAsia="fil-PH"/>
              </w:rPr>
            </w:pPr>
            <w:r>
              <w:rPr>
                <w:b/>
                <w:bCs/>
                <w:lang w:val="fil-PH" w:eastAsia="fil-PH"/>
              </w:rPr>
              <w:t>2балла </w:t>
            </w:r>
            <w:r>
              <w:rPr>
                <w:lang w:val="fil-PH" w:eastAsia="fil-PH"/>
              </w:rPr>
              <w:t>- муниципальный уровень</w:t>
            </w:r>
          </w:p>
          <w:p w:rsidR="00DB7FB4" w:rsidRDefault="00DB7FB4">
            <w:pPr>
              <w:rPr>
                <w:lang w:val="fil-PH" w:eastAsia="fil-PH"/>
              </w:rPr>
            </w:pPr>
            <w:r>
              <w:rPr>
                <w:b/>
                <w:bCs/>
                <w:lang w:val="fil-PH" w:eastAsia="fil-PH"/>
              </w:rPr>
              <w:t>3 балла</w:t>
            </w:r>
            <w:r>
              <w:rPr>
                <w:lang w:val="fil-PH" w:eastAsia="fil-PH"/>
              </w:rPr>
              <w:t> - региональный уровень</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3</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2.11. Публикации и выступления в СМИ и/или в профессиональном Интернет сообществе, и/или в профессиональных изданиях, на официальном сайте образовательной организации</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1 балл</w:t>
            </w:r>
            <w:r>
              <w:rPr>
                <w:lang w:val="fil-PH" w:eastAsia="fil-PH"/>
              </w:rPr>
              <w:t> - да;</w:t>
            </w:r>
          </w:p>
          <w:p w:rsidR="00DB7FB4" w:rsidRDefault="00DB7FB4">
            <w:pPr>
              <w:rPr>
                <w:lang w:val="fil-PH" w:eastAsia="fil-PH"/>
              </w:rPr>
            </w:pPr>
            <w:r>
              <w:rPr>
                <w:b/>
                <w:bCs/>
                <w:lang w:val="fil-PH" w:eastAsia="fil-PH"/>
              </w:rPr>
              <w:t>0 баллов</w:t>
            </w:r>
            <w:r>
              <w:rPr>
                <w:lang w:val="fil-PH" w:eastAsia="fil-PH"/>
              </w:rPr>
              <w:t> - нет</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eastAsia="fil-PH"/>
              </w:rPr>
            </w:pPr>
            <w:r>
              <w:rPr>
                <w:lang w:eastAsia="fil-PH"/>
              </w:rPr>
              <w:t>1</w:t>
            </w:r>
          </w:p>
          <w:p w:rsidR="00DB7FB4" w:rsidRDefault="00DB7FB4">
            <w:pPr>
              <w:jc w:val="center"/>
              <w:rPr>
                <w:lang w:eastAsia="fil-PH"/>
              </w:rPr>
            </w:pPr>
          </w:p>
          <w:p w:rsidR="00DB7FB4" w:rsidRDefault="00DB7FB4">
            <w:pPr>
              <w:jc w:val="center"/>
              <w:rPr>
                <w:lang w:eastAsia="fil-PH"/>
              </w:rPr>
            </w:pPr>
          </w:p>
          <w:p w:rsidR="00DB7FB4" w:rsidRDefault="00DB7FB4">
            <w:pPr>
              <w:jc w:val="center"/>
              <w:rPr>
                <w:lang w:eastAsia="fil-PH"/>
              </w:rPr>
            </w:pPr>
          </w:p>
          <w:p w:rsidR="00DB7FB4" w:rsidRDefault="00DB7FB4">
            <w:pPr>
              <w:jc w:val="center"/>
              <w:rPr>
                <w:lang w:eastAsia="fil-PH"/>
              </w:rPr>
            </w:pPr>
          </w:p>
          <w:p w:rsidR="00DB7FB4" w:rsidRDefault="00DB7FB4">
            <w:pPr>
              <w:jc w:val="center"/>
              <w:rPr>
                <w:lang w:eastAsia="fil-PH"/>
              </w:rPr>
            </w:pP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2.12. Уровень развивающей предметно-пространственной среды соответствует требования ФГОС</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2 балла</w:t>
            </w:r>
            <w:r>
              <w:rPr>
                <w:lang w:val="fil-PH" w:eastAsia="fil-PH"/>
              </w:rPr>
              <w:t> - максимальный;</w:t>
            </w:r>
          </w:p>
          <w:p w:rsidR="00DB7FB4" w:rsidRDefault="00DB7FB4">
            <w:pPr>
              <w:rPr>
                <w:lang w:val="fil-PH" w:eastAsia="fil-PH"/>
              </w:rPr>
            </w:pPr>
            <w:r>
              <w:rPr>
                <w:b/>
                <w:bCs/>
                <w:lang w:val="fil-PH" w:eastAsia="fil-PH"/>
              </w:rPr>
              <w:t>1балл</w:t>
            </w:r>
            <w:r>
              <w:rPr>
                <w:lang w:val="fil-PH" w:eastAsia="fil-PH"/>
              </w:rPr>
              <w:t>-необходимый;</w:t>
            </w:r>
            <w:r>
              <w:rPr>
                <w:b/>
                <w:lang w:val="fil-PH" w:eastAsia="fil-PH"/>
              </w:rPr>
              <w:t>0баллов</w:t>
            </w:r>
            <w:r>
              <w:rPr>
                <w:lang w:val="fil-PH" w:eastAsia="fil-PH"/>
              </w:rPr>
              <w:t xml:space="preserve"> -минимальный</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2.13. Личный творческий вклад в оснащение воспитательно-образовательного процесса</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2 балла</w:t>
            </w:r>
            <w:r>
              <w:rPr>
                <w:lang w:val="fil-PH" w:eastAsia="fil-PH"/>
              </w:rPr>
              <w:t> - з а представленный наглядный, дидактический материал</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lang w:val="fil-PH" w:eastAsia="fil-PH"/>
              </w:rPr>
              <w:t>2.14. Отсутствие задолженности по оплате за содержание ребенка в д</w:t>
            </w:r>
            <w:proofErr w:type="spellStart"/>
            <w:r>
              <w:rPr>
                <w:lang w:eastAsia="fil-PH"/>
              </w:rPr>
              <w:t>ошкольной</w:t>
            </w:r>
            <w:proofErr w:type="spellEnd"/>
            <w:r>
              <w:rPr>
                <w:lang w:eastAsia="fil-PH"/>
              </w:rPr>
              <w:t xml:space="preserve"> группе</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2 балла</w:t>
            </w:r>
            <w:r>
              <w:rPr>
                <w:lang w:val="fil-PH" w:eastAsia="fil-PH"/>
              </w:rPr>
              <w:t> -отсутствие задолженности</w:t>
            </w:r>
          </w:p>
          <w:p w:rsidR="00DB7FB4" w:rsidRDefault="00DB7FB4">
            <w:pPr>
              <w:rPr>
                <w:lang w:val="fil-PH" w:eastAsia="fil-PH"/>
              </w:rPr>
            </w:pPr>
            <w:r>
              <w:rPr>
                <w:b/>
                <w:bCs/>
                <w:lang w:val="fil-PH" w:eastAsia="fil-PH"/>
              </w:rPr>
              <w:t>0 баллов</w:t>
            </w:r>
            <w:r>
              <w:rPr>
                <w:lang w:val="fil-PH" w:eastAsia="fil-PH"/>
              </w:rPr>
              <w:t> -наличие задолженности</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2.15. Организация работы с родителями.</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1 балл</w:t>
            </w:r>
            <w:r>
              <w:rPr>
                <w:lang w:val="fil-PH" w:eastAsia="fil-PH"/>
              </w:rPr>
              <w:t xml:space="preserve">- </w:t>
            </w:r>
            <w:r>
              <w:rPr>
                <w:lang w:eastAsia="fil-PH"/>
              </w:rPr>
              <w:t>и</w:t>
            </w:r>
            <w:r>
              <w:rPr>
                <w:lang w:val="fil-PH" w:eastAsia="fil-PH"/>
              </w:rPr>
              <w:t>спользование активных и нетрадиционных форм работы</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1</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2.16. Участие в замене отсутствующего работника</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1 балл</w:t>
            </w:r>
            <w:r>
              <w:rPr>
                <w:lang w:val="fil-PH" w:eastAsia="fil-PH"/>
              </w:rPr>
              <w:t> -замена отсутствующего работника по основной должности – до 5 раб.дней-;</w:t>
            </w:r>
            <w:r>
              <w:rPr>
                <w:lang w:eastAsia="fil-PH"/>
              </w:rPr>
              <w:t xml:space="preserve">                                                                       </w:t>
            </w:r>
            <w:r>
              <w:rPr>
                <w:b/>
                <w:bCs/>
                <w:lang w:val="fil-PH" w:eastAsia="fil-PH"/>
              </w:rPr>
              <w:t>2 балла</w:t>
            </w:r>
            <w:r>
              <w:rPr>
                <w:lang w:val="fil-PH" w:eastAsia="fil-PH"/>
              </w:rPr>
              <w:t> - от 5 и выше раб.дней</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rHeight w:val="773"/>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2.17. Активное участие в общественно значимых мероприятиях, субботниках и др.</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b/>
                <w:bCs/>
                <w:lang w:val="fil-PH" w:eastAsia="fil-PH"/>
              </w:rPr>
              <w:t>1 балл </w:t>
            </w:r>
            <w:r>
              <w:rPr>
                <w:lang w:val="fil-PH" w:eastAsia="fil-PH"/>
              </w:rPr>
              <w:t xml:space="preserve">на уровне </w:t>
            </w:r>
            <w:r>
              <w:rPr>
                <w:lang w:eastAsia="fil-PH"/>
              </w:rPr>
              <w:t xml:space="preserve">ОО                                                                                    </w:t>
            </w:r>
            <w:r>
              <w:rPr>
                <w:b/>
                <w:bCs/>
                <w:lang w:val="fil-PH" w:eastAsia="fil-PH"/>
              </w:rPr>
              <w:t>2 балла-</w:t>
            </w:r>
            <w:r>
              <w:rPr>
                <w:lang w:val="fil-PH" w:eastAsia="fil-PH"/>
              </w:rPr>
              <w:t>Муниципальный уровень</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2.18. Личный вклад в организацию праздничных мероприятий (изготовление костюмов, оформление, дополнительные роли)</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1 балл</w:t>
            </w:r>
            <w:r>
              <w:rPr>
                <w:lang w:val="fil-PH" w:eastAsia="fil-PH"/>
              </w:rPr>
              <w:t> -участие в мероприятиях</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1</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lang w:val="fil-PH" w:eastAsia="fil-PH"/>
              </w:rPr>
              <w:t xml:space="preserve">2.19. </w:t>
            </w:r>
            <w:r>
              <w:rPr>
                <w:lang w:eastAsia="fil-PH"/>
              </w:rPr>
              <w:t>Выполнение работы вне функциональных обязанностей</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b/>
                <w:bCs/>
                <w:lang w:val="fil-PH" w:eastAsia="fil-PH"/>
              </w:rPr>
              <w:t>1балл-</w:t>
            </w:r>
            <w:r>
              <w:rPr>
                <w:lang w:val="fil-PH" w:eastAsia="fil-PH"/>
              </w:rPr>
              <w:t>своевременное выполнение всех об</w:t>
            </w:r>
            <w:proofErr w:type="spellStart"/>
            <w:r>
              <w:rPr>
                <w:lang w:eastAsia="fil-PH"/>
              </w:rPr>
              <w:t>язанностей</w:t>
            </w:r>
            <w:proofErr w:type="spellEnd"/>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1</w:t>
            </w:r>
          </w:p>
        </w:tc>
      </w:tr>
      <w:tr w:rsidR="00DB7FB4" w:rsidTr="00DB7FB4">
        <w:trPr>
          <w:trHeight w:val="690"/>
          <w:tblCellSpacing w:w="0" w:type="dxa"/>
        </w:trPr>
        <w:tc>
          <w:tcPr>
            <w:tcW w:w="1133"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hideMark/>
          </w:tcPr>
          <w:p w:rsidR="00DB7FB4" w:rsidRDefault="00DB7FB4">
            <w:pPr>
              <w:rPr>
                <w:lang w:val="fil-PH" w:eastAsia="fil-PH"/>
              </w:rPr>
            </w:pPr>
            <w:r>
              <w:rPr>
                <w:lang w:val="fil-PH" w:eastAsia="fil-PH"/>
              </w:rPr>
              <w:t>2.20. Повышение квалификации</w:t>
            </w:r>
          </w:p>
        </w:tc>
        <w:tc>
          <w:tcPr>
            <w:tcW w:w="4929"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2 балла</w:t>
            </w:r>
            <w:r>
              <w:rPr>
                <w:lang w:val="fil-PH" w:eastAsia="fil-PH"/>
              </w:rPr>
              <w:t> - да;</w:t>
            </w:r>
            <w:r>
              <w:rPr>
                <w:lang w:eastAsia="fil-PH"/>
              </w:rPr>
              <w:t xml:space="preserve">                                                                                                       </w:t>
            </w:r>
            <w:r>
              <w:rPr>
                <w:b/>
                <w:bCs/>
                <w:lang w:val="fil-PH" w:eastAsia="fil-PH"/>
              </w:rPr>
              <w:t>0 баллов –</w:t>
            </w:r>
            <w:r>
              <w:rPr>
                <w:lang w:val="fil-PH" w:eastAsia="fil-PH"/>
              </w:rPr>
              <w:t> нет</w:t>
            </w:r>
          </w:p>
        </w:tc>
        <w:tc>
          <w:tcPr>
            <w:tcW w:w="713"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rHeight w:val="660"/>
          <w:tblCellSpacing w:w="0" w:type="dxa"/>
        </w:trPr>
        <w:tc>
          <w:tcPr>
            <w:tcW w:w="1133"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tc>
        <w:tc>
          <w:tcPr>
            <w:tcW w:w="3289"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lang w:eastAsia="fil-PH"/>
              </w:rPr>
              <w:t>2.21.Аналитическая работа (своевременное проведение мониторинга развития детей, анализ результатов)</w:t>
            </w:r>
          </w:p>
        </w:tc>
        <w:tc>
          <w:tcPr>
            <w:tcW w:w="4929"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2 балла</w:t>
            </w:r>
            <w:r>
              <w:rPr>
                <w:lang w:val="fil-PH" w:eastAsia="fil-PH"/>
              </w:rPr>
              <w:t> - да;</w:t>
            </w:r>
            <w:r>
              <w:rPr>
                <w:lang w:eastAsia="fil-PH"/>
              </w:rPr>
              <w:t xml:space="preserve">                                                                                                            </w:t>
            </w:r>
            <w:r>
              <w:rPr>
                <w:b/>
                <w:bCs/>
                <w:lang w:val="fil-PH" w:eastAsia="fil-PH"/>
              </w:rPr>
              <w:t>0 баллов –</w:t>
            </w:r>
            <w:r>
              <w:rPr>
                <w:lang w:val="fil-PH" w:eastAsia="fil-PH"/>
              </w:rPr>
              <w:t> нет</w:t>
            </w:r>
          </w:p>
        </w:tc>
        <w:tc>
          <w:tcPr>
            <w:tcW w:w="713"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Итого:</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eastAsia="fil-PH"/>
              </w:rPr>
            </w:pPr>
            <w:r>
              <w:rPr>
                <w:b/>
                <w:bCs/>
                <w:lang w:val="fil-PH" w:eastAsia="fil-PH"/>
              </w:rPr>
              <w:t xml:space="preserve">Набранные баллы составляют 100% - </w:t>
            </w:r>
            <w:r>
              <w:rPr>
                <w:b/>
                <w:bCs/>
                <w:lang w:eastAsia="fil-PH"/>
              </w:rPr>
              <w:t xml:space="preserve"> 26</w:t>
            </w:r>
            <w:r>
              <w:rPr>
                <w:b/>
                <w:bCs/>
                <w:lang w:val="fil-PH" w:eastAsia="fil-PH"/>
              </w:rPr>
              <w:t xml:space="preserve"> балл</w:t>
            </w:r>
            <w:proofErr w:type="spellStart"/>
            <w:r>
              <w:rPr>
                <w:b/>
                <w:bCs/>
                <w:lang w:eastAsia="fil-PH"/>
              </w:rPr>
              <w:t>ов</w:t>
            </w:r>
            <w:proofErr w:type="spellEnd"/>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2</w:t>
            </w:r>
          </w:p>
        </w:tc>
      </w:tr>
      <w:tr w:rsidR="00DB7FB4" w:rsidTr="00DB7FB4">
        <w:trPr>
          <w:tblCellSpacing w:w="0" w:type="dxa"/>
        </w:trPr>
        <w:tc>
          <w:tcPr>
            <w:tcW w:w="113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Default="00DB7FB4">
            <w:pPr>
              <w:jc w:val="center"/>
              <w:rPr>
                <w:lang w:val="fil-PH" w:eastAsia="fil-PH"/>
              </w:rPr>
            </w:pPr>
          </w:p>
          <w:p w:rsidR="00DB7FB4" w:rsidRDefault="00DB7FB4">
            <w:pPr>
              <w:jc w:val="center"/>
              <w:rPr>
                <w:lang w:val="fil-PH" w:eastAsia="fil-PH"/>
              </w:rPr>
            </w:pPr>
          </w:p>
        </w:tc>
        <w:tc>
          <w:tcPr>
            <w:tcW w:w="328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Фактор снятия баллов</w:t>
            </w:r>
          </w:p>
        </w:tc>
        <w:tc>
          <w:tcPr>
            <w:tcW w:w="4929"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rPr>
                <w:lang w:val="fil-PH" w:eastAsia="fil-PH"/>
              </w:rPr>
            </w:pPr>
            <w:r>
              <w:rPr>
                <w:b/>
                <w:bCs/>
                <w:lang w:val="fil-PH" w:eastAsia="fil-PH"/>
              </w:rPr>
              <w:t>Наличие дисциплинарного взыскания –</w:t>
            </w:r>
            <w:r>
              <w:rPr>
                <w:b/>
                <w:bCs/>
                <w:lang w:eastAsia="fil-PH"/>
              </w:rPr>
              <w:t xml:space="preserve">                             </w:t>
            </w:r>
            <w:r>
              <w:rPr>
                <w:b/>
                <w:bCs/>
                <w:lang w:val="fil-PH" w:eastAsia="fil-PH"/>
              </w:rPr>
              <w:t>снимается 3 балла</w:t>
            </w:r>
          </w:p>
        </w:tc>
        <w:tc>
          <w:tcPr>
            <w:tcW w:w="71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Default="00DB7FB4">
            <w:pPr>
              <w:jc w:val="center"/>
              <w:rPr>
                <w:lang w:eastAsia="fil-PH"/>
              </w:rPr>
            </w:pPr>
            <w:r>
              <w:rPr>
                <w:lang w:eastAsia="fil-PH"/>
              </w:rPr>
              <w:t>3</w:t>
            </w:r>
          </w:p>
        </w:tc>
      </w:tr>
    </w:tbl>
    <w:p w:rsidR="00DB7FB4" w:rsidRDefault="00DB7FB4" w:rsidP="00DB7FB4">
      <w:pPr>
        <w:tabs>
          <w:tab w:val="left" w:pos="284"/>
        </w:tabs>
        <w:rPr>
          <w:b/>
        </w:rPr>
      </w:pPr>
    </w:p>
    <w:p w:rsidR="00DB7FB4" w:rsidRDefault="00DB7FB4" w:rsidP="00DB7FB4">
      <w:pPr>
        <w:tabs>
          <w:tab w:val="left" w:pos="284"/>
        </w:tabs>
        <w:jc w:val="center"/>
        <w:rPr>
          <w:b/>
        </w:rPr>
      </w:pPr>
    </w:p>
    <w:p w:rsidR="00DB7FB4" w:rsidRDefault="00DB7FB4" w:rsidP="00DB7FB4">
      <w:pPr>
        <w:tabs>
          <w:tab w:val="left" w:pos="284"/>
        </w:tabs>
        <w:jc w:val="center"/>
        <w:rPr>
          <w:b/>
        </w:rPr>
      </w:pPr>
    </w:p>
    <w:p w:rsidR="00DB7FB4" w:rsidRDefault="00DB7FB4" w:rsidP="00DB7FB4">
      <w:pPr>
        <w:tabs>
          <w:tab w:val="left" w:pos="284"/>
        </w:tabs>
        <w:jc w:val="center"/>
        <w:rPr>
          <w:b/>
        </w:rPr>
      </w:pPr>
    </w:p>
    <w:p w:rsidR="00DB7FB4" w:rsidRDefault="00DB7FB4" w:rsidP="00DB7FB4">
      <w:pPr>
        <w:pStyle w:val="afa"/>
        <w:jc w:val="center"/>
        <w:rPr>
          <w:rFonts w:ascii="Times New Roman" w:hAnsi="Times New Roman"/>
          <w:b/>
          <w:sz w:val="24"/>
          <w:szCs w:val="24"/>
          <w:lang w:val="ru-RU"/>
        </w:rPr>
      </w:pPr>
      <w:r>
        <w:rPr>
          <w:rFonts w:ascii="Times New Roman" w:hAnsi="Times New Roman"/>
          <w:b/>
          <w:sz w:val="24"/>
          <w:szCs w:val="24"/>
          <w:lang w:val="ru-RU"/>
        </w:rPr>
        <w:t>Критерии оценки,  эффективности и результативности деятельности</w:t>
      </w:r>
    </w:p>
    <w:p w:rsidR="00DB7FB4" w:rsidRDefault="00DB7FB4" w:rsidP="00DB7FB4">
      <w:pPr>
        <w:pStyle w:val="afa"/>
        <w:jc w:val="center"/>
        <w:rPr>
          <w:rFonts w:ascii="Times New Roman" w:hAnsi="Times New Roman"/>
          <w:b/>
          <w:sz w:val="24"/>
          <w:szCs w:val="24"/>
          <w:lang w:val="ru-RU"/>
        </w:rPr>
      </w:pPr>
      <w:r>
        <w:rPr>
          <w:rFonts w:ascii="Times New Roman" w:hAnsi="Times New Roman"/>
          <w:b/>
          <w:sz w:val="24"/>
          <w:szCs w:val="24"/>
          <w:lang w:val="ru-RU"/>
        </w:rPr>
        <w:t>помощника  воспитателя</w:t>
      </w:r>
    </w:p>
    <w:p w:rsidR="00DB7FB4" w:rsidRDefault="00DB7FB4" w:rsidP="00DB7FB4">
      <w:pPr>
        <w:pStyle w:val="afa"/>
        <w:rPr>
          <w:rFonts w:ascii="Times New Roman" w:hAnsi="Times New Roman"/>
          <w:sz w:val="24"/>
          <w:szCs w:val="24"/>
          <w:lang w:val="ru-RU"/>
        </w:rPr>
      </w:pPr>
    </w:p>
    <w:tbl>
      <w:tblPr>
        <w:tblStyle w:val="afc"/>
        <w:tblW w:w="9780" w:type="dxa"/>
        <w:tblInd w:w="959" w:type="dxa"/>
        <w:tblLayout w:type="fixed"/>
        <w:tblLook w:val="04A0" w:firstRow="1" w:lastRow="0" w:firstColumn="1" w:lastColumn="0" w:noHBand="0" w:noVBand="1"/>
      </w:tblPr>
      <w:tblGrid>
        <w:gridCol w:w="617"/>
        <w:gridCol w:w="4768"/>
        <w:gridCol w:w="3402"/>
        <w:gridCol w:w="993"/>
      </w:tblGrid>
      <w:tr w:rsidR="00DB7FB4" w:rsidTr="00DB7FB4">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rPr>
            </w:pPr>
            <w:r>
              <w:rPr>
                <w:rFonts w:ascii="Times New Roman" w:hAnsi="Times New Roman"/>
                <w:sz w:val="24"/>
                <w:szCs w:val="24"/>
              </w:rPr>
              <w:t>№</w:t>
            </w:r>
          </w:p>
          <w:p w:rsidR="00DB7FB4" w:rsidRDefault="00DB7FB4">
            <w:pPr>
              <w:pStyle w:val="afa"/>
              <w:rPr>
                <w:rFonts w:ascii="Times New Roman" w:hAnsi="Times New Roman"/>
                <w:sz w:val="24"/>
                <w:szCs w:val="24"/>
              </w:rPr>
            </w:pPr>
            <w:r>
              <w:rPr>
                <w:rFonts w:ascii="Times New Roman" w:hAnsi="Times New Roman"/>
                <w:sz w:val="24"/>
                <w:szCs w:val="24"/>
              </w:rPr>
              <w:t>п/п</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Целевые показатели эффективности и результативности деятельности помощника воспитателя</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Критерии оценки эффективности и результативности деятельности помощника воспитателя</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rPr>
            </w:pPr>
            <w:proofErr w:type="spellStart"/>
            <w:r>
              <w:rPr>
                <w:rFonts w:ascii="Times New Roman" w:hAnsi="Times New Roman"/>
                <w:sz w:val="24"/>
                <w:szCs w:val="24"/>
              </w:rPr>
              <w:t>Количество</w:t>
            </w:r>
            <w:proofErr w:type="spellEnd"/>
            <w:r>
              <w:rPr>
                <w:rFonts w:ascii="Times New Roman" w:hAnsi="Times New Roman"/>
                <w:sz w:val="24"/>
                <w:szCs w:val="24"/>
                <w:lang w:val="ru-RU"/>
              </w:rPr>
              <w:t xml:space="preserve"> </w:t>
            </w:r>
            <w:proofErr w:type="spellStart"/>
            <w:r>
              <w:rPr>
                <w:rFonts w:ascii="Times New Roman" w:hAnsi="Times New Roman"/>
                <w:sz w:val="24"/>
                <w:szCs w:val="24"/>
              </w:rPr>
              <w:t>баллов</w:t>
            </w:r>
            <w:proofErr w:type="spellEnd"/>
          </w:p>
        </w:tc>
      </w:tr>
      <w:tr w:rsidR="00DB7FB4" w:rsidTr="00DB7FB4">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rPr>
            </w:pPr>
            <w:r>
              <w:rPr>
                <w:rFonts w:ascii="Times New Roman" w:hAnsi="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Активное участие в обучении детей культурно-гигиеническим навыкам, навыкам самообслуживания</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5 баллов – </w:t>
            </w:r>
            <w:proofErr w:type="gramStart"/>
            <w:r>
              <w:rPr>
                <w:rFonts w:ascii="Times New Roman" w:hAnsi="Times New Roman"/>
                <w:sz w:val="24"/>
                <w:szCs w:val="24"/>
                <w:lang w:val="ru-RU"/>
              </w:rPr>
              <w:t>активное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3 – систематическое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2 - частичное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0 - нет</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rPr>
            </w:pPr>
            <w:r>
              <w:rPr>
                <w:rFonts w:ascii="Times New Roman" w:hAnsi="Times New Roman"/>
                <w:sz w:val="24"/>
                <w:szCs w:val="24"/>
              </w:rPr>
              <w:t>2.</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Стабильно высокое санитарно-гигиеническое состояние  помещений и закреплённых уличных территорий </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5 баллов – </w:t>
            </w:r>
            <w:proofErr w:type="gramStart"/>
            <w:r>
              <w:rPr>
                <w:rFonts w:ascii="Times New Roman" w:hAnsi="Times New Roman"/>
                <w:sz w:val="24"/>
                <w:szCs w:val="24"/>
                <w:lang w:val="ru-RU"/>
              </w:rPr>
              <w:t>активное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3 – систематическое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2 - частичное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0 - нет</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rPr>
            </w:pPr>
            <w:r>
              <w:rPr>
                <w:rFonts w:ascii="Times New Roman" w:hAnsi="Times New Roman"/>
                <w:sz w:val="24"/>
                <w:szCs w:val="24"/>
              </w:rPr>
              <w:t>3.</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Участие в педагогическом процессе, непосредственное осуществление воспитательных функций:</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помощь в оформлении предметно-пространственной среды</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участие в конкурсах, мероприятиях детского сада, района</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5 баллов – </w:t>
            </w:r>
            <w:proofErr w:type="gramStart"/>
            <w:r>
              <w:rPr>
                <w:rFonts w:ascii="Times New Roman" w:hAnsi="Times New Roman"/>
                <w:sz w:val="24"/>
                <w:szCs w:val="24"/>
                <w:lang w:val="ru-RU"/>
              </w:rPr>
              <w:t>активное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3 – систематическое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2 - частичное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0 - нет</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rPr>
            </w:pPr>
            <w:r>
              <w:rPr>
                <w:rFonts w:ascii="Times New Roman" w:hAnsi="Times New Roman"/>
                <w:sz w:val="24"/>
                <w:szCs w:val="24"/>
              </w:rPr>
              <w:t xml:space="preserve">4. </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Сохранности вверенного имущества и материальных ценностей</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до 5 баллов – полная сохранность инвентаря</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до 4 баллов –  сохранность инвентаря</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0 - имеются нарушения</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rPr>
          <w:trHeight w:val="754"/>
        </w:trPr>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rPr>
            </w:pPr>
            <w:r>
              <w:rPr>
                <w:rFonts w:ascii="Times New Roman" w:hAnsi="Times New Roman"/>
                <w:sz w:val="24"/>
                <w:szCs w:val="24"/>
              </w:rPr>
              <w:t xml:space="preserve">5. </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Отсутствие нарушений</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исполнительской дисциплины, правил внутреннего трудового распорядка</w:t>
            </w:r>
          </w:p>
        </w:tc>
        <w:tc>
          <w:tcPr>
            <w:tcW w:w="3402" w:type="dxa"/>
            <w:tcBorders>
              <w:top w:val="single" w:sz="4" w:space="0" w:color="auto"/>
              <w:left w:val="single" w:sz="4" w:space="0" w:color="auto"/>
              <w:bottom w:val="single" w:sz="4" w:space="0" w:color="auto"/>
              <w:right w:val="single" w:sz="4" w:space="0" w:color="auto"/>
            </w:tcBorders>
          </w:tcPr>
          <w:p w:rsidR="00DB7FB4" w:rsidRDefault="00DB7FB4">
            <w:pPr>
              <w:pStyle w:val="afa"/>
              <w:rPr>
                <w:rFonts w:ascii="Times New Roman" w:hAnsi="Times New Roman"/>
                <w:sz w:val="24"/>
                <w:szCs w:val="24"/>
                <w:lang w:val="ru-RU"/>
              </w:rPr>
            </w:pPr>
          </w:p>
          <w:p w:rsidR="00DB7FB4" w:rsidRDefault="00DB7FB4">
            <w:pPr>
              <w:pStyle w:val="afa"/>
              <w:rPr>
                <w:rFonts w:ascii="Times New Roman" w:hAnsi="Times New Roman"/>
                <w:sz w:val="24"/>
                <w:szCs w:val="24"/>
                <w:lang w:val="ru-RU"/>
              </w:rPr>
            </w:pPr>
            <w:r>
              <w:rPr>
                <w:rFonts w:ascii="Times New Roman" w:hAnsi="Times New Roman"/>
                <w:sz w:val="24"/>
                <w:szCs w:val="24"/>
                <w:lang w:val="ru-RU"/>
              </w:rPr>
              <w:t>до 5 баллов – отсутствие нарушений</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0 – имеются нарушения</w:t>
            </w:r>
          </w:p>
          <w:p w:rsidR="00DB7FB4" w:rsidRDefault="00DB7FB4">
            <w:pPr>
              <w:pStyle w:val="afa"/>
              <w:rPr>
                <w:rFonts w:ascii="Times New Roman" w:hAnsi="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DB7FB4" w:rsidRDefault="00DB7FB4">
            <w:pPr>
              <w:pStyle w:val="afa"/>
              <w:rPr>
                <w:rFonts w:ascii="Times New Roman" w:hAnsi="Times New Roman"/>
                <w:sz w:val="24"/>
                <w:szCs w:val="24"/>
                <w:lang w:val="ru-RU"/>
              </w:rPr>
            </w:pPr>
          </w:p>
          <w:p w:rsidR="00DB7FB4" w:rsidRDefault="00DB7FB4">
            <w:pPr>
              <w:pStyle w:val="afa"/>
              <w:rPr>
                <w:rFonts w:ascii="Times New Roman" w:hAnsi="Times New Roman"/>
                <w:sz w:val="24"/>
                <w:szCs w:val="24"/>
              </w:rPr>
            </w:pPr>
            <w:r>
              <w:rPr>
                <w:rFonts w:ascii="Times New Roman" w:hAnsi="Times New Roman"/>
                <w:sz w:val="24"/>
                <w:szCs w:val="24"/>
                <w:lang w:val="ru-RU"/>
              </w:rPr>
              <w:t>5</w:t>
            </w:r>
          </w:p>
        </w:tc>
      </w:tr>
      <w:tr w:rsidR="00DB7FB4" w:rsidTr="00DB7FB4">
        <w:trPr>
          <w:trHeight w:val="604"/>
        </w:trPr>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6</w:t>
            </w:r>
          </w:p>
        </w:tc>
        <w:tc>
          <w:tcPr>
            <w:tcW w:w="4769" w:type="dxa"/>
            <w:tcBorders>
              <w:top w:val="single" w:sz="4" w:space="0" w:color="auto"/>
              <w:left w:val="single" w:sz="4" w:space="0" w:color="auto"/>
              <w:bottom w:val="single" w:sz="4" w:space="0" w:color="auto"/>
              <w:right w:val="single" w:sz="4" w:space="0" w:color="auto"/>
            </w:tcBorders>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Выполнение требований по безопасности, охране жизни и здоровья детей</w:t>
            </w:r>
          </w:p>
          <w:p w:rsidR="00DB7FB4" w:rsidRDefault="00DB7FB4">
            <w:pPr>
              <w:pStyle w:val="afa"/>
              <w:rPr>
                <w:rFonts w:ascii="Times New Roman" w:hAnsi="Times New Roman"/>
                <w:sz w:val="24"/>
                <w:szCs w:val="24"/>
                <w:lang w:val="ru-RU"/>
              </w:rPr>
            </w:pP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5 баллов – </w:t>
            </w:r>
            <w:proofErr w:type="gramStart"/>
            <w:r>
              <w:rPr>
                <w:rFonts w:ascii="Times New Roman" w:hAnsi="Times New Roman"/>
                <w:sz w:val="24"/>
                <w:szCs w:val="24"/>
                <w:lang w:val="ru-RU"/>
              </w:rPr>
              <w:t>активное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3 – систематическое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lastRenderedPageBreak/>
              <w:t>2 - частичное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0 - нет</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lastRenderedPageBreak/>
              <w:t>5</w:t>
            </w:r>
          </w:p>
        </w:tc>
      </w:tr>
      <w:tr w:rsidR="00DB7FB4" w:rsidTr="00DB7FB4">
        <w:trPr>
          <w:trHeight w:val="368"/>
        </w:trPr>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lastRenderedPageBreak/>
              <w:t>7</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Соблюдение  правил и требований противопожарной безопасности</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5 баллов – </w:t>
            </w:r>
            <w:proofErr w:type="gramStart"/>
            <w:r>
              <w:rPr>
                <w:rFonts w:ascii="Times New Roman" w:hAnsi="Times New Roman"/>
                <w:sz w:val="24"/>
                <w:szCs w:val="24"/>
                <w:lang w:val="ru-RU"/>
              </w:rPr>
              <w:t>активное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3 – систематическое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2 - частичное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0 - нет</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8</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Активное участие в выполнении особо важных работ и мероприятий,  связанных с уставной деятельностью учреждения, а также субботниках</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5 баллов – </w:t>
            </w:r>
            <w:proofErr w:type="gramStart"/>
            <w:r>
              <w:rPr>
                <w:rFonts w:ascii="Times New Roman" w:hAnsi="Times New Roman"/>
                <w:sz w:val="24"/>
                <w:szCs w:val="24"/>
                <w:lang w:val="ru-RU"/>
              </w:rPr>
              <w:t>активное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3 – систематическое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2 - частичное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0 - нет</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rPr>
          <w:trHeight w:val="753"/>
        </w:trPr>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9</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Нарушение санитарно-эпидемиологического режима, норм техники безопасности</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 баллов – отсутствие нарушений</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0 – систематическое</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rPr>
          <w:trHeight w:val="870"/>
        </w:trPr>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10</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Выполнение требований по охране труда</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5 баллов – </w:t>
            </w:r>
            <w:proofErr w:type="gramStart"/>
            <w:r>
              <w:rPr>
                <w:rFonts w:ascii="Times New Roman" w:hAnsi="Times New Roman"/>
                <w:sz w:val="24"/>
                <w:szCs w:val="24"/>
                <w:lang w:val="ru-RU"/>
              </w:rPr>
              <w:t>активное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3 – систематическое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2 - частичное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0 - нет</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rPr>
          <w:trHeight w:val="768"/>
        </w:trPr>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11</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Выполнение работы вне функциональных обязанностей</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5 баллов – </w:t>
            </w:r>
            <w:proofErr w:type="gramStart"/>
            <w:r>
              <w:rPr>
                <w:rFonts w:ascii="Times New Roman" w:hAnsi="Times New Roman"/>
                <w:sz w:val="24"/>
                <w:szCs w:val="24"/>
                <w:lang w:val="ru-RU"/>
              </w:rPr>
              <w:t>активное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3 – систематическое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2 - частичное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1 – единичное</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 0 - нет</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r w:rsidR="00DB7FB4" w:rsidTr="00DB7FB4">
        <w:tc>
          <w:tcPr>
            <w:tcW w:w="617"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12</w:t>
            </w:r>
          </w:p>
        </w:tc>
        <w:tc>
          <w:tcPr>
            <w:tcW w:w="4769"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Травматизм воспитанников во время образовательного процесса</w:t>
            </w:r>
          </w:p>
        </w:tc>
        <w:tc>
          <w:tcPr>
            <w:tcW w:w="3402"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 xml:space="preserve">до 5 баллов – отсутствие </w:t>
            </w:r>
          </w:p>
          <w:p w:rsidR="00DB7FB4" w:rsidRDefault="00DB7FB4">
            <w:pPr>
              <w:pStyle w:val="afa"/>
              <w:rPr>
                <w:rFonts w:ascii="Times New Roman" w:hAnsi="Times New Roman"/>
                <w:sz w:val="24"/>
                <w:szCs w:val="24"/>
                <w:lang w:val="ru-RU"/>
              </w:rPr>
            </w:pPr>
            <w:r>
              <w:rPr>
                <w:rFonts w:ascii="Times New Roman" w:hAnsi="Times New Roman"/>
                <w:sz w:val="24"/>
                <w:szCs w:val="24"/>
                <w:lang w:val="ru-RU"/>
              </w:rPr>
              <w:t>0 – имеются случаи травматизма</w:t>
            </w:r>
          </w:p>
        </w:tc>
        <w:tc>
          <w:tcPr>
            <w:tcW w:w="993" w:type="dxa"/>
            <w:tcBorders>
              <w:top w:val="single" w:sz="4" w:space="0" w:color="auto"/>
              <w:left w:val="single" w:sz="4" w:space="0" w:color="auto"/>
              <w:bottom w:val="single" w:sz="4" w:space="0" w:color="auto"/>
              <w:right w:val="single" w:sz="4" w:space="0" w:color="auto"/>
            </w:tcBorders>
            <w:hideMark/>
          </w:tcPr>
          <w:p w:rsidR="00DB7FB4" w:rsidRDefault="00DB7FB4">
            <w:pPr>
              <w:pStyle w:val="afa"/>
              <w:rPr>
                <w:rFonts w:ascii="Times New Roman" w:hAnsi="Times New Roman"/>
                <w:sz w:val="24"/>
                <w:szCs w:val="24"/>
                <w:lang w:val="ru-RU"/>
              </w:rPr>
            </w:pPr>
            <w:r>
              <w:rPr>
                <w:rFonts w:ascii="Times New Roman" w:hAnsi="Times New Roman"/>
                <w:sz w:val="24"/>
                <w:szCs w:val="24"/>
                <w:lang w:val="ru-RU"/>
              </w:rPr>
              <w:t>5</w:t>
            </w:r>
          </w:p>
        </w:tc>
      </w:tr>
    </w:tbl>
    <w:p w:rsidR="00DB7FB4" w:rsidRDefault="00DB7FB4" w:rsidP="00DB7FB4">
      <w:pPr>
        <w:tabs>
          <w:tab w:val="left" w:pos="284"/>
        </w:tabs>
        <w:rPr>
          <w:b/>
        </w:rPr>
      </w:pPr>
    </w:p>
    <w:p w:rsidR="00DB7FB4" w:rsidRDefault="00DB7FB4" w:rsidP="00DB7FB4">
      <w:pPr>
        <w:tabs>
          <w:tab w:val="left" w:pos="284"/>
        </w:tabs>
        <w:rPr>
          <w:b/>
        </w:rPr>
      </w:pPr>
    </w:p>
    <w:p w:rsidR="00DB7FB4" w:rsidRDefault="00DB7FB4" w:rsidP="00DB7FB4">
      <w:pPr>
        <w:tabs>
          <w:tab w:val="left" w:pos="284"/>
        </w:tabs>
        <w:ind w:left="426" w:firstLine="141"/>
        <w:jc w:val="center"/>
        <w:rPr>
          <w:b/>
        </w:rPr>
      </w:pPr>
    </w:p>
    <w:p w:rsidR="00DB7FB4" w:rsidRDefault="00DB7FB4" w:rsidP="00DB7FB4">
      <w:pPr>
        <w:tabs>
          <w:tab w:val="left" w:pos="284"/>
        </w:tabs>
        <w:ind w:left="426" w:firstLine="141"/>
        <w:jc w:val="center"/>
        <w:rPr>
          <w:b/>
        </w:rPr>
      </w:pPr>
      <w:r>
        <w:rPr>
          <w:b/>
        </w:rPr>
        <w:t xml:space="preserve"> Перечень  критериев и показателей оценки качества и эффективности труда бухгалтера</w:t>
      </w:r>
    </w:p>
    <w:p w:rsidR="00DB7FB4" w:rsidRDefault="00DB7FB4" w:rsidP="00DB7FB4">
      <w:pPr>
        <w:tabs>
          <w:tab w:val="left" w:pos="284"/>
        </w:tabs>
        <w:jc w:val="center"/>
        <w:rPr>
          <w:b/>
        </w:rPr>
      </w:pPr>
    </w:p>
    <w:tbl>
      <w:tblPr>
        <w:tblW w:w="10064" w:type="dxa"/>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10"/>
        <w:gridCol w:w="1841"/>
        <w:gridCol w:w="713"/>
      </w:tblGrid>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spacing w:line="240" w:lineRule="auto"/>
              <w:ind w:left="0"/>
              <w:jc w:val="center"/>
              <w:rPr>
                <w:b/>
                <w:sz w:val="24"/>
                <w:szCs w:val="24"/>
              </w:rPr>
            </w:pPr>
            <w:r>
              <w:rPr>
                <w:b/>
                <w:sz w:val="24"/>
                <w:szCs w:val="24"/>
              </w:rPr>
              <w:t>Критерии, показатели</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spacing w:line="240" w:lineRule="auto"/>
              <w:ind w:left="0"/>
              <w:rPr>
                <w:b/>
                <w:sz w:val="24"/>
                <w:szCs w:val="24"/>
              </w:rPr>
            </w:pPr>
            <w:r>
              <w:rPr>
                <w:b/>
                <w:sz w:val="24"/>
                <w:szCs w:val="24"/>
              </w:rPr>
              <w:t xml:space="preserve">Весовой коэффициент </w:t>
            </w:r>
          </w:p>
        </w:tc>
        <w:tc>
          <w:tcPr>
            <w:tcW w:w="713"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spacing w:line="240" w:lineRule="auto"/>
              <w:ind w:left="0"/>
              <w:rPr>
                <w:b/>
                <w:sz w:val="24"/>
                <w:szCs w:val="24"/>
              </w:rPr>
            </w:pPr>
            <w:r>
              <w:rPr>
                <w:b/>
                <w:sz w:val="24"/>
                <w:szCs w:val="24"/>
              </w:rPr>
              <w:t>Обоснование</w:t>
            </w:r>
          </w:p>
        </w:tc>
      </w:tr>
      <w:tr w:rsidR="00DB7FB4" w:rsidTr="00DB7FB4">
        <w:tc>
          <w:tcPr>
            <w:tcW w:w="10064" w:type="dxa"/>
            <w:gridSpan w:val="3"/>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spacing w:line="240" w:lineRule="auto"/>
              <w:ind w:left="0"/>
              <w:rPr>
                <w:b/>
                <w:sz w:val="24"/>
                <w:szCs w:val="24"/>
              </w:rPr>
            </w:pPr>
            <w:r>
              <w:rPr>
                <w:b/>
                <w:sz w:val="24"/>
                <w:szCs w:val="24"/>
              </w:rPr>
              <w:t xml:space="preserve">Критерий 1. Качественные результаты труда </w:t>
            </w: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lastRenderedPageBreak/>
              <w:t>1.1. Обеспечение целевого использования бюджетных средств</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jc w:val="center"/>
              <w:rPr>
                <w:sz w:val="24"/>
                <w:szCs w:val="24"/>
              </w:rPr>
            </w:pPr>
            <w:r>
              <w:rPr>
                <w:sz w:val="24"/>
                <w:szCs w:val="24"/>
              </w:rPr>
              <w:t>4,0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0"/>
              <w:shd w:val="clear" w:color="auto" w:fill="auto"/>
              <w:tabs>
                <w:tab w:val="left" w:pos="708"/>
              </w:tabs>
              <w:autoSpaceDE w:val="0"/>
              <w:autoSpaceDN w:val="0"/>
              <w:adjustRightInd w:val="0"/>
              <w:spacing w:line="240" w:lineRule="auto"/>
              <w:ind w:left="0"/>
              <w:jc w:val="left"/>
              <w:rPr>
                <w:sz w:val="24"/>
                <w:szCs w:val="24"/>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1.2. Обеспечение целевого использования внебюджетных средств</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4,0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1.3. Своевременное и качественное представление отчетов</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5,0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1.4. Отсутствие просроченной дебиторской и кредиторской задолженности</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4,0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1.5. Отсутствие замечаний к составленному прогнозу бюджета общеобразовательного учреждения на очередной год</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1.6. Стопроцентное исполнение утвержденного бюджета общеобразовательного учреждения по бюджетным и внебюджетным средствам за предыдущий год</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4,0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1.7. Отсутствие задолженности по налогам и платежам во внебюджетные фонды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4,0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1.8. Соблюдение сроков выверки расчетов по налогам, платежам во внебюджетные фонды, с поставщиками товарно-материальных ценностей и услуг</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 xml:space="preserve">1.9. Соблюдение установленных лимитов на потребление </w:t>
            </w:r>
            <w:proofErr w:type="spellStart"/>
            <w:r>
              <w:rPr>
                <w:rFonts w:ascii="Times New Roman" w:eastAsiaTheme="minorEastAsia" w:hAnsi="Times New Roman" w:cs="Times New Roman"/>
                <w:b w:val="0"/>
                <w:color w:val="auto"/>
                <w:sz w:val="24"/>
                <w:szCs w:val="24"/>
              </w:rPr>
              <w:t>теплоэнергоносителей</w:t>
            </w:r>
            <w:proofErr w:type="spellEnd"/>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4,0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msonormalbullet2gif"/>
              <w:spacing w:before="0" w:beforeAutospacing="0" w:after="0" w:afterAutospacing="0" w:line="276" w:lineRule="auto"/>
              <w:rPr>
                <w:rFonts w:eastAsiaTheme="minorEastAsia"/>
              </w:rPr>
            </w:pPr>
            <w:r>
              <w:rPr>
                <w:rFonts w:eastAsiaTheme="minorEastAsia"/>
              </w:rPr>
              <w:t>1.10. Количество замечаний по результатам проверок работы бухгалтерии, в сравнении с предыдущим периодом:</w:t>
            </w:r>
          </w:p>
          <w:p w:rsidR="00DB7FB4" w:rsidRDefault="00DB7FB4">
            <w:pPr>
              <w:pStyle w:val="msonormalbullet2gif"/>
              <w:spacing w:before="0" w:beforeAutospacing="0" w:after="0" w:afterAutospacing="0" w:line="276" w:lineRule="auto"/>
              <w:ind w:firstLine="680"/>
              <w:rPr>
                <w:rFonts w:eastAsiaTheme="minorEastAsia"/>
              </w:rPr>
            </w:pPr>
            <w:r>
              <w:rPr>
                <w:rFonts w:eastAsiaTheme="minorEastAsia"/>
              </w:rPr>
              <w:t>- уменьшилось;</w:t>
            </w:r>
          </w:p>
          <w:p w:rsidR="00DB7FB4" w:rsidRDefault="00DB7FB4">
            <w:pPr>
              <w:pStyle w:val="msonormalbullet3gif"/>
              <w:spacing w:before="0" w:beforeAutospacing="0" w:after="0" w:afterAutospacing="0" w:line="276" w:lineRule="auto"/>
              <w:ind w:firstLine="680"/>
              <w:rPr>
                <w:rFonts w:eastAsiaTheme="minorEastAsia"/>
              </w:rPr>
            </w:pPr>
            <w:r>
              <w:rPr>
                <w:rFonts w:eastAsiaTheme="minorEastAsia"/>
              </w:rPr>
              <w:t>- замечания отсутствуют</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2gif"/>
              <w:tabs>
                <w:tab w:val="left" w:pos="708"/>
                <w:tab w:val="left" w:pos="1159"/>
              </w:tabs>
              <w:autoSpaceDE w:val="0"/>
              <w:autoSpaceDN w:val="0"/>
              <w:adjustRightInd w:val="0"/>
              <w:spacing w:before="0" w:beforeAutospacing="0" w:after="0" w:afterAutospacing="0" w:line="276" w:lineRule="auto"/>
              <w:contextualSpacing/>
              <w:rPr>
                <w:rFonts w:eastAsiaTheme="minorEastAsia"/>
              </w:rPr>
            </w:pPr>
            <w:r>
              <w:rPr>
                <w:rFonts w:eastAsiaTheme="minorEastAsia"/>
              </w:rPr>
              <w:t xml:space="preserve">               3,0</w:t>
            </w:r>
          </w:p>
          <w:p w:rsidR="00DB7FB4" w:rsidRDefault="00DB7FB4">
            <w:pPr>
              <w:pStyle w:val="21bullet2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5,0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1.11. Обеспечение правильной постановки и организации бухгал</w:t>
            </w:r>
            <w:r>
              <w:rPr>
                <w:rFonts w:ascii="Times New Roman" w:eastAsiaTheme="minorEastAsia" w:hAnsi="Times New Roman" w:cs="Times New Roman"/>
                <w:b w:val="0"/>
                <w:color w:val="auto"/>
                <w:sz w:val="24"/>
                <w:szCs w:val="24"/>
              </w:rPr>
              <w:softHyphen/>
              <w:t>терского учета</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2,0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color w:val="auto"/>
                <w:sz w:val="24"/>
                <w:szCs w:val="24"/>
              </w:rPr>
            </w:pPr>
            <w:r>
              <w:rPr>
                <w:rFonts w:ascii="Times New Roman" w:eastAsiaTheme="minorEastAsia" w:hAnsi="Times New Roman" w:cs="Times New Roman"/>
                <w:b w:val="0"/>
                <w:color w:val="auto"/>
                <w:sz w:val="24"/>
                <w:szCs w:val="24"/>
              </w:rPr>
              <w:t>1.12. Обеспечение соответствия осуществляемых хозяйственных опе</w:t>
            </w:r>
            <w:r>
              <w:rPr>
                <w:rFonts w:ascii="Times New Roman" w:eastAsiaTheme="minorEastAsia" w:hAnsi="Times New Roman" w:cs="Times New Roman"/>
                <w:b w:val="0"/>
                <w:color w:val="auto"/>
                <w:sz w:val="24"/>
                <w:szCs w:val="24"/>
              </w:rPr>
              <w:softHyphen/>
              <w:t xml:space="preserve">раций законодательству Российской Федерации </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2,0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Cs w:val="0"/>
                <w:color w:val="auto"/>
                <w:sz w:val="24"/>
                <w:szCs w:val="24"/>
              </w:rPr>
            </w:pPr>
            <w:r>
              <w:rPr>
                <w:rFonts w:ascii="Times New Roman" w:eastAsiaTheme="minorEastAsia" w:hAnsi="Times New Roman" w:cs="Times New Roman"/>
                <w:color w:val="auto"/>
                <w:spacing w:val="-3"/>
                <w:sz w:val="24"/>
                <w:szCs w:val="24"/>
              </w:rPr>
              <w:t>Максимально возможное количество баллов по критерию 1</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r>
              <w:rPr>
                <w:rFonts w:eastAsiaTheme="minorEastAsia"/>
                <w:b/>
              </w:rPr>
              <w:t>44,0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p>
        </w:tc>
      </w:tr>
      <w:tr w:rsidR="00DB7FB4" w:rsidTr="00DB7FB4">
        <w:tc>
          <w:tcPr>
            <w:tcW w:w="10064" w:type="dxa"/>
            <w:gridSpan w:val="3"/>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jc w:val="left"/>
              <w:rPr>
                <w:b/>
                <w:sz w:val="24"/>
                <w:szCs w:val="24"/>
              </w:rPr>
            </w:pPr>
            <w:r>
              <w:rPr>
                <w:b/>
                <w:sz w:val="24"/>
                <w:szCs w:val="24"/>
              </w:rPr>
              <w:t>Критерий  2. Результативная аналитическая деятельность. Проектная деятельность</w:t>
            </w: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2.1.  Выявление финансовых проблем функционирования школы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2.2. Ведение аналитической деятельности по состоянию материально-технической базы школы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2.3. Разработка необходимой финансово-хозяйственной документации школы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2.4. Анализ эффективности и правильности расходования материальных средств</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 xml:space="preserve">2.5. </w:t>
            </w:r>
            <w:r>
              <w:rPr>
                <w:rFonts w:ascii="Times New Roman" w:eastAsiaTheme="minorEastAsia" w:hAnsi="Times New Roman" w:cs="Times New Roman"/>
                <w:b w:val="0"/>
                <w:iCs/>
                <w:color w:val="auto"/>
                <w:sz w:val="24"/>
                <w:szCs w:val="24"/>
              </w:rPr>
              <w:t>Прогнозирование</w:t>
            </w:r>
            <w:r>
              <w:rPr>
                <w:rFonts w:ascii="Times New Roman" w:eastAsiaTheme="minorEastAsia" w:hAnsi="Times New Roman" w:cs="Times New Roman"/>
                <w:b w:val="0"/>
                <w:color w:val="auto"/>
                <w:sz w:val="24"/>
                <w:szCs w:val="24"/>
              </w:rPr>
              <w:t xml:space="preserve"> тенденций изменения ситуаций финансовой политики для кор</w:t>
            </w:r>
            <w:r>
              <w:rPr>
                <w:rFonts w:ascii="Times New Roman" w:eastAsiaTheme="minorEastAsia" w:hAnsi="Times New Roman" w:cs="Times New Roman"/>
                <w:b w:val="0"/>
                <w:color w:val="auto"/>
                <w:sz w:val="24"/>
                <w:szCs w:val="24"/>
              </w:rPr>
              <w:softHyphen/>
              <w:t>ректировки финансовой стратегии школы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2.6.</w:t>
            </w:r>
            <w:r>
              <w:rPr>
                <w:rFonts w:ascii="Times New Roman" w:eastAsiaTheme="minorEastAsia" w:hAnsi="Times New Roman" w:cs="Times New Roman"/>
                <w:color w:val="auto"/>
                <w:sz w:val="24"/>
                <w:szCs w:val="24"/>
              </w:rPr>
              <w:t xml:space="preserve"> </w:t>
            </w:r>
            <w:r>
              <w:rPr>
                <w:rFonts w:ascii="Times New Roman" w:eastAsiaTheme="minorEastAsia" w:hAnsi="Times New Roman" w:cs="Times New Roman"/>
                <w:b w:val="0"/>
                <w:color w:val="auto"/>
                <w:sz w:val="24"/>
                <w:szCs w:val="24"/>
              </w:rPr>
              <w:t>Своевременное корректирование</w:t>
            </w:r>
            <w:r>
              <w:rPr>
                <w:rFonts w:ascii="Times New Roman" w:eastAsiaTheme="minorEastAsia" w:hAnsi="Times New Roman" w:cs="Times New Roman"/>
                <w:color w:val="auto"/>
                <w:sz w:val="24"/>
                <w:szCs w:val="24"/>
              </w:rPr>
              <w:t xml:space="preserve"> </w:t>
            </w:r>
            <w:r>
              <w:rPr>
                <w:rFonts w:ascii="Times New Roman" w:eastAsiaTheme="minorEastAsia" w:hAnsi="Times New Roman" w:cs="Times New Roman"/>
                <w:b w:val="0"/>
                <w:color w:val="auto"/>
                <w:sz w:val="24"/>
                <w:szCs w:val="24"/>
              </w:rPr>
              <w:t>последствий запланированных работ по совершенствованию и развитию материально-технической базы школы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2.7. Участие в реализации программы развития школы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2.8. Участие в реализации муниципальных, республиканских, федеральных программ, проектов и экспериментов</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4,0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color w:val="auto"/>
                <w:sz w:val="24"/>
                <w:szCs w:val="24"/>
              </w:rPr>
            </w:pPr>
            <w:r>
              <w:rPr>
                <w:rFonts w:ascii="Times New Roman" w:eastAsiaTheme="minorEastAsia" w:hAnsi="Times New Roman" w:cs="Times New Roman"/>
                <w:b w:val="0"/>
                <w:iCs/>
                <w:color w:val="auto"/>
                <w:spacing w:val="-3"/>
                <w:sz w:val="24"/>
                <w:szCs w:val="24"/>
              </w:rPr>
              <w:t>2.9. Подготовка информации для размещения на Интернет-сайте школы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1,0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msonormalbullet2gif"/>
              <w:shd w:val="clear" w:color="auto" w:fill="FFFFFF"/>
              <w:spacing w:before="0" w:beforeAutospacing="0" w:after="0" w:afterAutospacing="0" w:line="276" w:lineRule="auto"/>
              <w:rPr>
                <w:rFonts w:eastAsiaTheme="minorEastAsia"/>
                <w:bCs/>
                <w:iCs/>
                <w:spacing w:val="-3"/>
              </w:rPr>
            </w:pPr>
            <w:r>
              <w:rPr>
                <w:rFonts w:eastAsiaTheme="minorEastAsia"/>
                <w:bCs/>
                <w:iCs/>
                <w:spacing w:val="-3"/>
              </w:rPr>
              <w:t xml:space="preserve">2.10. </w:t>
            </w:r>
            <w:proofErr w:type="gramStart"/>
            <w:r>
              <w:rPr>
                <w:rFonts w:eastAsiaTheme="minorEastAsia"/>
                <w:bCs/>
                <w:iCs/>
                <w:spacing w:val="-3"/>
              </w:rPr>
              <w:t xml:space="preserve">Повышение квалификации, подтвержденное сертификатом (курсы,  в </w:t>
            </w:r>
            <w:proofErr w:type="spellStart"/>
            <w:r>
              <w:rPr>
                <w:rFonts w:eastAsiaTheme="minorEastAsia"/>
                <w:bCs/>
                <w:iCs/>
                <w:spacing w:val="-3"/>
              </w:rPr>
              <w:t>т.ч</w:t>
            </w:r>
            <w:proofErr w:type="spellEnd"/>
            <w:r>
              <w:rPr>
                <w:rFonts w:eastAsiaTheme="minorEastAsia"/>
                <w:bCs/>
                <w:iCs/>
                <w:spacing w:val="-3"/>
              </w:rPr>
              <w:t>. дистанционные, и т.д.)</w:t>
            </w:r>
            <w:proofErr w:type="gramEnd"/>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msonormalbullet2gif"/>
              <w:spacing w:before="0" w:beforeAutospacing="0" w:after="0" w:afterAutospacing="0" w:line="276" w:lineRule="auto"/>
              <w:ind w:firstLine="680"/>
              <w:rPr>
                <w:rFonts w:eastAsiaTheme="minorEastAsia"/>
              </w:rPr>
            </w:pPr>
            <w:r>
              <w:rPr>
                <w:rFonts w:eastAsiaTheme="minorEastAsia"/>
              </w:rPr>
              <w:t>2,0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msonormalbullet2gif"/>
              <w:spacing w:before="0" w:beforeAutospacing="0" w:after="0" w:afterAutospacing="0" w:line="276" w:lineRule="auto"/>
              <w:ind w:firstLine="680"/>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ind w:firstLine="680"/>
              <w:contextualSpacing/>
              <w:rPr>
                <w:rFonts w:ascii="Times New Roman" w:eastAsiaTheme="minorEastAsia" w:hAnsi="Times New Roman" w:cs="Times New Roman"/>
                <w:bCs w:val="0"/>
                <w:color w:val="auto"/>
                <w:sz w:val="24"/>
                <w:szCs w:val="24"/>
              </w:rPr>
            </w:pPr>
            <w:r>
              <w:rPr>
                <w:rFonts w:ascii="Times New Roman" w:eastAsiaTheme="minorEastAsia" w:hAnsi="Times New Roman" w:cs="Times New Roman"/>
                <w:color w:val="auto"/>
                <w:spacing w:val="-3"/>
                <w:sz w:val="24"/>
                <w:szCs w:val="24"/>
              </w:rPr>
              <w:t xml:space="preserve"> Максимально возможное количество баллов по критерию 2</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r>
              <w:rPr>
                <w:rFonts w:eastAsiaTheme="minorEastAsia"/>
                <w:b/>
              </w:rPr>
              <w:t>28,0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p>
        </w:tc>
      </w:tr>
      <w:tr w:rsidR="00DB7FB4" w:rsidTr="00DB7FB4">
        <w:tc>
          <w:tcPr>
            <w:tcW w:w="10064" w:type="dxa"/>
            <w:gridSpan w:val="3"/>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Pr>
                <w:spacing w:val="-3"/>
                <w:sz w:val="24"/>
                <w:szCs w:val="24"/>
              </w:rPr>
              <w:t>Критерий 3. Обеспечение качественного учета материальных средств и их сохранности</w:t>
            </w: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lastRenderedPageBreak/>
              <w:t>3.1. Рациональное расходование финансовых и материальных средств</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 xml:space="preserve">3.2. Проведение плановых и внеплановых инвентаризаций </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3,0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3.3. Отсутствие недостач и излишек по результатам инвентаризации товарно-материальных ценностей</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5,0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3.4. Своевременное исполнение бухгалтерских операций с внебюджетными поступлениями</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5,0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ind w:firstLine="680"/>
              <w:contextualSpacing/>
              <w:rPr>
                <w:rFonts w:ascii="Times New Roman" w:eastAsiaTheme="minorEastAsia" w:hAnsi="Times New Roman" w:cs="Times New Roman"/>
                <w:bCs w:val="0"/>
                <w:color w:val="auto"/>
                <w:sz w:val="24"/>
                <w:szCs w:val="24"/>
              </w:rPr>
            </w:pPr>
            <w:r>
              <w:rPr>
                <w:rFonts w:ascii="Times New Roman" w:eastAsiaTheme="minorEastAsia" w:hAnsi="Times New Roman" w:cs="Times New Roman"/>
                <w:color w:val="auto"/>
                <w:spacing w:val="-3"/>
                <w:sz w:val="24"/>
                <w:szCs w:val="24"/>
              </w:rPr>
              <w:t xml:space="preserve"> Максимально возможное количество баллов по критерию 3</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r>
              <w:rPr>
                <w:rFonts w:eastAsiaTheme="minorEastAsia"/>
                <w:b/>
              </w:rPr>
              <w:t>16,0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p>
        </w:tc>
      </w:tr>
      <w:tr w:rsidR="00DB7FB4" w:rsidTr="00DB7FB4">
        <w:tc>
          <w:tcPr>
            <w:tcW w:w="10064" w:type="dxa"/>
            <w:gridSpan w:val="3"/>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firstLine="680"/>
              <w:contextualSpacing/>
              <w:jc w:val="left"/>
              <w:rPr>
                <w:b/>
                <w:bCs/>
                <w:sz w:val="24"/>
                <w:szCs w:val="24"/>
              </w:rPr>
            </w:pPr>
            <w:r>
              <w:rPr>
                <w:b/>
                <w:bCs/>
                <w:sz w:val="24"/>
                <w:szCs w:val="24"/>
              </w:rPr>
              <w:t xml:space="preserve">Критерий 4. Удовлетворительность участников образовательного процесса результатами труда </w:t>
            </w:r>
          </w:p>
          <w:p w:rsidR="00DB7FB4" w:rsidRDefault="00DB7FB4">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Pr>
                <w:b/>
                <w:bCs/>
                <w:sz w:val="24"/>
                <w:szCs w:val="24"/>
              </w:rPr>
              <w:t>работника</w:t>
            </w: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4.1. Отсутствие жалоб на работу бухгалтерии</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2,0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contextualSpacing/>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color w:val="auto"/>
                <w:sz w:val="24"/>
                <w:szCs w:val="24"/>
              </w:rPr>
              <w:t>4.2. Низкий уровень  исполнительской дисциплины</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r>
              <w:rPr>
                <w:rFonts w:eastAsiaTheme="minorEastAsia"/>
              </w:rPr>
              <w:t>-5,0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1"/>
              <w:spacing w:before="0"/>
              <w:ind w:firstLine="680"/>
              <w:contextualSpacing/>
              <w:rPr>
                <w:rFonts w:ascii="Times New Roman" w:eastAsiaTheme="minorEastAsia" w:hAnsi="Times New Roman" w:cs="Times New Roman"/>
                <w:bCs w:val="0"/>
                <w:color w:val="auto"/>
                <w:sz w:val="24"/>
                <w:szCs w:val="24"/>
              </w:rPr>
            </w:pPr>
            <w:r>
              <w:rPr>
                <w:rFonts w:ascii="Times New Roman" w:eastAsiaTheme="minorEastAsia" w:hAnsi="Times New Roman" w:cs="Times New Roman"/>
                <w:color w:val="auto"/>
                <w:spacing w:val="-3"/>
                <w:sz w:val="24"/>
                <w:szCs w:val="24"/>
              </w:rPr>
              <w:t>Максимально возможное количество баллов по критерию 4</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r>
              <w:rPr>
                <w:rFonts w:eastAsiaTheme="minorEastAsia"/>
                <w:b/>
              </w:rPr>
              <w:t>2,0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p>
        </w:tc>
      </w:tr>
      <w:tr w:rsidR="00DB7FB4" w:rsidTr="00DB7FB4">
        <w:tc>
          <w:tcPr>
            <w:tcW w:w="7510" w:type="dxa"/>
            <w:tcBorders>
              <w:top w:val="single" w:sz="4" w:space="0" w:color="auto"/>
              <w:left w:val="single" w:sz="4" w:space="0" w:color="auto"/>
              <w:bottom w:val="single" w:sz="4" w:space="0" w:color="auto"/>
              <w:right w:val="single" w:sz="4" w:space="0" w:color="auto"/>
            </w:tcBorders>
            <w:hideMark/>
          </w:tcPr>
          <w:p w:rsidR="00DB7FB4" w:rsidRDefault="00DB7FB4">
            <w:pPr>
              <w:pStyle w:val="msonormalbullet3gif"/>
              <w:spacing w:before="0" w:beforeAutospacing="0" w:after="0" w:afterAutospacing="0" w:line="276" w:lineRule="auto"/>
              <w:ind w:firstLine="680"/>
              <w:rPr>
                <w:rFonts w:eastAsiaTheme="minorEastAsia"/>
                <w:b/>
              </w:rPr>
            </w:pPr>
            <w:r>
              <w:rPr>
                <w:rFonts w:eastAsiaTheme="minorEastAsia"/>
                <w:b/>
              </w:rPr>
              <w:t>Максимально возможное количество баллов по всем критериям</w:t>
            </w:r>
          </w:p>
        </w:tc>
        <w:tc>
          <w:tcPr>
            <w:tcW w:w="1841" w:type="dxa"/>
            <w:tcBorders>
              <w:top w:val="single" w:sz="4" w:space="0" w:color="auto"/>
              <w:left w:val="single" w:sz="4" w:space="0" w:color="auto"/>
              <w:bottom w:val="single" w:sz="4" w:space="0" w:color="auto"/>
              <w:right w:val="single" w:sz="4" w:space="0" w:color="auto"/>
            </w:tcBorders>
            <w:hideMark/>
          </w:tcPr>
          <w:p w:rsidR="00DB7FB4" w:rsidRDefault="00DB7FB4">
            <w:pPr>
              <w:pStyle w:val="21bullet1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r>
              <w:rPr>
                <w:rFonts w:eastAsiaTheme="minorEastAsia"/>
                <w:b/>
              </w:rPr>
              <w:t>90,0</w:t>
            </w:r>
          </w:p>
        </w:tc>
        <w:tc>
          <w:tcPr>
            <w:tcW w:w="713" w:type="dxa"/>
            <w:tcBorders>
              <w:top w:val="single" w:sz="4" w:space="0" w:color="auto"/>
              <w:left w:val="single" w:sz="4" w:space="0" w:color="auto"/>
              <w:bottom w:val="single" w:sz="4" w:space="0" w:color="auto"/>
              <w:right w:val="single" w:sz="4" w:space="0" w:color="auto"/>
            </w:tcBorders>
          </w:tcPr>
          <w:p w:rsidR="00DB7FB4" w:rsidRDefault="00DB7FB4">
            <w:pPr>
              <w:pStyle w:val="21bullet3gif"/>
              <w:tabs>
                <w:tab w:val="left" w:pos="708"/>
                <w:tab w:val="left" w:pos="1159"/>
              </w:tabs>
              <w:autoSpaceDE w:val="0"/>
              <w:autoSpaceDN w:val="0"/>
              <w:adjustRightInd w:val="0"/>
              <w:spacing w:before="0" w:beforeAutospacing="0" w:after="0" w:afterAutospacing="0" w:line="276" w:lineRule="auto"/>
              <w:ind w:firstLine="680"/>
              <w:contextualSpacing/>
              <w:rPr>
                <w:rFonts w:eastAsiaTheme="minorEastAsia"/>
                <w:b/>
              </w:rPr>
            </w:pPr>
          </w:p>
        </w:tc>
      </w:tr>
    </w:tbl>
    <w:p w:rsidR="00DB7FB4" w:rsidRDefault="00DB7FB4" w:rsidP="00DB7FB4">
      <w:pPr>
        <w:tabs>
          <w:tab w:val="left" w:pos="284"/>
        </w:tabs>
        <w:jc w:val="center"/>
        <w:rPr>
          <w:b/>
        </w:rPr>
      </w:pPr>
    </w:p>
    <w:p w:rsidR="00DB7FB4" w:rsidRDefault="00DB7FB4" w:rsidP="00DB7FB4">
      <w:pPr>
        <w:tabs>
          <w:tab w:val="left" w:pos="284"/>
        </w:tabs>
        <w:jc w:val="center"/>
        <w:rPr>
          <w:b/>
        </w:rPr>
      </w:pPr>
      <w:r>
        <w:rPr>
          <w:b/>
        </w:rPr>
        <w:t xml:space="preserve">                     Перечень критериев и показателей оценки качества и эффективности труда заместителя директора по УВР</w:t>
      </w:r>
    </w:p>
    <w:p w:rsidR="00DB7FB4" w:rsidRDefault="00DB7FB4" w:rsidP="00DB7FB4">
      <w:pPr>
        <w:tabs>
          <w:tab w:val="left" w:pos="284"/>
        </w:tabs>
        <w:jc w:val="center"/>
        <w:rPr>
          <w:b/>
        </w:rPr>
      </w:pPr>
    </w:p>
    <w:tbl>
      <w:tblPr>
        <w:tblW w:w="1006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8"/>
        <w:gridCol w:w="3546"/>
        <w:gridCol w:w="4432"/>
        <w:gridCol w:w="1191"/>
      </w:tblGrid>
      <w:tr w:rsidR="00DB7FB4" w:rsidTr="00DB7FB4">
        <w:trPr>
          <w:trHeight w:val="64"/>
        </w:trPr>
        <w:tc>
          <w:tcPr>
            <w:tcW w:w="567"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 п\</w:t>
            </w:r>
            <w:proofErr w:type="gramStart"/>
            <w:r>
              <w:rPr>
                <w:b/>
                <w:lang w:eastAsia="en-US"/>
              </w:rPr>
              <w:t>п</w:t>
            </w:r>
            <w:proofErr w:type="gramEnd"/>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Показатели деятельности</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 xml:space="preserve">Критерий </w:t>
            </w:r>
          </w:p>
          <w:p w:rsidR="00DB7FB4" w:rsidRDefault="00DB7FB4">
            <w:pPr>
              <w:jc w:val="center"/>
              <w:rPr>
                <w:b/>
                <w:lang w:eastAsia="en-US"/>
              </w:rPr>
            </w:pPr>
            <w:r>
              <w:rPr>
                <w:b/>
                <w:lang w:eastAsia="en-US"/>
              </w:rPr>
              <w:t>оценивания</w:t>
            </w:r>
          </w:p>
        </w:tc>
        <w:tc>
          <w:tcPr>
            <w:tcW w:w="1191"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Максимальное количество баллов</w:t>
            </w:r>
          </w:p>
        </w:tc>
      </w:tr>
      <w:tr w:rsidR="00DB7FB4" w:rsidTr="00DB7FB4">
        <w:trPr>
          <w:trHeight w:val="64"/>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b/>
                <w:lang w:eastAsia="en-US"/>
              </w:rPr>
            </w:pPr>
            <w:r>
              <w:rPr>
                <w:b/>
                <w:lang w:eastAsia="en-US"/>
              </w:rPr>
              <w:t>1</w:t>
            </w:r>
          </w:p>
        </w:tc>
        <w:tc>
          <w:tcPr>
            <w:tcW w:w="8306" w:type="dxa"/>
            <w:gridSpan w:val="3"/>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Эффективность реализации образовательного процесса школой</w:t>
            </w:r>
          </w:p>
        </w:tc>
        <w:tc>
          <w:tcPr>
            <w:tcW w:w="1191"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b/>
                <w:lang w:eastAsia="en-US"/>
              </w:rPr>
            </w:pPr>
          </w:p>
        </w:tc>
      </w:tr>
      <w:tr w:rsidR="00DB7FB4" w:rsidTr="00DB7FB4">
        <w:trPr>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Динамика индивидуальных образовательных результатов учащихся (по материалам контрольных мероприятий), результаты итоговой аттестации</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 xml:space="preserve">Уровень </w:t>
            </w:r>
            <w:proofErr w:type="spellStart"/>
            <w:r>
              <w:rPr>
                <w:lang w:eastAsia="en-US"/>
              </w:rPr>
              <w:t>обученности</w:t>
            </w:r>
            <w:proofErr w:type="spellEnd"/>
            <w:r>
              <w:rPr>
                <w:lang w:eastAsia="en-US"/>
              </w:rPr>
              <w:t xml:space="preserve"> и качества знаний по ступеням образования (выше муниципального)</w:t>
            </w:r>
          </w:p>
        </w:tc>
        <w:tc>
          <w:tcPr>
            <w:tcW w:w="1191"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r>
              <w:rPr>
                <w:lang w:eastAsia="en-US"/>
              </w:rPr>
              <w:t>5 баллов</w:t>
            </w:r>
          </w:p>
          <w:p w:rsidR="00DB7FB4" w:rsidRDefault="00DB7FB4">
            <w:pPr>
              <w:rPr>
                <w:lang w:eastAsia="en-US"/>
              </w:rPr>
            </w:pPr>
          </w:p>
        </w:tc>
      </w:tr>
      <w:tr w:rsidR="00DB7FB4" w:rsidTr="00DB7FB4">
        <w:trPr>
          <w:trHeight w:val="64"/>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1.2</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Отношение среднего балла ГИА (в расчете на один предмет) у 10% выпускников с лучшими результатами ГИА к среднему баллу ГИА (в расчете на один предмет) у 10% выпускников с худшими результатами ГИА</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Средний балл выше  областного</w:t>
            </w:r>
          </w:p>
        </w:tc>
        <w:tc>
          <w:tcPr>
            <w:tcW w:w="1191"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lang w:eastAsia="en-US"/>
              </w:rPr>
            </w:pPr>
            <w:r>
              <w:rPr>
                <w:lang w:eastAsia="en-US"/>
              </w:rPr>
              <w:t>4 балла</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1.3</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Доля выпускников школы, не сдавших ГИА, в общей численности выпускников школы</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количество выпускников, не сдавших ГИА</w:t>
            </w:r>
          </w:p>
        </w:tc>
        <w:tc>
          <w:tcPr>
            <w:tcW w:w="1191"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lang w:eastAsia="en-US"/>
              </w:rPr>
            </w:pPr>
            <w:r>
              <w:rPr>
                <w:lang w:eastAsia="en-US"/>
              </w:rPr>
              <w:t>2 балла</w:t>
            </w:r>
          </w:p>
        </w:tc>
      </w:tr>
      <w:tr w:rsidR="00DB7FB4" w:rsidTr="00DB7FB4">
        <w:trPr>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1.4</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Уровень здоровья учащихся</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Выше, чем в среднем по району</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gridAfter w:val="3"/>
          <w:wAfter w:w="9169" w:type="dxa"/>
          <w:trHeight w:val="106"/>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b/>
                <w:lang w:eastAsia="en-US"/>
              </w:rPr>
            </w:pPr>
            <w:r>
              <w:rPr>
                <w:b/>
                <w:lang w:eastAsia="en-US"/>
              </w:rPr>
              <w:t>2</w:t>
            </w:r>
          </w:p>
        </w:tc>
        <w:tc>
          <w:tcPr>
            <w:tcW w:w="328" w:type="dxa"/>
            <w:tcBorders>
              <w:top w:val="single" w:sz="4" w:space="0" w:color="auto"/>
              <w:left w:val="single" w:sz="4" w:space="0" w:color="auto"/>
              <w:bottom w:val="single" w:sz="4" w:space="0" w:color="auto"/>
              <w:right w:val="nil"/>
            </w:tcBorders>
            <w:vAlign w:val="center"/>
          </w:tcPr>
          <w:p w:rsidR="00DB7FB4" w:rsidRDefault="00DB7FB4">
            <w:pPr>
              <w:jc w:val="center"/>
              <w:rPr>
                <w:b/>
                <w:lang w:eastAsia="en-US"/>
              </w:rPr>
            </w:pPr>
          </w:p>
        </w:tc>
      </w:tr>
      <w:tr w:rsidR="00DB7FB4" w:rsidTr="00DB7FB4">
        <w:trPr>
          <w:trHeight w:val="452"/>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Наличие учащихся, ставших победителями или призерами предметных олимпиад, научно-практических конференций, творческих конкурсов</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муниципальный уровень  – 1 балл;</w:t>
            </w:r>
          </w:p>
          <w:p w:rsidR="00DB7FB4" w:rsidRDefault="00DB7FB4">
            <w:pPr>
              <w:jc w:val="both"/>
              <w:rPr>
                <w:rFonts w:eastAsiaTheme="minorEastAsia"/>
                <w:lang w:eastAsia="en-US"/>
              </w:rPr>
            </w:pPr>
            <w:r>
              <w:rPr>
                <w:lang w:eastAsia="en-US"/>
              </w:rPr>
              <w:t>региональный уровень – 5 баллов;</w:t>
            </w:r>
          </w:p>
          <w:p w:rsidR="00DB7FB4" w:rsidRDefault="00DB7FB4">
            <w:pPr>
              <w:jc w:val="both"/>
              <w:rPr>
                <w:lang w:eastAsia="en-US"/>
              </w:rPr>
            </w:pPr>
            <w:r>
              <w:rPr>
                <w:lang w:eastAsia="en-US"/>
              </w:rPr>
              <w:t>всероссийский или международный уровень – 10 баллов</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16 баллов</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2.2.</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Наличие учащихся стипендиатов и обладателей грантов</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 муниципальный уровень –2 балла;</w:t>
            </w:r>
          </w:p>
          <w:p w:rsidR="00DB7FB4" w:rsidRDefault="00DB7FB4">
            <w:pPr>
              <w:rPr>
                <w:lang w:eastAsia="en-US"/>
              </w:rPr>
            </w:pPr>
            <w:r>
              <w:rPr>
                <w:lang w:eastAsia="en-US"/>
              </w:rPr>
              <w:t xml:space="preserve">- региональный уровень –5 баллов </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7 баллов</w:t>
            </w:r>
          </w:p>
        </w:tc>
      </w:tr>
      <w:tr w:rsidR="00DB7FB4" w:rsidTr="00DB7FB4">
        <w:trPr>
          <w:trHeight w:val="332"/>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2.3</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Наличие победителей профессиональных конкурсов</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 муниципальный уровень –2 балла;</w:t>
            </w:r>
          </w:p>
          <w:p w:rsidR="00DB7FB4" w:rsidRDefault="00DB7FB4">
            <w:pPr>
              <w:jc w:val="both"/>
              <w:rPr>
                <w:rFonts w:eastAsiaTheme="minorEastAsia"/>
                <w:lang w:eastAsia="en-US"/>
              </w:rPr>
            </w:pPr>
            <w:r>
              <w:rPr>
                <w:lang w:eastAsia="en-US"/>
              </w:rPr>
              <w:t>-региональный уровень – 5 баллов;</w:t>
            </w:r>
          </w:p>
          <w:p w:rsidR="00DB7FB4" w:rsidRDefault="00DB7FB4">
            <w:pPr>
              <w:jc w:val="both"/>
              <w:rPr>
                <w:lang w:eastAsia="en-US"/>
              </w:rPr>
            </w:pPr>
            <w:r>
              <w:rPr>
                <w:lang w:eastAsia="en-US"/>
              </w:rPr>
              <w:lastRenderedPageBreak/>
              <w:t xml:space="preserve">федеральный уровень – 10 баллов </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lastRenderedPageBreak/>
              <w:t>17 баллов</w:t>
            </w:r>
          </w:p>
        </w:tc>
      </w:tr>
      <w:tr w:rsidR="00DB7FB4" w:rsidTr="00DB7FB4">
        <w:trPr>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lastRenderedPageBreak/>
              <w:t>2.4</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Результативное участие заместителя директора в профессиональных конкурсах, грантах, проектах, научно-практических конференциях, научной деятельности и их результативность</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На муниципальном уровне – 2 баллов; </w:t>
            </w:r>
          </w:p>
          <w:p w:rsidR="00DB7FB4" w:rsidRDefault="00DB7FB4">
            <w:pPr>
              <w:jc w:val="both"/>
              <w:rPr>
                <w:rFonts w:eastAsiaTheme="minorEastAsia"/>
                <w:lang w:eastAsia="en-US"/>
              </w:rPr>
            </w:pPr>
            <w:r>
              <w:rPr>
                <w:lang w:eastAsia="en-US"/>
              </w:rPr>
              <w:t>на региональном уровне – 5 баллов;</w:t>
            </w:r>
          </w:p>
          <w:p w:rsidR="00DB7FB4" w:rsidRDefault="00DB7FB4">
            <w:pPr>
              <w:jc w:val="both"/>
              <w:rPr>
                <w:lang w:eastAsia="en-US"/>
              </w:rPr>
            </w:pPr>
            <w:r>
              <w:rPr>
                <w:lang w:eastAsia="en-US"/>
              </w:rPr>
              <w:t>на федеральном уровне – 10 баллов</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17 баллов</w:t>
            </w:r>
          </w:p>
        </w:tc>
      </w:tr>
      <w:tr w:rsidR="00DB7FB4" w:rsidTr="00DB7FB4">
        <w:trPr>
          <w:gridAfter w:val="4"/>
          <w:wAfter w:w="9497" w:type="dxa"/>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b/>
                <w:lang w:eastAsia="en-US"/>
              </w:rPr>
            </w:pPr>
            <w:r>
              <w:rPr>
                <w:b/>
                <w:lang w:eastAsia="en-US"/>
              </w:rPr>
              <w:t>3</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lang w:eastAsia="en-US"/>
              </w:rPr>
            </w:pPr>
            <w:r>
              <w:rPr>
                <w:lang w:eastAsia="en-US"/>
              </w:rPr>
              <w:t>3.1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Количество учащихся в школе</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до 100 – 1 балл;</w:t>
            </w:r>
          </w:p>
          <w:p w:rsidR="00DB7FB4" w:rsidRDefault="00DB7FB4">
            <w:pPr>
              <w:rPr>
                <w:lang w:eastAsia="en-US"/>
              </w:rPr>
            </w:pPr>
            <w:r>
              <w:rPr>
                <w:lang w:eastAsia="en-US"/>
              </w:rPr>
              <w:t>от 100 до 300 – 2 балла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 балла</w:t>
            </w:r>
          </w:p>
        </w:tc>
      </w:tr>
      <w:tr w:rsidR="00DB7FB4" w:rsidTr="00DB7FB4">
        <w:trPr>
          <w:trHeight w:val="226"/>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3.2</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Организация и проведение на базе школы семинаров, совещаний, конференций и т.п.</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На муниципальном уровне – 1 балл; </w:t>
            </w:r>
          </w:p>
          <w:p w:rsidR="00DB7FB4" w:rsidRDefault="00DB7FB4">
            <w:pPr>
              <w:jc w:val="both"/>
              <w:rPr>
                <w:lang w:eastAsia="en-US"/>
              </w:rPr>
            </w:pPr>
            <w:r>
              <w:rPr>
                <w:lang w:eastAsia="en-US"/>
              </w:rPr>
              <w:t>на областном уровне – 2 балла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 балла</w:t>
            </w:r>
          </w:p>
        </w:tc>
      </w:tr>
      <w:tr w:rsidR="00DB7FB4" w:rsidTr="00DB7FB4">
        <w:trPr>
          <w:trHeight w:val="106"/>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3.3</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Обеспеченность учебниками</w:t>
            </w:r>
          </w:p>
        </w:tc>
        <w:tc>
          <w:tcPr>
            <w:tcW w:w="4432"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trHeight w:val="285"/>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b/>
                <w:lang w:eastAsia="en-US"/>
              </w:rPr>
            </w:pPr>
            <w:r>
              <w:rPr>
                <w:b/>
                <w:lang w:eastAsia="en-US"/>
              </w:rPr>
              <w:t>4</w:t>
            </w:r>
          </w:p>
        </w:tc>
        <w:tc>
          <w:tcPr>
            <w:tcW w:w="9497" w:type="dxa"/>
            <w:gridSpan w:val="4"/>
            <w:tcBorders>
              <w:top w:val="single" w:sz="4" w:space="0" w:color="auto"/>
              <w:left w:val="single" w:sz="4" w:space="0" w:color="auto"/>
              <w:bottom w:val="single" w:sz="4" w:space="0" w:color="auto"/>
              <w:right w:val="single" w:sz="4" w:space="0" w:color="auto"/>
            </w:tcBorders>
          </w:tcPr>
          <w:p w:rsidR="00DB7FB4" w:rsidRDefault="00DB7FB4">
            <w:pPr>
              <w:spacing w:after="200" w:line="276" w:lineRule="auto"/>
            </w:pPr>
          </w:p>
        </w:tc>
      </w:tr>
      <w:tr w:rsidR="00DB7FB4" w:rsidTr="00DB7FB4">
        <w:trPr>
          <w:gridAfter w:val="4"/>
          <w:wAfter w:w="9497"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spacing w:line="276" w:lineRule="auto"/>
              <w:rPr>
                <w:sz w:val="22"/>
                <w:szCs w:val="22"/>
              </w:rPr>
            </w:pP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4.1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Функционирует и обновляется сайт школы</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функционирует – 1 б.;</w:t>
            </w:r>
          </w:p>
          <w:p w:rsidR="00DB7FB4" w:rsidRDefault="00DB7FB4">
            <w:pPr>
              <w:jc w:val="both"/>
              <w:rPr>
                <w:lang w:eastAsia="en-US"/>
              </w:rPr>
            </w:pPr>
            <w:r>
              <w:rPr>
                <w:lang w:eastAsia="en-US"/>
              </w:rPr>
              <w:t>обновляется – 1 балл</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 балла</w:t>
            </w:r>
          </w:p>
        </w:tc>
      </w:tr>
      <w:tr w:rsidR="00DB7FB4" w:rsidTr="00DB7FB4">
        <w:trPr>
          <w:gridAfter w:val="4"/>
          <w:wAfter w:w="9497" w:type="dxa"/>
          <w:trHeight w:val="113"/>
        </w:trPr>
        <w:tc>
          <w:tcPr>
            <w:tcW w:w="567"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b/>
                <w:lang w:eastAsia="en-US"/>
              </w:rPr>
            </w:pP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5.1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Отсутствие дисциплинарных взысканий у заместителя директора</w:t>
            </w:r>
          </w:p>
        </w:tc>
        <w:tc>
          <w:tcPr>
            <w:tcW w:w="4432"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b/>
                <w:lang w:eastAsia="en-US"/>
              </w:rPr>
            </w:pPr>
            <w:r>
              <w:rPr>
                <w:b/>
                <w:lang w:eastAsia="en-US"/>
              </w:rPr>
              <w:t>1</w:t>
            </w:r>
          </w:p>
        </w:tc>
        <w:tc>
          <w:tcPr>
            <w:tcW w:w="8306" w:type="dxa"/>
            <w:gridSpan w:val="3"/>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Эффективность реализации образовательного процесса школой</w:t>
            </w:r>
          </w:p>
        </w:tc>
        <w:tc>
          <w:tcPr>
            <w:tcW w:w="1191" w:type="dxa"/>
            <w:tcBorders>
              <w:top w:val="single" w:sz="4" w:space="0" w:color="auto"/>
              <w:left w:val="single" w:sz="4" w:space="0" w:color="auto"/>
              <w:bottom w:val="single" w:sz="4" w:space="0" w:color="auto"/>
              <w:right w:val="single" w:sz="4" w:space="0" w:color="auto"/>
            </w:tcBorders>
          </w:tcPr>
          <w:p w:rsidR="00DB7FB4" w:rsidRDefault="00DB7FB4">
            <w:pPr>
              <w:jc w:val="center"/>
              <w:rPr>
                <w:b/>
                <w:lang w:eastAsia="en-US"/>
              </w:rPr>
            </w:pPr>
          </w:p>
        </w:tc>
      </w:tr>
      <w:tr w:rsidR="00DB7FB4" w:rsidTr="00DB7FB4">
        <w:trPr>
          <w:trHeight w:val="465"/>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Обеспечение обязательности общего образования (сохранность контингента в пределах одной ступени обучения)</w:t>
            </w:r>
          </w:p>
        </w:tc>
        <w:tc>
          <w:tcPr>
            <w:tcW w:w="4432"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r>
              <w:rPr>
                <w:lang w:eastAsia="en-US"/>
              </w:rPr>
              <w:t>Коэффициент выбытия из ОУ</w:t>
            </w:r>
          </w:p>
          <w:p w:rsidR="00DB7FB4" w:rsidRDefault="00DB7FB4">
            <w:pPr>
              <w:jc w:val="both"/>
              <w:rPr>
                <w:rFonts w:eastAsiaTheme="minorEastAsia"/>
                <w:lang w:eastAsia="en-US"/>
              </w:rPr>
            </w:pPr>
          </w:p>
          <w:p w:rsidR="00DB7FB4" w:rsidRDefault="00DB7FB4">
            <w:pPr>
              <w:jc w:val="both"/>
              <w:rPr>
                <w:lang w:eastAsia="en-US"/>
              </w:rPr>
            </w:pPr>
          </w:p>
        </w:tc>
        <w:tc>
          <w:tcPr>
            <w:tcW w:w="1191"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lang w:eastAsia="en-US"/>
              </w:rPr>
            </w:pPr>
            <w:r>
              <w:rPr>
                <w:lang w:eastAsia="en-US"/>
              </w:rPr>
              <w:t>2 балла</w:t>
            </w:r>
          </w:p>
          <w:p w:rsidR="00DB7FB4" w:rsidRDefault="00DB7FB4">
            <w:pPr>
              <w:jc w:val="center"/>
              <w:rPr>
                <w:rFonts w:eastAsiaTheme="minorEastAsia"/>
                <w:lang w:eastAsia="en-US"/>
              </w:rPr>
            </w:pPr>
          </w:p>
          <w:p w:rsidR="00DB7FB4" w:rsidRDefault="00DB7FB4">
            <w:pPr>
              <w:rPr>
                <w:lang w:eastAsia="en-US"/>
              </w:rPr>
            </w:pPr>
          </w:p>
        </w:tc>
      </w:tr>
      <w:tr w:rsidR="00DB7FB4" w:rsidTr="00DB7FB4">
        <w:trPr>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1.2</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Укомплектованность педагогическими кадрами</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В соответствии с лицензионными требованиями – 5 б.;</w:t>
            </w:r>
          </w:p>
          <w:p w:rsidR="00DB7FB4" w:rsidRDefault="00DB7FB4">
            <w:pPr>
              <w:jc w:val="both"/>
              <w:rPr>
                <w:lang w:eastAsia="en-US"/>
              </w:rPr>
            </w:pPr>
            <w:proofErr w:type="gramStart"/>
            <w:r>
              <w:rPr>
                <w:lang w:eastAsia="en-US"/>
              </w:rPr>
              <w:t>ниже указанных</w:t>
            </w:r>
            <w:proofErr w:type="gramEnd"/>
            <w:r>
              <w:rPr>
                <w:lang w:eastAsia="en-US"/>
              </w:rPr>
              <w:t xml:space="preserve"> в приложении к лицензии лицензионных требований – 2 балла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5 баллов</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1.3</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Реализация мероприятий по привлечению молодых специалистов</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Доля педагогов со стажем работы до 5 лет – 2 балла </w:t>
            </w:r>
          </w:p>
        </w:tc>
        <w:tc>
          <w:tcPr>
            <w:tcW w:w="1191"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lang w:eastAsia="en-US"/>
              </w:rPr>
            </w:pPr>
          </w:p>
          <w:p w:rsidR="00DB7FB4" w:rsidRDefault="00DB7FB4">
            <w:pPr>
              <w:jc w:val="center"/>
              <w:rPr>
                <w:lang w:eastAsia="en-US"/>
              </w:rPr>
            </w:pPr>
            <w:r>
              <w:rPr>
                <w:lang w:eastAsia="en-US"/>
              </w:rPr>
              <w:t>2 балла</w:t>
            </w:r>
          </w:p>
        </w:tc>
      </w:tr>
      <w:tr w:rsidR="00DB7FB4" w:rsidTr="00DB7FB4">
        <w:trPr>
          <w:trHeight w:val="33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1.4</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Уровень квалификации педагогических работников</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Наличие не менее чем у 70% педагогических работников квалификационных категорий </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1.5</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Многообразие системы дополнительного образования </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За наличие программ – 1 балл </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1.6</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Организация внеурочной деятельности в учреждении </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Реализация программ внеурочной деятельности – 1 балл </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trHeight w:val="120"/>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1.7</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Использование в образовательном процессе электронных журналов </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100% классов</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 балла</w:t>
            </w:r>
          </w:p>
        </w:tc>
      </w:tr>
      <w:tr w:rsidR="00DB7FB4" w:rsidTr="00DB7FB4">
        <w:trPr>
          <w:trHeight w:val="33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1.8</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Использование в образовательном процессе электронных дневников</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до 50% классов – 1 балл</w:t>
            </w:r>
          </w:p>
          <w:p w:rsidR="00DB7FB4" w:rsidRDefault="00DB7FB4">
            <w:pPr>
              <w:jc w:val="both"/>
              <w:rPr>
                <w:rFonts w:eastAsiaTheme="minorEastAsia"/>
                <w:lang w:eastAsia="en-US"/>
              </w:rPr>
            </w:pPr>
            <w:r>
              <w:rPr>
                <w:lang w:eastAsia="en-US"/>
              </w:rPr>
              <w:t>50% -80% классов – 2 балла</w:t>
            </w:r>
          </w:p>
          <w:p w:rsidR="00DB7FB4" w:rsidRDefault="00DB7FB4">
            <w:pPr>
              <w:jc w:val="both"/>
              <w:rPr>
                <w:lang w:eastAsia="en-US"/>
              </w:rPr>
            </w:pPr>
            <w:r>
              <w:rPr>
                <w:lang w:eastAsia="en-US"/>
              </w:rPr>
              <w:t>свыше 80% - 3 балла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 балла</w:t>
            </w:r>
          </w:p>
        </w:tc>
      </w:tr>
      <w:tr w:rsidR="00DB7FB4" w:rsidTr="00DB7FB4">
        <w:trPr>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1.9</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Реализация мероприятий по профилактике правонарушений несовершеннолетних</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Динамика снижения количества правонарушений и преступлений </w:t>
            </w:r>
          </w:p>
          <w:p w:rsidR="00DB7FB4" w:rsidRDefault="00DB7FB4">
            <w:pPr>
              <w:jc w:val="both"/>
              <w:rPr>
                <w:rFonts w:eastAsiaTheme="minorEastAsia"/>
                <w:lang w:eastAsia="en-US"/>
              </w:rPr>
            </w:pPr>
            <w:r>
              <w:rPr>
                <w:lang w:eastAsia="en-US"/>
              </w:rPr>
              <w:t>До 10% - 1 балл</w:t>
            </w:r>
          </w:p>
          <w:p w:rsidR="00DB7FB4" w:rsidRDefault="00DB7FB4">
            <w:pPr>
              <w:jc w:val="both"/>
              <w:rPr>
                <w:lang w:eastAsia="en-US"/>
              </w:rPr>
            </w:pPr>
            <w:r>
              <w:rPr>
                <w:lang w:eastAsia="en-US"/>
              </w:rPr>
              <w:t>20-50% - 2 балла50% и выше – 3 балла</w:t>
            </w:r>
          </w:p>
        </w:tc>
        <w:tc>
          <w:tcPr>
            <w:tcW w:w="1191"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p w:rsidR="00DB7FB4" w:rsidRDefault="00DB7FB4">
            <w:pPr>
              <w:jc w:val="center"/>
              <w:rPr>
                <w:lang w:eastAsia="en-US"/>
              </w:rPr>
            </w:pPr>
            <w:r>
              <w:rPr>
                <w:lang w:eastAsia="en-US"/>
              </w:rPr>
              <w:t>3 балла</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b/>
                <w:lang w:eastAsia="en-US"/>
              </w:rPr>
            </w:pPr>
            <w:r>
              <w:rPr>
                <w:b/>
                <w:lang w:eastAsia="en-US"/>
              </w:rPr>
              <w:lastRenderedPageBreak/>
              <w:t>2</w:t>
            </w:r>
          </w:p>
        </w:tc>
        <w:tc>
          <w:tcPr>
            <w:tcW w:w="8306" w:type="dxa"/>
            <w:gridSpan w:val="3"/>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Эффективность инновационной (научной, методической, организационной) деятельности школы</w:t>
            </w:r>
          </w:p>
        </w:tc>
        <w:tc>
          <w:tcPr>
            <w:tcW w:w="1191"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b/>
                <w:lang w:eastAsia="en-US"/>
              </w:rPr>
            </w:pPr>
          </w:p>
        </w:tc>
      </w:tr>
      <w:tr w:rsidR="00DB7FB4" w:rsidTr="00DB7FB4">
        <w:trPr>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Участие в инновационной деятельности, ведение экспериментальной работы (наличие статуса РЭП базовой площадки, наличие научно-методических публикаций)</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Наличие статуса с программой:</w:t>
            </w:r>
          </w:p>
          <w:p w:rsidR="00DB7FB4" w:rsidRDefault="00DB7FB4">
            <w:pPr>
              <w:jc w:val="both"/>
              <w:rPr>
                <w:rFonts w:eastAsiaTheme="minorEastAsia"/>
                <w:lang w:eastAsia="en-US"/>
              </w:rPr>
            </w:pPr>
            <w:r>
              <w:rPr>
                <w:lang w:eastAsia="en-US"/>
              </w:rPr>
              <w:t xml:space="preserve"> на муниципальном уровне – 1 балл; </w:t>
            </w:r>
          </w:p>
          <w:p w:rsidR="00DB7FB4" w:rsidRDefault="00DB7FB4">
            <w:pPr>
              <w:jc w:val="both"/>
              <w:rPr>
                <w:lang w:eastAsia="en-US"/>
              </w:rPr>
            </w:pPr>
            <w:r>
              <w:rPr>
                <w:lang w:eastAsia="en-US"/>
              </w:rPr>
              <w:t xml:space="preserve">на областном уровне – 2 балла; </w:t>
            </w:r>
          </w:p>
          <w:p w:rsidR="00DB7FB4" w:rsidRDefault="00DB7FB4">
            <w:pPr>
              <w:jc w:val="both"/>
              <w:rPr>
                <w:lang w:eastAsia="en-US"/>
              </w:rPr>
            </w:pPr>
            <w:r>
              <w:rPr>
                <w:lang w:eastAsia="en-US"/>
              </w:rPr>
              <w:t>на федеральном уровне – 3 балла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6 баллов</w:t>
            </w:r>
          </w:p>
        </w:tc>
      </w:tr>
      <w:tr w:rsidR="00DB7FB4" w:rsidTr="00DB7FB4">
        <w:trPr>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2.2</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Личное участие заместителя директора в профессиональных конкурсах, грантах, проектах, научно-практических конференциях, научной деятельности и их результативность</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На муниципальном уровне – 3 балла; </w:t>
            </w:r>
          </w:p>
          <w:p w:rsidR="00DB7FB4" w:rsidRDefault="00DB7FB4">
            <w:pPr>
              <w:jc w:val="both"/>
              <w:rPr>
                <w:rFonts w:eastAsiaTheme="minorEastAsia"/>
                <w:lang w:eastAsia="en-US"/>
              </w:rPr>
            </w:pPr>
            <w:r>
              <w:rPr>
                <w:lang w:eastAsia="en-US"/>
              </w:rPr>
              <w:t>на областном уровне – 5 баллов;</w:t>
            </w:r>
          </w:p>
          <w:p w:rsidR="00DB7FB4" w:rsidRDefault="00DB7FB4">
            <w:pPr>
              <w:jc w:val="both"/>
              <w:rPr>
                <w:lang w:eastAsia="en-US"/>
              </w:rPr>
            </w:pPr>
            <w:r>
              <w:rPr>
                <w:lang w:eastAsia="en-US"/>
              </w:rPr>
              <w:t>на федеральном уровне – 10 баллов</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18 баллов</w:t>
            </w:r>
          </w:p>
        </w:tc>
      </w:tr>
      <w:tr w:rsidR="00DB7FB4" w:rsidTr="00DB7FB4">
        <w:trPr>
          <w:trHeight w:val="339"/>
        </w:trPr>
        <w:tc>
          <w:tcPr>
            <w:tcW w:w="567"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lang w:eastAsia="en-US"/>
              </w:rPr>
            </w:pPr>
            <w:r>
              <w:rPr>
                <w:lang w:eastAsia="en-US"/>
              </w:rPr>
              <w:t xml:space="preserve">2.3. </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Реализация социокультурных проектов (школьный музей, театр, социальные проекты, научные общества учащихся и др.)</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наличие проекта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4 балла</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lang w:eastAsia="en-US"/>
              </w:rPr>
            </w:pPr>
            <w:r>
              <w:rPr>
                <w:lang w:eastAsia="en-US"/>
              </w:rPr>
              <w:t>2.4.</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Реализация программ, направленных на работу с одаренными детьми</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Наличие и реализация программы</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b/>
                <w:lang w:eastAsia="en-US"/>
              </w:rPr>
            </w:pPr>
            <w:r>
              <w:rPr>
                <w:b/>
                <w:lang w:eastAsia="en-US"/>
              </w:rPr>
              <w:t>3</w:t>
            </w:r>
          </w:p>
        </w:tc>
        <w:tc>
          <w:tcPr>
            <w:tcW w:w="8306" w:type="dxa"/>
            <w:gridSpan w:val="3"/>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 xml:space="preserve">Эффективность условий осуществления образовательного процесса </w:t>
            </w:r>
          </w:p>
        </w:tc>
        <w:tc>
          <w:tcPr>
            <w:tcW w:w="1191"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b/>
                <w:lang w:eastAsia="en-US"/>
              </w:rPr>
            </w:pPr>
          </w:p>
        </w:tc>
      </w:tr>
      <w:tr w:rsidR="00DB7FB4" w:rsidTr="00DB7FB4">
        <w:trPr>
          <w:trHeight w:val="777"/>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rPr>
                <w:lang w:eastAsia="en-US"/>
              </w:rPr>
            </w:pPr>
            <w:r>
              <w:rPr>
                <w:lang w:eastAsia="en-US"/>
              </w:rPr>
              <w:t xml:space="preserve">  3.1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Предоставление различных форм обучения для различных категорий учащихся </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Реализация технологии дистанционного обучения – 1 балл;</w:t>
            </w:r>
          </w:p>
          <w:p w:rsidR="00DB7FB4" w:rsidRDefault="00DB7FB4">
            <w:pPr>
              <w:rPr>
                <w:rFonts w:eastAsiaTheme="minorEastAsia"/>
                <w:lang w:eastAsia="en-US"/>
              </w:rPr>
            </w:pPr>
            <w:proofErr w:type="gramStart"/>
            <w:r>
              <w:rPr>
                <w:lang w:eastAsia="en-US"/>
              </w:rPr>
              <w:t>Обучение</w:t>
            </w:r>
            <w:proofErr w:type="gramEnd"/>
            <w:r>
              <w:rPr>
                <w:lang w:eastAsia="en-US"/>
              </w:rPr>
              <w:t xml:space="preserve"> по индивидуальным учебным планам –  1 балл;</w:t>
            </w:r>
          </w:p>
          <w:p w:rsidR="00DB7FB4" w:rsidRDefault="00DB7FB4">
            <w:pPr>
              <w:rPr>
                <w:lang w:eastAsia="en-US"/>
              </w:rPr>
            </w:pPr>
            <w:r>
              <w:rPr>
                <w:lang w:eastAsia="en-US"/>
              </w:rPr>
              <w:t>- домашнее обучение – 1 балл;</w:t>
            </w:r>
          </w:p>
          <w:p w:rsidR="00DB7FB4" w:rsidRDefault="00DB7FB4">
            <w:pPr>
              <w:rPr>
                <w:lang w:eastAsia="en-US"/>
              </w:rPr>
            </w:pPr>
            <w:r>
              <w:rPr>
                <w:lang w:eastAsia="en-US"/>
              </w:rPr>
              <w:t>-семейное образование (самообразование) – 1 балл</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4 балла</w:t>
            </w:r>
          </w:p>
        </w:tc>
      </w:tr>
      <w:tr w:rsidR="00DB7FB4" w:rsidTr="00DB7FB4">
        <w:trPr>
          <w:trHeight w:val="784"/>
        </w:trPr>
        <w:tc>
          <w:tcPr>
            <w:tcW w:w="567"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lang w:eastAsia="en-US"/>
              </w:rPr>
            </w:pPr>
            <w:r>
              <w:rPr>
                <w:lang w:eastAsia="en-US"/>
              </w:rPr>
              <w:t>3.2</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Участие в реализации муниципальных проектов:</w:t>
            </w:r>
          </w:p>
          <w:p w:rsidR="00DB7FB4" w:rsidRDefault="00DB7FB4">
            <w:pPr>
              <w:rPr>
                <w:rFonts w:eastAsiaTheme="minorEastAsia"/>
                <w:lang w:eastAsia="en-US"/>
              </w:rPr>
            </w:pPr>
            <w:r>
              <w:rPr>
                <w:lang w:eastAsia="en-US"/>
              </w:rPr>
              <w:t>- по подготовке участников Всероссийской предметной олимпиады;</w:t>
            </w:r>
          </w:p>
          <w:p w:rsidR="00DB7FB4" w:rsidRDefault="00DB7FB4">
            <w:pPr>
              <w:rPr>
                <w:lang w:eastAsia="en-US"/>
              </w:rPr>
            </w:pPr>
            <w:r>
              <w:rPr>
                <w:lang w:eastAsia="en-US"/>
              </w:rPr>
              <w:t>- введение дистанционного обучения;</w:t>
            </w:r>
          </w:p>
          <w:p w:rsidR="00DB7FB4" w:rsidRDefault="00DB7FB4">
            <w:pPr>
              <w:rPr>
                <w:lang w:eastAsia="en-US"/>
              </w:rPr>
            </w:pPr>
            <w:r>
              <w:rPr>
                <w:lang w:eastAsia="en-US"/>
              </w:rPr>
              <w:t xml:space="preserve">- использование технологии </w:t>
            </w:r>
            <w:proofErr w:type="spellStart"/>
            <w:r>
              <w:rPr>
                <w:lang w:eastAsia="en-US"/>
              </w:rPr>
              <w:t>тьюторского</w:t>
            </w:r>
            <w:proofErr w:type="spellEnd"/>
            <w:r>
              <w:rPr>
                <w:lang w:eastAsia="en-US"/>
              </w:rPr>
              <w:t xml:space="preserve"> сопровождения и т.д.</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 xml:space="preserve">1 балл </w:t>
            </w:r>
          </w:p>
          <w:p w:rsidR="00DB7FB4" w:rsidRDefault="00DB7FB4">
            <w:pPr>
              <w:rPr>
                <w:lang w:eastAsia="en-US"/>
              </w:rPr>
            </w:pPr>
            <w:r>
              <w:rPr>
                <w:lang w:eastAsia="en-US"/>
              </w:rPr>
              <w:t>за каждый проект</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5 баллов</w:t>
            </w:r>
          </w:p>
        </w:tc>
      </w:tr>
      <w:tr w:rsidR="00DB7FB4" w:rsidTr="00DB7FB4">
        <w:trPr>
          <w:trHeight w:val="332"/>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3.3</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Безопасность участников образовательного процесса</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Отсутствие травматизма среди учащихся и работников во время образовательного процесса </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trHeight w:val="226"/>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3.4</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Планирование </w:t>
            </w:r>
            <w:proofErr w:type="spellStart"/>
            <w:r>
              <w:rPr>
                <w:lang w:eastAsia="en-US"/>
              </w:rPr>
              <w:t>здоровьесберегающих</w:t>
            </w:r>
            <w:proofErr w:type="spellEnd"/>
            <w:r>
              <w:rPr>
                <w:lang w:eastAsia="en-US"/>
              </w:rPr>
              <w:t xml:space="preserve"> мероприятий</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Наличие и реализация программы развития </w:t>
            </w:r>
            <w:proofErr w:type="spellStart"/>
            <w:r>
              <w:rPr>
                <w:lang w:eastAsia="en-US"/>
              </w:rPr>
              <w:t>здоровьесберегающих</w:t>
            </w:r>
            <w:proofErr w:type="spellEnd"/>
            <w:r>
              <w:rPr>
                <w:lang w:eastAsia="en-US"/>
              </w:rPr>
              <w:t xml:space="preserve"> технологий</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r w:rsidR="00DB7FB4" w:rsidTr="00DB7FB4">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3.5</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Качественная подготовка школы к новому учебному году</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Принятие школы:</w:t>
            </w:r>
          </w:p>
          <w:p w:rsidR="00DB7FB4" w:rsidRDefault="00DB7FB4">
            <w:pPr>
              <w:jc w:val="both"/>
              <w:rPr>
                <w:lang w:eastAsia="en-US"/>
              </w:rPr>
            </w:pPr>
            <w:r>
              <w:rPr>
                <w:lang w:eastAsia="en-US"/>
              </w:rPr>
              <w:t>Отсутствие замечаний – 3 балла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 балла</w:t>
            </w:r>
          </w:p>
        </w:tc>
      </w:tr>
      <w:tr w:rsidR="00DB7FB4" w:rsidTr="00DB7FB4">
        <w:trPr>
          <w:trHeight w:val="558"/>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3.6.</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Организация физкультурно-оздоровительной и спортивной работы (спортивные секции, соревнования)</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Доля учащихся, вовлеченных в спортивные секции и соревнования</w:t>
            </w:r>
          </w:p>
          <w:p w:rsidR="00DB7FB4" w:rsidRDefault="00DB7FB4">
            <w:pPr>
              <w:jc w:val="both"/>
              <w:rPr>
                <w:rFonts w:eastAsiaTheme="minorEastAsia"/>
                <w:lang w:eastAsia="en-US"/>
              </w:rPr>
            </w:pPr>
            <w:r>
              <w:rPr>
                <w:lang w:eastAsia="en-US"/>
              </w:rPr>
              <w:t>до 50%– 1 балл</w:t>
            </w:r>
          </w:p>
          <w:p w:rsidR="00DB7FB4" w:rsidRDefault="00DB7FB4">
            <w:pPr>
              <w:jc w:val="both"/>
              <w:rPr>
                <w:lang w:eastAsia="en-US"/>
              </w:rPr>
            </w:pPr>
            <w:r>
              <w:rPr>
                <w:lang w:eastAsia="en-US"/>
              </w:rPr>
              <w:t>50% -80%– 2 балла</w:t>
            </w:r>
          </w:p>
          <w:p w:rsidR="00DB7FB4" w:rsidRDefault="00DB7FB4">
            <w:pPr>
              <w:jc w:val="both"/>
              <w:rPr>
                <w:lang w:eastAsia="en-US"/>
              </w:rPr>
            </w:pPr>
            <w:r>
              <w:rPr>
                <w:lang w:eastAsia="en-US"/>
              </w:rPr>
              <w:t>свыше 80% - 3 балла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 балла</w:t>
            </w:r>
          </w:p>
        </w:tc>
      </w:tr>
      <w:tr w:rsidR="00DB7FB4" w:rsidTr="00DB7FB4">
        <w:trPr>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b/>
                <w:lang w:eastAsia="en-US"/>
              </w:rPr>
            </w:pPr>
            <w:r>
              <w:rPr>
                <w:b/>
                <w:lang w:eastAsia="en-US"/>
              </w:rPr>
              <w:lastRenderedPageBreak/>
              <w:t>4</w:t>
            </w:r>
          </w:p>
        </w:tc>
        <w:tc>
          <w:tcPr>
            <w:tcW w:w="8306" w:type="dxa"/>
            <w:gridSpan w:val="3"/>
            <w:tcBorders>
              <w:top w:val="single" w:sz="4" w:space="0" w:color="auto"/>
              <w:left w:val="single" w:sz="4" w:space="0" w:color="auto"/>
              <w:bottom w:val="single" w:sz="4" w:space="0" w:color="auto"/>
              <w:right w:val="single" w:sz="4" w:space="0" w:color="auto"/>
            </w:tcBorders>
            <w:hideMark/>
          </w:tcPr>
          <w:p w:rsidR="00DB7FB4" w:rsidRPr="00DB7FB4" w:rsidRDefault="00DB7FB4">
            <w:pPr>
              <w:jc w:val="center"/>
              <w:rPr>
                <w:highlight w:val="lightGray"/>
                <w:lang w:eastAsia="en-US"/>
              </w:rPr>
            </w:pPr>
            <w:r>
              <w:rPr>
                <w:b/>
                <w:lang w:eastAsia="en-US"/>
              </w:rPr>
              <w:t>Эффективность социальной активности школы</w:t>
            </w:r>
          </w:p>
        </w:tc>
        <w:tc>
          <w:tcPr>
            <w:tcW w:w="1191" w:type="dxa"/>
            <w:tcBorders>
              <w:top w:val="single" w:sz="4" w:space="0" w:color="auto"/>
              <w:left w:val="single" w:sz="4" w:space="0" w:color="auto"/>
              <w:bottom w:val="single" w:sz="4" w:space="0" w:color="auto"/>
              <w:right w:val="single" w:sz="4" w:space="0" w:color="auto"/>
            </w:tcBorders>
            <w:vAlign w:val="center"/>
          </w:tcPr>
          <w:p w:rsidR="00DB7FB4" w:rsidRPr="00DB7FB4" w:rsidRDefault="00DB7FB4">
            <w:pPr>
              <w:jc w:val="center"/>
              <w:rPr>
                <w:b/>
                <w:highlight w:val="lightGray"/>
                <w:lang w:eastAsia="en-US"/>
              </w:rPr>
            </w:pPr>
          </w:p>
        </w:tc>
      </w:tr>
      <w:tr w:rsidR="00DB7FB4" w:rsidTr="00DB7FB4">
        <w:trPr>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4.1</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Функционирование системы государственно-общественного управления</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Наличие органа общественного управления муниципального общеобразовательного учреждения, в котором представлены </w:t>
            </w:r>
            <w:r>
              <w:rPr>
                <w:b/>
                <w:lang w:eastAsia="en-US"/>
              </w:rPr>
              <w:t>все</w:t>
            </w:r>
            <w:r>
              <w:rPr>
                <w:lang w:eastAsia="en-US"/>
              </w:rPr>
              <w:t xml:space="preserve"> участники образовательного процесса </w:t>
            </w:r>
          </w:p>
        </w:tc>
        <w:tc>
          <w:tcPr>
            <w:tcW w:w="1191"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lang w:eastAsia="en-US"/>
              </w:rPr>
            </w:pPr>
            <w:r>
              <w:rPr>
                <w:lang w:eastAsia="en-US"/>
              </w:rPr>
              <w:t>4 балла</w:t>
            </w:r>
          </w:p>
          <w:p w:rsidR="00DB7FB4" w:rsidRDefault="00DB7FB4">
            <w:pPr>
              <w:jc w:val="center"/>
              <w:rPr>
                <w:color w:val="FF0000"/>
                <w:lang w:eastAsia="en-US"/>
              </w:rPr>
            </w:pPr>
          </w:p>
        </w:tc>
      </w:tr>
      <w:tr w:rsidR="00DB7FB4" w:rsidTr="00DB7FB4">
        <w:trPr>
          <w:trHeight w:val="64"/>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4.2</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Наличие публикаций о деятельности школы в средствах массовой информации</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Наличие публикаций</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 балла</w:t>
            </w:r>
          </w:p>
        </w:tc>
      </w:tr>
      <w:tr w:rsidR="00DB7FB4" w:rsidTr="00DB7FB4">
        <w:trPr>
          <w:trHeight w:val="64"/>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4.3</w:t>
            </w:r>
          </w:p>
        </w:tc>
        <w:tc>
          <w:tcPr>
            <w:tcW w:w="3874"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Развитие социального партнерства </w:t>
            </w:r>
          </w:p>
        </w:tc>
        <w:tc>
          <w:tcPr>
            <w:tcW w:w="4432"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Наличие договоров, планов и отчетов совместной деятельности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 балл</w:t>
            </w:r>
          </w:p>
        </w:tc>
      </w:tr>
    </w:tbl>
    <w:p w:rsidR="00DB7FB4" w:rsidRDefault="00DB7FB4" w:rsidP="00DB7FB4">
      <w:pPr>
        <w:pStyle w:val="a4"/>
        <w:ind w:left="0"/>
        <w:jc w:val="center"/>
        <w:rPr>
          <w:b/>
        </w:rPr>
      </w:pPr>
    </w:p>
    <w:p w:rsidR="00DB7FB4" w:rsidRDefault="00DB7FB4" w:rsidP="00DB7FB4">
      <w:pPr>
        <w:pStyle w:val="a4"/>
        <w:ind w:left="0"/>
        <w:jc w:val="center"/>
        <w:rPr>
          <w:b/>
        </w:rPr>
      </w:pPr>
      <w:r>
        <w:rPr>
          <w:b/>
        </w:rPr>
        <w:t xml:space="preserve">                  ОТРИЦАТЕЛЬНЫЕ </w:t>
      </w:r>
      <w:r>
        <w:rPr>
          <w:b/>
          <w:i/>
        </w:rPr>
        <w:t xml:space="preserve">критерии и показатели эффективности деятельности                 заместителя директора </w:t>
      </w:r>
      <w:r>
        <w:rPr>
          <w:b/>
        </w:rPr>
        <w:t>ИНТЕНСИВНОСТЬ и ВЫСОКИЕ РЕЗУЛЬТАТЫ</w:t>
      </w:r>
    </w:p>
    <w:tbl>
      <w:tblPr>
        <w:tblW w:w="1006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4395"/>
        <w:gridCol w:w="1274"/>
      </w:tblGrid>
      <w:tr w:rsidR="00DB7FB4" w:rsidTr="00DB7FB4">
        <w:tc>
          <w:tcPr>
            <w:tcW w:w="567"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w:t>
            </w:r>
          </w:p>
          <w:p w:rsidR="00DB7FB4" w:rsidRDefault="00DB7FB4">
            <w:pPr>
              <w:jc w:val="center"/>
              <w:rPr>
                <w:b/>
                <w:lang w:eastAsia="en-US"/>
              </w:rPr>
            </w:pPr>
            <w:proofErr w:type="gramStart"/>
            <w:r>
              <w:rPr>
                <w:b/>
                <w:lang w:eastAsia="en-US"/>
              </w:rPr>
              <w:t>п</w:t>
            </w:r>
            <w:proofErr w:type="gramEnd"/>
            <w:r>
              <w:rPr>
                <w:b/>
                <w:lang w:eastAsia="en-US"/>
              </w:rPr>
              <w:t>/п</w:t>
            </w:r>
          </w:p>
        </w:tc>
        <w:tc>
          <w:tcPr>
            <w:tcW w:w="3828"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Параметры</w:t>
            </w:r>
          </w:p>
        </w:tc>
        <w:tc>
          <w:tcPr>
            <w:tcW w:w="4395"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Баллы</w:t>
            </w:r>
          </w:p>
        </w:tc>
        <w:tc>
          <w:tcPr>
            <w:tcW w:w="1274"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Обоснование</w:t>
            </w: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w:t>
            </w:r>
          </w:p>
        </w:tc>
        <w:tc>
          <w:tcPr>
            <w:tcW w:w="3828"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Наличие учащихся, не получивших основное общее образование до достижения 15-летнего возраста</w:t>
            </w:r>
          </w:p>
        </w:tc>
        <w:tc>
          <w:tcPr>
            <w:tcW w:w="4395"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c>
          <w:tcPr>
            <w:tcW w:w="1274"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w:t>
            </w:r>
          </w:p>
        </w:tc>
        <w:tc>
          <w:tcPr>
            <w:tcW w:w="3828"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Невыполнение требований БУП</w:t>
            </w:r>
          </w:p>
        </w:tc>
        <w:tc>
          <w:tcPr>
            <w:tcW w:w="4395"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c>
          <w:tcPr>
            <w:tcW w:w="1274"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w:t>
            </w:r>
          </w:p>
        </w:tc>
        <w:tc>
          <w:tcPr>
            <w:tcW w:w="3828"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Наличие выпускников, получивших справки за курс средней (полной) общей школы</w:t>
            </w:r>
          </w:p>
        </w:tc>
        <w:tc>
          <w:tcPr>
            <w:tcW w:w="4395"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c>
          <w:tcPr>
            <w:tcW w:w="1274"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4</w:t>
            </w:r>
          </w:p>
        </w:tc>
        <w:tc>
          <w:tcPr>
            <w:tcW w:w="3828"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Наличие выпускников ступени основного общего образования, получивших справку </w:t>
            </w:r>
          </w:p>
        </w:tc>
        <w:tc>
          <w:tcPr>
            <w:tcW w:w="4395"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c>
          <w:tcPr>
            <w:tcW w:w="1274"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5</w:t>
            </w:r>
          </w:p>
        </w:tc>
        <w:tc>
          <w:tcPr>
            <w:tcW w:w="3828"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Успеваемость ниже 100% (наличие учащихся, оставленных на повторный курс обучения, за исключением учащихся, оставленных на повторный курс обучения с учетом рекомендации ПМПК)</w:t>
            </w:r>
          </w:p>
        </w:tc>
        <w:tc>
          <w:tcPr>
            <w:tcW w:w="4395"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c>
          <w:tcPr>
            <w:tcW w:w="1274"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6</w:t>
            </w:r>
          </w:p>
        </w:tc>
        <w:tc>
          <w:tcPr>
            <w:tcW w:w="3828"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Результаты ГИА (по обязательным предметам) менее 100%</w:t>
            </w:r>
          </w:p>
        </w:tc>
        <w:tc>
          <w:tcPr>
            <w:tcW w:w="4395"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c>
          <w:tcPr>
            <w:tcW w:w="1274"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7</w:t>
            </w:r>
          </w:p>
        </w:tc>
        <w:tc>
          <w:tcPr>
            <w:tcW w:w="3828"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Наличие выявленных несовершеннолетних, проживающих на закрепленной территории и не обучающихся в школе</w:t>
            </w:r>
          </w:p>
        </w:tc>
        <w:tc>
          <w:tcPr>
            <w:tcW w:w="4395"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c>
          <w:tcPr>
            <w:tcW w:w="1274"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tc>
      </w:tr>
      <w:tr w:rsidR="00DB7FB4" w:rsidTr="00DB7FB4">
        <w:tc>
          <w:tcPr>
            <w:tcW w:w="10064" w:type="dxa"/>
            <w:gridSpan w:val="4"/>
            <w:tcBorders>
              <w:top w:val="single" w:sz="4" w:space="0" w:color="auto"/>
              <w:left w:val="nil"/>
              <w:bottom w:val="single" w:sz="4" w:space="0" w:color="auto"/>
              <w:right w:val="nil"/>
            </w:tcBorders>
            <w:vAlign w:val="center"/>
            <w:hideMark/>
          </w:tcPr>
          <w:p w:rsidR="00DB7FB4" w:rsidRDefault="00DB7FB4">
            <w:pPr>
              <w:rPr>
                <w:b/>
                <w:lang w:eastAsia="en-US"/>
              </w:rPr>
            </w:pPr>
            <w:r>
              <w:rPr>
                <w:b/>
                <w:lang w:eastAsia="en-US"/>
              </w:rPr>
              <w:t xml:space="preserve">                                                         КАЧЕСТВО ВЫПОЛНЯЕМЫХ РАБОТ</w:t>
            </w:r>
          </w:p>
        </w:tc>
      </w:tr>
      <w:tr w:rsidR="00DB7FB4" w:rsidTr="00DB7FB4">
        <w:tc>
          <w:tcPr>
            <w:tcW w:w="567"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w:t>
            </w:r>
          </w:p>
          <w:p w:rsidR="00DB7FB4" w:rsidRDefault="00DB7FB4">
            <w:pPr>
              <w:jc w:val="center"/>
              <w:rPr>
                <w:b/>
                <w:lang w:eastAsia="en-US"/>
              </w:rPr>
            </w:pPr>
            <w:proofErr w:type="gramStart"/>
            <w:r>
              <w:rPr>
                <w:b/>
                <w:lang w:eastAsia="en-US"/>
              </w:rPr>
              <w:t>п</w:t>
            </w:r>
            <w:proofErr w:type="gramEnd"/>
            <w:r>
              <w:rPr>
                <w:b/>
                <w:lang w:eastAsia="en-US"/>
              </w:rPr>
              <w:t>/п</w:t>
            </w:r>
          </w:p>
        </w:tc>
        <w:tc>
          <w:tcPr>
            <w:tcW w:w="8223"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center"/>
              <w:rPr>
                <w:b/>
                <w:lang w:eastAsia="en-US"/>
              </w:rPr>
            </w:pPr>
            <w:r>
              <w:rPr>
                <w:b/>
                <w:lang w:eastAsia="en-US"/>
              </w:rPr>
              <w:t>Параметры</w:t>
            </w:r>
          </w:p>
        </w:tc>
        <w:tc>
          <w:tcPr>
            <w:tcW w:w="1274" w:type="dxa"/>
            <w:tcBorders>
              <w:top w:val="single" w:sz="4" w:space="0" w:color="auto"/>
              <w:left w:val="single" w:sz="4" w:space="0" w:color="auto"/>
              <w:bottom w:val="single" w:sz="4" w:space="0" w:color="auto"/>
              <w:right w:val="single" w:sz="4" w:space="0" w:color="auto"/>
            </w:tcBorders>
          </w:tcPr>
          <w:p w:rsidR="00DB7FB4" w:rsidRDefault="00DB7FB4">
            <w:pPr>
              <w:rPr>
                <w:lang w:eastAsia="en-US"/>
              </w:rPr>
            </w:pP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1</w:t>
            </w:r>
          </w:p>
        </w:tc>
        <w:tc>
          <w:tcPr>
            <w:tcW w:w="8223"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Наличие предписаний контрольно-надзорных органов на качество образования </w:t>
            </w:r>
          </w:p>
        </w:tc>
        <w:tc>
          <w:tcPr>
            <w:tcW w:w="1274"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2</w:t>
            </w:r>
          </w:p>
        </w:tc>
        <w:tc>
          <w:tcPr>
            <w:tcW w:w="8223" w:type="dxa"/>
            <w:gridSpan w:val="2"/>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Несоответствие данных в электронных мониторингах</w:t>
            </w:r>
          </w:p>
        </w:tc>
        <w:tc>
          <w:tcPr>
            <w:tcW w:w="1274"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3</w:t>
            </w:r>
          </w:p>
        </w:tc>
        <w:tc>
          <w:tcPr>
            <w:tcW w:w="8223" w:type="dxa"/>
            <w:gridSpan w:val="2"/>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Наличие замечаний  и нарушений в процессе деятельности при проверке контролирующих органов</w:t>
            </w:r>
          </w:p>
        </w:tc>
        <w:tc>
          <w:tcPr>
            <w:tcW w:w="1274"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t>4</w:t>
            </w:r>
          </w:p>
        </w:tc>
        <w:tc>
          <w:tcPr>
            <w:tcW w:w="8223" w:type="dxa"/>
            <w:gridSpan w:val="2"/>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 xml:space="preserve">Наличие обоснованных жалоб со стороны педагогов, родителей, учащихся </w:t>
            </w:r>
          </w:p>
        </w:tc>
        <w:tc>
          <w:tcPr>
            <w:tcW w:w="1274"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 xml:space="preserve">минус 5 </w:t>
            </w:r>
            <w:r>
              <w:rPr>
                <w:lang w:eastAsia="en-US"/>
              </w:rPr>
              <w:lastRenderedPageBreak/>
              <w:t>баллов</w:t>
            </w:r>
          </w:p>
        </w:tc>
      </w:tr>
      <w:tr w:rsidR="00DB7FB4" w:rsidTr="00DB7FB4">
        <w:tc>
          <w:tcPr>
            <w:tcW w:w="567" w:type="dxa"/>
            <w:tcBorders>
              <w:top w:val="single" w:sz="4" w:space="0" w:color="auto"/>
              <w:left w:val="single" w:sz="4" w:space="0" w:color="auto"/>
              <w:bottom w:val="single" w:sz="4" w:space="0" w:color="auto"/>
              <w:right w:val="single" w:sz="4" w:space="0" w:color="auto"/>
            </w:tcBorders>
            <w:vAlign w:val="center"/>
            <w:hideMark/>
          </w:tcPr>
          <w:p w:rsidR="00DB7FB4" w:rsidRDefault="00DB7FB4">
            <w:pPr>
              <w:jc w:val="center"/>
              <w:rPr>
                <w:lang w:eastAsia="en-US"/>
              </w:rPr>
            </w:pPr>
            <w:r>
              <w:rPr>
                <w:lang w:eastAsia="en-US"/>
              </w:rPr>
              <w:lastRenderedPageBreak/>
              <w:t>5</w:t>
            </w:r>
          </w:p>
        </w:tc>
        <w:tc>
          <w:tcPr>
            <w:tcW w:w="8223" w:type="dxa"/>
            <w:gridSpan w:val="2"/>
            <w:tcBorders>
              <w:top w:val="single" w:sz="4" w:space="0" w:color="auto"/>
              <w:left w:val="single" w:sz="4" w:space="0" w:color="auto"/>
              <w:bottom w:val="single" w:sz="4" w:space="0" w:color="auto"/>
              <w:right w:val="single" w:sz="4" w:space="0" w:color="auto"/>
            </w:tcBorders>
            <w:hideMark/>
          </w:tcPr>
          <w:p w:rsidR="00DB7FB4" w:rsidRDefault="00DB7FB4">
            <w:pPr>
              <w:jc w:val="both"/>
              <w:rPr>
                <w:highlight w:val="yellow"/>
                <w:lang w:eastAsia="en-US"/>
              </w:rPr>
            </w:pPr>
            <w:r>
              <w:rPr>
                <w:lang w:eastAsia="en-US"/>
              </w:rPr>
              <w:t>Несвоевременное, некачественное и недостоверное  предоставление запрашиваемой информации</w:t>
            </w:r>
          </w:p>
        </w:tc>
        <w:tc>
          <w:tcPr>
            <w:tcW w:w="1274"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минус 5 баллов</w:t>
            </w:r>
          </w:p>
        </w:tc>
      </w:tr>
    </w:tbl>
    <w:p w:rsidR="00DB7FB4" w:rsidRDefault="00DB7FB4" w:rsidP="00DB7FB4">
      <w:pPr>
        <w:tabs>
          <w:tab w:val="left" w:pos="284"/>
        </w:tabs>
        <w:rPr>
          <w:b/>
        </w:rPr>
      </w:pPr>
    </w:p>
    <w:p w:rsidR="00DB7FB4" w:rsidRDefault="00DB7FB4" w:rsidP="00DB7FB4">
      <w:pPr>
        <w:tabs>
          <w:tab w:val="left" w:pos="284"/>
        </w:tabs>
        <w:jc w:val="center"/>
        <w:rPr>
          <w:b/>
        </w:rPr>
      </w:pPr>
      <w:r>
        <w:rPr>
          <w:b/>
        </w:rPr>
        <w:t xml:space="preserve">             Перечень критериев и показателей оценки качества и эффективности труда заместителя директора по ВР</w:t>
      </w:r>
    </w:p>
    <w:p w:rsidR="00DB7FB4" w:rsidRDefault="00DB7FB4" w:rsidP="00DB7FB4">
      <w:pPr>
        <w:tabs>
          <w:tab w:val="left" w:pos="284"/>
        </w:tabs>
        <w:jc w:val="center"/>
        <w:rPr>
          <w:b/>
        </w:rPr>
      </w:pPr>
    </w:p>
    <w:tbl>
      <w:tblPr>
        <w:tblW w:w="1001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1"/>
        <w:gridCol w:w="1276"/>
        <w:gridCol w:w="994"/>
        <w:gridCol w:w="236"/>
      </w:tblGrid>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spacing w:line="240" w:lineRule="auto"/>
              <w:ind w:left="0"/>
              <w:jc w:val="center"/>
              <w:rPr>
                <w:b/>
                <w:sz w:val="24"/>
                <w:szCs w:val="24"/>
                <w:lang w:eastAsia="en-US"/>
              </w:rPr>
            </w:pPr>
            <w:r>
              <w:rPr>
                <w:b/>
                <w:sz w:val="24"/>
                <w:szCs w:val="24"/>
                <w:lang w:eastAsia="en-US"/>
              </w:rPr>
              <w:t>Критерии, показатели</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spacing w:line="240" w:lineRule="auto"/>
              <w:ind w:left="0"/>
              <w:rPr>
                <w:b/>
                <w:sz w:val="24"/>
                <w:szCs w:val="24"/>
                <w:lang w:eastAsia="en-US"/>
              </w:rPr>
            </w:pPr>
            <w:r>
              <w:rPr>
                <w:b/>
                <w:sz w:val="24"/>
                <w:szCs w:val="24"/>
                <w:lang w:eastAsia="en-US"/>
              </w:rPr>
              <w:t xml:space="preserve">Весовой коэффициент </w:t>
            </w:r>
          </w:p>
        </w:tc>
        <w:tc>
          <w:tcPr>
            <w:tcW w:w="994"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spacing w:line="240" w:lineRule="auto"/>
              <w:ind w:left="0"/>
              <w:rPr>
                <w:b/>
                <w:sz w:val="24"/>
                <w:szCs w:val="24"/>
                <w:lang w:eastAsia="en-US"/>
              </w:rPr>
            </w:pPr>
            <w:r>
              <w:rPr>
                <w:b/>
                <w:sz w:val="24"/>
                <w:szCs w:val="24"/>
                <w:lang w:eastAsia="en-US"/>
              </w:rPr>
              <w:t>Обоснование</w:t>
            </w:r>
          </w:p>
        </w:tc>
      </w:tr>
      <w:tr w:rsidR="00DB7FB4" w:rsidTr="00DB7FB4">
        <w:trPr>
          <w:gridAfter w:val="1"/>
          <w:wAfter w:w="236" w:type="dxa"/>
        </w:trPr>
        <w:tc>
          <w:tcPr>
            <w:tcW w:w="9781" w:type="dxa"/>
            <w:gridSpan w:val="3"/>
            <w:tcBorders>
              <w:top w:val="nil"/>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spacing w:line="240" w:lineRule="auto"/>
              <w:ind w:left="0"/>
              <w:rPr>
                <w:b/>
                <w:sz w:val="24"/>
                <w:szCs w:val="24"/>
                <w:lang w:eastAsia="en-US"/>
              </w:rPr>
            </w:pPr>
            <w:r>
              <w:rPr>
                <w:b/>
                <w:sz w:val="24"/>
                <w:szCs w:val="24"/>
                <w:lang w:eastAsia="en-US"/>
              </w:rPr>
              <w:t>Критерий 1. Позитивные результаты внеурочной деятельности по курируемым заместителем направлениям</w:t>
            </w: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1.1. Доля учащихся, занятых дополнительными видами и формами внеурочной деятельности в ОУ в сравнении с предыдущим периодом:</w:t>
            </w:r>
          </w:p>
          <w:p w:rsidR="00DB7FB4" w:rsidRDefault="00DB7FB4" w:rsidP="005B6DC9">
            <w:pPr>
              <w:numPr>
                <w:ilvl w:val="0"/>
                <w:numId w:val="56"/>
              </w:numPr>
              <w:ind w:left="0"/>
              <w:jc w:val="both"/>
              <w:rPr>
                <w:lang w:eastAsia="en-US"/>
              </w:rPr>
            </w:pPr>
            <w:r>
              <w:rPr>
                <w:lang w:eastAsia="en-US"/>
              </w:rPr>
              <w:t>на прежнем уровне</w:t>
            </w:r>
          </w:p>
          <w:p w:rsidR="00DB7FB4" w:rsidRDefault="00DB7FB4" w:rsidP="005B6DC9">
            <w:pPr>
              <w:numPr>
                <w:ilvl w:val="0"/>
                <w:numId w:val="56"/>
              </w:numPr>
              <w:ind w:left="0"/>
              <w:jc w:val="both"/>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jc w:val="center"/>
              <w:rPr>
                <w:lang w:eastAsia="en-US"/>
              </w:rPr>
            </w:pPr>
          </w:p>
          <w:p w:rsidR="00DB7FB4" w:rsidRDefault="00DB7FB4">
            <w:pPr>
              <w:jc w:val="center"/>
              <w:rPr>
                <w:lang w:eastAsia="en-US"/>
              </w:rPr>
            </w:pPr>
            <w:r>
              <w:rPr>
                <w:lang w:eastAsia="en-US"/>
              </w:rPr>
              <w:t>1,0</w:t>
            </w:r>
          </w:p>
          <w:p w:rsidR="00DB7FB4" w:rsidRDefault="00DB7FB4">
            <w:pPr>
              <w:jc w:val="center"/>
              <w:rPr>
                <w:lang w:eastAsia="en-US"/>
              </w:rPr>
            </w:pPr>
            <w:r>
              <w:rPr>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1.2. Доля учащихся, занявших призовые места на различных олимпиадах, научно-практических конференциях, конкурсах, соревнованиях (начиная со школьного уровня) в сравнении с предыдущим периодом:</w:t>
            </w:r>
          </w:p>
          <w:p w:rsidR="00DB7FB4" w:rsidRDefault="00DB7FB4" w:rsidP="005B6DC9">
            <w:pPr>
              <w:numPr>
                <w:ilvl w:val="0"/>
                <w:numId w:val="57"/>
              </w:numPr>
              <w:ind w:left="0"/>
              <w:jc w:val="both"/>
              <w:rPr>
                <w:lang w:eastAsia="en-US"/>
              </w:rPr>
            </w:pPr>
            <w:r>
              <w:rPr>
                <w:lang w:eastAsia="en-US"/>
              </w:rPr>
              <w:t>на прежнем уровне</w:t>
            </w:r>
          </w:p>
          <w:p w:rsidR="00DB7FB4" w:rsidRDefault="00DB7FB4" w:rsidP="005B6DC9">
            <w:pPr>
              <w:numPr>
                <w:ilvl w:val="0"/>
                <w:numId w:val="57"/>
              </w:numPr>
              <w:ind w:left="0"/>
              <w:jc w:val="both"/>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jc w:val="center"/>
              <w:rPr>
                <w:lang w:eastAsia="en-US"/>
              </w:rPr>
            </w:pPr>
            <w:r>
              <w:rPr>
                <w:lang w:eastAsia="en-US"/>
              </w:rPr>
              <w:t>1,5</w:t>
            </w:r>
          </w:p>
          <w:p w:rsidR="00DB7FB4" w:rsidRDefault="00DB7FB4">
            <w:pPr>
              <w:jc w:val="center"/>
              <w:rPr>
                <w:lang w:eastAsia="en-US"/>
              </w:rPr>
            </w:pPr>
            <w:r>
              <w:rPr>
                <w:lang w:eastAsia="en-US"/>
              </w:rPr>
              <w:t>3,0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1.3. Доля учащихся от общего их числа в ОУ, участвовавших в различных внешних конкурсах в сравнении с предыдущим периодом:</w:t>
            </w:r>
          </w:p>
          <w:p w:rsidR="00DB7FB4" w:rsidRDefault="00DB7FB4" w:rsidP="005B6DC9">
            <w:pPr>
              <w:numPr>
                <w:ilvl w:val="0"/>
                <w:numId w:val="56"/>
              </w:numPr>
              <w:ind w:left="0"/>
              <w:jc w:val="both"/>
              <w:rPr>
                <w:lang w:eastAsia="en-US"/>
              </w:rPr>
            </w:pPr>
            <w:r>
              <w:rPr>
                <w:lang w:eastAsia="en-US"/>
              </w:rPr>
              <w:t xml:space="preserve">на прежнем уровне </w:t>
            </w:r>
          </w:p>
          <w:p w:rsidR="00DB7FB4" w:rsidRDefault="00DB7FB4" w:rsidP="005B6DC9">
            <w:pPr>
              <w:numPr>
                <w:ilvl w:val="0"/>
                <w:numId w:val="58"/>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jc w:val="center"/>
              <w:rPr>
                <w:lang w:eastAsia="en-US"/>
              </w:rPr>
            </w:pPr>
            <w:r>
              <w:rPr>
                <w:lang w:eastAsia="en-US"/>
              </w:rPr>
              <w:t>1,0</w:t>
            </w:r>
          </w:p>
          <w:p w:rsidR="00DB7FB4" w:rsidRDefault="00DB7FB4">
            <w:pPr>
              <w:jc w:val="center"/>
              <w:rPr>
                <w:lang w:eastAsia="en-US"/>
              </w:rPr>
            </w:pPr>
            <w:r>
              <w:rPr>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1.4. Количество призовых мест участия ОУ в различных внешних конкурсах, в сравнении с предыдущим периодом:</w:t>
            </w:r>
          </w:p>
          <w:p w:rsidR="00DB7FB4" w:rsidRDefault="00DB7FB4" w:rsidP="005B6DC9">
            <w:pPr>
              <w:numPr>
                <w:ilvl w:val="0"/>
                <w:numId w:val="56"/>
              </w:numPr>
              <w:ind w:left="0"/>
              <w:rPr>
                <w:lang w:eastAsia="en-US"/>
              </w:rPr>
            </w:pPr>
            <w:r>
              <w:rPr>
                <w:lang w:eastAsia="en-US"/>
              </w:rPr>
              <w:t>на прежнем уровне</w:t>
            </w:r>
          </w:p>
          <w:p w:rsidR="00DB7FB4" w:rsidRDefault="00DB7FB4" w:rsidP="005B6DC9">
            <w:pPr>
              <w:numPr>
                <w:ilvl w:val="0"/>
                <w:numId w:val="56"/>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jc w:val="center"/>
              <w:rPr>
                <w:lang w:eastAsia="en-US"/>
              </w:rPr>
            </w:pPr>
            <w:r>
              <w:rPr>
                <w:lang w:eastAsia="en-US"/>
              </w:rPr>
              <w:t>1,5</w:t>
            </w:r>
          </w:p>
          <w:p w:rsidR="00DB7FB4" w:rsidRDefault="00DB7FB4">
            <w:pPr>
              <w:jc w:val="center"/>
              <w:rPr>
                <w:lang w:eastAsia="en-US"/>
              </w:rPr>
            </w:pPr>
            <w:r>
              <w:rPr>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1.5. Доля учащихся, посещающих спортивные секции, клубы и т.д. в ОУ в сравнении с предыдущим периодом:</w:t>
            </w:r>
          </w:p>
          <w:p w:rsidR="00DB7FB4" w:rsidRDefault="00DB7FB4" w:rsidP="005B6DC9">
            <w:pPr>
              <w:numPr>
                <w:ilvl w:val="0"/>
                <w:numId w:val="59"/>
              </w:numPr>
              <w:ind w:left="0"/>
              <w:jc w:val="both"/>
              <w:rPr>
                <w:lang w:eastAsia="en-US"/>
              </w:rPr>
            </w:pPr>
            <w:r>
              <w:rPr>
                <w:lang w:eastAsia="en-US"/>
              </w:rPr>
              <w:t>на прежнем уровне</w:t>
            </w:r>
          </w:p>
          <w:p w:rsidR="00DB7FB4" w:rsidRDefault="00DB7FB4" w:rsidP="005B6DC9">
            <w:pPr>
              <w:numPr>
                <w:ilvl w:val="0"/>
                <w:numId w:val="59"/>
              </w:numPr>
              <w:ind w:left="0"/>
              <w:jc w:val="both"/>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jc w:val="center"/>
              <w:rPr>
                <w:lang w:eastAsia="en-US"/>
              </w:rPr>
            </w:pPr>
          </w:p>
          <w:p w:rsidR="00DB7FB4" w:rsidRDefault="00DB7FB4">
            <w:pPr>
              <w:jc w:val="center"/>
              <w:rPr>
                <w:lang w:eastAsia="en-US"/>
              </w:rPr>
            </w:pPr>
            <w:r>
              <w:rPr>
                <w:lang w:eastAsia="en-US"/>
              </w:rPr>
              <w:t>1,0</w:t>
            </w:r>
          </w:p>
          <w:p w:rsidR="00DB7FB4" w:rsidRDefault="00DB7FB4">
            <w:pPr>
              <w:jc w:val="center"/>
              <w:rPr>
                <w:lang w:eastAsia="en-US"/>
              </w:rPr>
            </w:pPr>
            <w:r>
              <w:rPr>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1.6. Количество видов спортивных состязаний, проведенных на уровне ОУ, в сравнении с предыдущим периодом:</w:t>
            </w:r>
          </w:p>
          <w:p w:rsidR="00DB7FB4" w:rsidRDefault="00DB7FB4" w:rsidP="005B6DC9">
            <w:pPr>
              <w:numPr>
                <w:ilvl w:val="0"/>
                <w:numId w:val="59"/>
              </w:numPr>
              <w:ind w:left="0"/>
              <w:jc w:val="both"/>
              <w:rPr>
                <w:lang w:eastAsia="en-US"/>
              </w:rPr>
            </w:pPr>
            <w:r>
              <w:rPr>
                <w:lang w:eastAsia="en-US"/>
              </w:rPr>
              <w:t>на прежнем уровне</w:t>
            </w:r>
          </w:p>
          <w:p w:rsidR="00DB7FB4" w:rsidRDefault="00DB7FB4" w:rsidP="005B6DC9">
            <w:pPr>
              <w:numPr>
                <w:ilvl w:val="0"/>
                <w:numId w:val="59"/>
              </w:numPr>
              <w:ind w:left="0"/>
              <w:jc w:val="both"/>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jc w:val="center"/>
              <w:rPr>
                <w:lang w:eastAsia="en-US"/>
              </w:rPr>
            </w:pPr>
          </w:p>
          <w:p w:rsidR="00DB7FB4" w:rsidRDefault="00DB7FB4">
            <w:pPr>
              <w:jc w:val="center"/>
              <w:rPr>
                <w:lang w:eastAsia="en-US"/>
              </w:rPr>
            </w:pPr>
            <w:r>
              <w:rPr>
                <w:lang w:eastAsia="en-US"/>
              </w:rPr>
              <w:t>1,0</w:t>
            </w:r>
          </w:p>
          <w:p w:rsidR="00DB7FB4" w:rsidRDefault="00DB7FB4">
            <w:pPr>
              <w:jc w:val="center"/>
              <w:rPr>
                <w:lang w:eastAsia="en-US"/>
              </w:rPr>
            </w:pPr>
            <w:r>
              <w:rPr>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1.7. Доля учащихся от общего их числа в ОУ, участвовавших в различных  спортивных состязаниях уровня  ОУ в сравнении с предыдущим периодом:</w:t>
            </w:r>
          </w:p>
          <w:p w:rsidR="00DB7FB4" w:rsidRDefault="00DB7FB4" w:rsidP="005B6DC9">
            <w:pPr>
              <w:numPr>
                <w:ilvl w:val="0"/>
                <w:numId w:val="56"/>
              </w:numPr>
              <w:ind w:left="0"/>
              <w:jc w:val="both"/>
              <w:rPr>
                <w:lang w:eastAsia="en-US"/>
              </w:rPr>
            </w:pPr>
            <w:r>
              <w:rPr>
                <w:lang w:eastAsia="en-US"/>
              </w:rPr>
              <w:t xml:space="preserve">на прежнем уровне </w:t>
            </w:r>
          </w:p>
          <w:p w:rsidR="00DB7FB4" w:rsidRDefault="00DB7FB4" w:rsidP="005B6DC9">
            <w:pPr>
              <w:numPr>
                <w:ilvl w:val="0"/>
                <w:numId w:val="58"/>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rPr>
                <w:lang w:eastAsia="en-US"/>
              </w:rPr>
            </w:pPr>
          </w:p>
          <w:p w:rsidR="00DB7FB4" w:rsidRDefault="00DB7FB4">
            <w:pPr>
              <w:jc w:val="center"/>
              <w:rPr>
                <w:lang w:eastAsia="en-US"/>
              </w:rPr>
            </w:pPr>
            <w:r>
              <w:rPr>
                <w:lang w:eastAsia="en-US"/>
              </w:rPr>
              <w:t>1,0</w:t>
            </w:r>
          </w:p>
          <w:p w:rsidR="00DB7FB4" w:rsidRDefault="00DB7FB4">
            <w:pPr>
              <w:jc w:val="center"/>
              <w:rPr>
                <w:lang w:eastAsia="en-US"/>
              </w:rPr>
            </w:pPr>
            <w:r>
              <w:rPr>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1.8. Доля учащихся от общего их числа в ОУ, участвовавших на различных внешних спортивных состязаниях в сравнении с предыдущим периодом:</w:t>
            </w:r>
          </w:p>
          <w:p w:rsidR="00DB7FB4" w:rsidRDefault="00DB7FB4" w:rsidP="005B6DC9">
            <w:pPr>
              <w:numPr>
                <w:ilvl w:val="0"/>
                <w:numId w:val="56"/>
              </w:numPr>
              <w:ind w:left="0"/>
              <w:jc w:val="both"/>
              <w:rPr>
                <w:lang w:eastAsia="en-US"/>
              </w:rPr>
            </w:pPr>
            <w:r>
              <w:rPr>
                <w:lang w:eastAsia="en-US"/>
              </w:rPr>
              <w:t xml:space="preserve">на прежнем уровне </w:t>
            </w:r>
          </w:p>
          <w:p w:rsidR="00DB7FB4" w:rsidRDefault="00DB7FB4" w:rsidP="005B6DC9">
            <w:pPr>
              <w:numPr>
                <w:ilvl w:val="0"/>
                <w:numId w:val="58"/>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rPr>
                <w:lang w:eastAsia="en-US"/>
              </w:rPr>
            </w:pPr>
          </w:p>
          <w:p w:rsidR="00DB7FB4" w:rsidRDefault="00DB7FB4">
            <w:pPr>
              <w:jc w:val="center"/>
              <w:rPr>
                <w:lang w:eastAsia="en-US"/>
              </w:rPr>
            </w:pPr>
            <w:r>
              <w:rPr>
                <w:lang w:eastAsia="en-US"/>
              </w:rPr>
              <w:t>1,0</w:t>
            </w:r>
          </w:p>
          <w:p w:rsidR="00DB7FB4" w:rsidRDefault="00DB7FB4">
            <w:pPr>
              <w:jc w:val="center"/>
              <w:rPr>
                <w:lang w:eastAsia="en-US"/>
              </w:rPr>
            </w:pPr>
            <w:r>
              <w:rPr>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1.9. Количество призовых мест участия ОУ в различных внешних спортивных состязаниях, в сравнении с предыдущим периодом:</w:t>
            </w:r>
          </w:p>
          <w:p w:rsidR="00DB7FB4" w:rsidRDefault="00DB7FB4" w:rsidP="005B6DC9">
            <w:pPr>
              <w:numPr>
                <w:ilvl w:val="0"/>
                <w:numId w:val="56"/>
              </w:numPr>
              <w:ind w:left="0"/>
              <w:rPr>
                <w:lang w:eastAsia="en-US"/>
              </w:rPr>
            </w:pPr>
            <w:r>
              <w:rPr>
                <w:lang w:eastAsia="en-US"/>
              </w:rPr>
              <w:t>на прежнем уровне</w:t>
            </w:r>
          </w:p>
          <w:p w:rsidR="00DB7FB4" w:rsidRDefault="00DB7FB4" w:rsidP="005B6DC9">
            <w:pPr>
              <w:numPr>
                <w:ilvl w:val="0"/>
                <w:numId w:val="56"/>
              </w:numPr>
              <w:ind w:left="0"/>
              <w:rPr>
                <w:lang w:eastAsia="en-US"/>
              </w:rPr>
            </w:pPr>
            <w:r>
              <w:rPr>
                <w:lang w:eastAsia="en-US"/>
              </w:rPr>
              <w:lastRenderedPageBreak/>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lang w:eastAsia="en-US"/>
              </w:rPr>
            </w:pPr>
          </w:p>
          <w:p w:rsidR="00DB7FB4" w:rsidRDefault="00DB7FB4">
            <w:pPr>
              <w:jc w:val="center"/>
              <w:rPr>
                <w:lang w:eastAsia="en-US"/>
              </w:rPr>
            </w:pPr>
          </w:p>
          <w:p w:rsidR="00DB7FB4" w:rsidRDefault="00DB7FB4">
            <w:pPr>
              <w:jc w:val="center"/>
              <w:rPr>
                <w:lang w:eastAsia="en-US"/>
              </w:rPr>
            </w:pPr>
            <w:r>
              <w:rPr>
                <w:lang w:eastAsia="en-US"/>
              </w:rPr>
              <w:t>1,5</w:t>
            </w:r>
          </w:p>
          <w:p w:rsidR="00DB7FB4" w:rsidRDefault="00DB7FB4">
            <w:pPr>
              <w:jc w:val="center"/>
              <w:rPr>
                <w:lang w:eastAsia="en-US"/>
              </w:rPr>
            </w:pPr>
            <w:r>
              <w:rPr>
                <w:lang w:eastAsia="en-US"/>
              </w:rPr>
              <w:lastRenderedPageBreak/>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lastRenderedPageBreak/>
              <w:t>1.10. Отсутствие травм учащихся и педагогов на уроках и при проведении внеклассных мероприятий</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lang w:eastAsia="en-US"/>
              </w:rPr>
            </w:pPr>
            <w:r>
              <w:rPr>
                <w:lang w:eastAsia="en-US"/>
              </w:rPr>
              <w:t>1,0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9781" w:type="dxa"/>
            <w:gridSpan w:val="3"/>
            <w:tcBorders>
              <w:top w:val="nil"/>
              <w:left w:val="single" w:sz="4" w:space="0" w:color="auto"/>
              <w:bottom w:val="nil"/>
              <w:right w:val="nil"/>
            </w:tcBorders>
            <w:hideMark/>
          </w:tcPr>
          <w:p w:rsidR="00DB7FB4" w:rsidRDefault="00DB7FB4">
            <w:pPr>
              <w:jc w:val="both"/>
              <w:rPr>
                <w:b/>
                <w:lang w:eastAsia="en-US"/>
              </w:rPr>
            </w:pPr>
            <w:r>
              <w:rPr>
                <w:b/>
                <w:lang w:eastAsia="en-US"/>
              </w:rPr>
              <w:t xml:space="preserve">Критерий 2. Продуктивность реализации программы развития учреждения </w:t>
            </w:r>
            <w:proofErr w:type="gramStart"/>
            <w:r>
              <w:rPr>
                <w:b/>
                <w:lang w:eastAsia="en-US"/>
              </w:rPr>
              <w:t>по</w:t>
            </w:r>
            <w:proofErr w:type="gramEnd"/>
            <w:r>
              <w:rPr>
                <w:b/>
                <w:lang w:eastAsia="en-US"/>
              </w:rPr>
              <w:t xml:space="preserve"> курируемым заместителем</w:t>
            </w:r>
          </w:p>
          <w:p w:rsidR="00DB7FB4" w:rsidRDefault="00DB7FB4">
            <w:pPr>
              <w:jc w:val="both"/>
              <w:rPr>
                <w:b/>
                <w:lang w:eastAsia="en-US"/>
              </w:rPr>
            </w:pPr>
            <w:r>
              <w:rPr>
                <w:b/>
                <w:lang w:eastAsia="en-US"/>
              </w:rPr>
              <w:t xml:space="preserve"> направлениям</w:t>
            </w: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 xml:space="preserve">2.1. Наличие нововведений (исследований) в ОУ, сопровождаемых заместителем </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2.2. Педагогами, курируемыми заместителем, разработаны методические пособия (рекомендации), учебные программы для внутреннего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2.3. Наличие авторских публикаций, выполненных педагогами, курируемыми заместителем</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2.4. Количество выступлений, подготовленных курируемыми заместителем педагогами, на различных профессиональных форумах (педагогических советах, семинарах, конференциях и т.п.), в сравнении с предыдущим периодом:</w:t>
            </w:r>
          </w:p>
          <w:p w:rsidR="00DB7FB4" w:rsidRDefault="00DB7FB4" w:rsidP="005B6DC9">
            <w:pPr>
              <w:numPr>
                <w:ilvl w:val="0"/>
                <w:numId w:val="56"/>
              </w:numPr>
              <w:ind w:left="0"/>
              <w:rPr>
                <w:lang w:eastAsia="en-US"/>
              </w:rPr>
            </w:pPr>
            <w:r>
              <w:rPr>
                <w:lang w:eastAsia="en-US"/>
              </w:rPr>
              <w:t>на прежнем уровне</w:t>
            </w:r>
          </w:p>
          <w:p w:rsidR="00DB7FB4" w:rsidRDefault="00DB7FB4" w:rsidP="005B6DC9">
            <w:pPr>
              <w:numPr>
                <w:ilvl w:val="0"/>
                <w:numId w:val="56"/>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jc w:val="center"/>
              <w:rPr>
                <w:bCs/>
                <w:lang w:eastAsia="en-US"/>
              </w:rPr>
            </w:pPr>
          </w:p>
          <w:p w:rsidR="00DB7FB4" w:rsidRDefault="00DB7FB4">
            <w:pP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2.5. Количество открытых мероприятий (мастер-классов), проведенных курируемыми заместителем педагогами, в сравнении с предыдущим периодом:</w:t>
            </w:r>
          </w:p>
          <w:p w:rsidR="00DB7FB4" w:rsidRDefault="00DB7FB4" w:rsidP="005B6DC9">
            <w:pPr>
              <w:numPr>
                <w:ilvl w:val="0"/>
                <w:numId w:val="56"/>
              </w:numPr>
              <w:ind w:left="0"/>
              <w:rPr>
                <w:lang w:eastAsia="en-US"/>
              </w:rPr>
            </w:pPr>
            <w:r>
              <w:rPr>
                <w:lang w:eastAsia="en-US"/>
              </w:rPr>
              <w:t>на прежнем уровне</w:t>
            </w:r>
          </w:p>
          <w:p w:rsidR="00DB7FB4" w:rsidRDefault="00DB7FB4" w:rsidP="005B6DC9">
            <w:pPr>
              <w:numPr>
                <w:ilvl w:val="0"/>
                <w:numId w:val="56"/>
              </w:numPr>
              <w:ind w:left="0"/>
              <w:rPr>
                <w:lang w:eastAsia="en-US"/>
              </w:rPr>
            </w:pPr>
            <w:r>
              <w:rPr>
                <w:lang w:eastAsia="en-US"/>
              </w:rPr>
              <w:t xml:space="preserve">выше </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2.6. Заместителем разработаны методические пособия (рекомендации), положения и т.п. для внутреннего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nil"/>
              <w:left w:val="single" w:sz="4" w:space="0" w:color="auto"/>
              <w:bottom w:val="single" w:sz="4" w:space="0" w:color="auto"/>
              <w:right w:val="single" w:sz="4" w:space="0" w:color="auto"/>
            </w:tcBorders>
            <w:hideMark/>
          </w:tcPr>
          <w:p w:rsidR="00DB7FB4" w:rsidRDefault="00DB7FB4">
            <w:pPr>
              <w:rPr>
                <w:lang w:eastAsia="en-US"/>
              </w:rPr>
            </w:pPr>
            <w:r>
              <w:rPr>
                <w:lang w:eastAsia="en-US"/>
              </w:rPr>
              <w:t>2.7. Заместитель участвует в реализации проектов и программ федерального, регионального или муниципального уровня</w:t>
            </w:r>
          </w:p>
        </w:tc>
        <w:tc>
          <w:tcPr>
            <w:tcW w:w="1276" w:type="dxa"/>
            <w:tcBorders>
              <w:top w:val="nil"/>
              <w:left w:val="single" w:sz="4" w:space="0" w:color="auto"/>
              <w:bottom w:val="single" w:sz="4" w:space="0" w:color="auto"/>
              <w:right w:val="single" w:sz="4" w:space="0" w:color="auto"/>
            </w:tcBorders>
            <w:hideMark/>
          </w:tcPr>
          <w:p w:rsidR="00DB7FB4" w:rsidRDefault="00DB7FB4">
            <w:pPr>
              <w:jc w:val="center"/>
              <w:rPr>
                <w:bCs/>
                <w:lang w:eastAsia="en-US"/>
              </w:rPr>
            </w:pPr>
            <w:r>
              <w:rPr>
                <w:bCs/>
                <w:lang w:eastAsia="en-US"/>
              </w:rPr>
              <w:t>3,0</w:t>
            </w:r>
          </w:p>
        </w:tc>
        <w:tc>
          <w:tcPr>
            <w:tcW w:w="994" w:type="dxa"/>
            <w:tcBorders>
              <w:top w:val="nil"/>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pStyle w:val="af7"/>
              <w:spacing w:after="0" w:line="276" w:lineRule="auto"/>
              <w:rPr>
                <w:lang w:eastAsia="en-US"/>
              </w:rPr>
            </w:pPr>
            <w:r>
              <w:rPr>
                <w:lang w:eastAsia="en-US"/>
              </w:rPr>
              <w:t>2.8. Наличие  публикаций заместителя в периодической печати и на Интернет-сайтах</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Cs/>
                <w:lang w:eastAsia="en-US"/>
              </w:rPr>
            </w:pPr>
            <w:r>
              <w:rPr>
                <w:bCs/>
                <w:lang w:eastAsia="en-US"/>
              </w:rPr>
              <w:t>3,0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9781" w:type="dxa"/>
            <w:gridSpan w:val="3"/>
            <w:tcBorders>
              <w:top w:val="nil"/>
              <w:left w:val="single" w:sz="4" w:space="0" w:color="auto"/>
              <w:bottom w:val="nil"/>
              <w:right w:val="nil"/>
            </w:tcBorders>
            <w:hideMark/>
          </w:tcPr>
          <w:p w:rsidR="00DB7FB4" w:rsidRDefault="00DB7FB4">
            <w:pPr>
              <w:jc w:val="both"/>
              <w:rPr>
                <w:b/>
                <w:lang w:eastAsia="en-US"/>
              </w:rPr>
            </w:pPr>
            <w:r>
              <w:rPr>
                <w:b/>
                <w:lang w:eastAsia="en-US"/>
              </w:rPr>
              <w:t>Критерий 3. Качество организации работы общественных органов (научно-методический совет, педагогический совет, экспертная комиссия, органы ученического самоуправления и т.д.)</w:t>
            </w:r>
          </w:p>
        </w:tc>
      </w:tr>
      <w:tr w:rsidR="00DB7FB4" w:rsidTr="00DB7FB4">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3.1. Доля классных коллективов, в которых действует орган ученического самоуправления в сотрудничестве с органом ученического самоуправления ступени (школы), в сравнении с предыдущим периодом:</w:t>
            </w:r>
          </w:p>
          <w:p w:rsidR="00DB7FB4" w:rsidRDefault="00DB7FB4" w:rsidP="005B6DC9">
            <w:pPr>
              <w:numPr>
                <w:ilvl w:val="0"/>
                <w:numId w:val="60"/>
              </w:numPr>
              <w:ind w:left="0"/>
              <w:jc w:val="both"/>
              <w:rPr>
                <w:lang w:eastAsia="en-US"/>
              </w:rPr>
            </w:pPr>
            <w:r>
              <w:rPr>
                <w:lang w:eastAsia="en-US"/>
              </w:rPr>
              <w:t>на прежнем уровне</w:t>
            </w:r>
          </w:p>
          <w:p w:rsidR="00DB7FB4" w:rsidRDefault="00DB7FB4" w:rsidP="005B6DC9">
            <w:pPr>
              <w:numPr>
                <w:ilvl w:val="0"/>
                <w:numId w:val="60"/>
              </w:numPr>
              <w:ind w:left="0"/>
              <w:jc w:val="both"/>
              <w:rPr>
                <w:lang w:eastAsia="en-US"/>
              </w:rPr>
            </w:pPr>
            <w:r>
              <w:rPr>
                <w:lang w:eastAsia="en-US"/>
              </w:rPr>
              <w:t>больше</w:t>
            </w:r>
          </w:p>
          <w:p w:rsidR="00DB7FB4" w:rsidRDefault="00DB7FB4" w:rsidP="005B6DC9">
            <w:pPr>
              <w:numPr>
                <w:ilvl w:val="0"/>
                <w:numId w:val="60"/>
              </w:numPr>
              <w:ind w:left="0"/>
              <w:jc w:val="both"/>
              <w:rPr>
                <w:lang w:eastAsia="en-US"/>
              </w:rPr>
            </w:pPr>
            <w:r>
              <w:rPr>
                <w:lang w:eastAsia="en-US"/>
              </w:rPr>
              <w:t>100%</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jc w:val="center"/>
              <w:rPr>
                <w:bCs/>
                <w:lang w:eastAsia="en-US"/>
              </w:rPr>
            </w:pPr>
          </w:p>
          <w:p w:rsidR="00DB7FB4" w:rsidRDefault="00DB7FB4">
            <w:pPr>
              <w:rPr>
                <w:bCs/>
                <w:lang w:eastAsia="en-US"/>
              </w:rPr>
            </w:pPr>
          </w:p>
          <w:p w:rsidR="00DB7FB4" w:rsidRDefault="00DB7FB4">
            <w:pPr>
              <w:jc w:val="center"/>
              <w:rPr>
                <w:bCs/>
                <w:lang w:eastAsia="en-US"/>
              </w:rPr>
            </w:pPr>
            <w:r>
              <w:rPr>
                <w:bCs/>
                <w:lang w:eastAsia="en-US"/>
              </w:rPr>
              <w:t>0,5</w:t>
            </w: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1,5</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c>
          <w:tcPr>
            <w:tcW w:w="236" w:type="dxa"/>
            <w:vMerge w:val="restart"/>
            <w:tcBorders>
              <w:top w:val="nil"/>
              <w:left w:val="single" w:sz="4" w:space="0" w:color="auto"/>
              <w:bottom w:val="single" w:sz="4" w:space="0" w:color="auto"/>
              <w:right w:val="nil"/>
            </w:tcBorders>
          </w:tcPr>
          <w:p w:rsidR="00DB7FB4" w:rsidRDefault="00DB7FB4">
            <w:pPr>
              <w:ind w:left="-108" w:firstLine="108"/>
              <w:jc w:val="both"/>
              <w:rPr>
                <w:bCs/>
                <w:lang w:eastAsia="en-US"/>
              </w:rPr>
            </w:pPr>
          </w:p>
        </w:tc>
      </w:tr>
      <w:tr w:rsidR="00DB7FB4" w:rsidTr="00DB7FB4">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3.2. Количество учащихся, участвующих в работе  органов ученического самоуправления, в сравнении с предыдущим периодом:</w:t>
            </w:r>
          </w:p>
          <w:p w:rsidR="00DB7FB4" w:rsidRDefault="00DB7FB4" w:rsidP="005B6DC9">
            <w:pPr>
              <w:numPr>
                <w:ilvl w:val="0"/>
                <w:numId w:val="56"/>
              </w:numPr>
              <w:ind w:left="0"/>
              <w:rPr>
                <w:lang w:eastAsia="en-US"/>
              </w:rPr>
            </w:pPr>
            <w:r>
              <w:rPr>
                <w:lang w:eastAsia="en-US"/>
              </w:rPr>
              <w:t>на прежнем уровне</w:t>
            </w:r>
          </w:p>
          <w:p w:rsidR="00DB7FB4" w:rsidRDefault="00DB7FB4" w:rsidP="005B6DC9">
            <w:pPr>
              <w:numPr>
                <w:ilvl w:val="0"/>
                <w:numId w:val="56"/>
              </w:numPr>
              <w:ind w:left="0"/>
              <w:rPr>
                <w:lang w:eastAsia="en-US"/>
              </w:rPr>
            </w:pPr>
            <w:r>
              <w:rPr>
                <w:lang w:eastAsia="en-US"/>
              </w:rPr>
              <w:t>выше</w:t>
            </w:r>
          </w:p>
        </w:tc>
        <w:tc>
          <w:tcPr>
            <w:tcW w:w="1276" w:type="dxa"/>
            <w:tcBorders>
              <w:top w:val="nil"/>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jc w:val="cente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2,0</w:t>
            </w:r>
          </w:p>
        </w:tc>
        <w:tc>
          <w:tcPr>
            <w:tcW w:w="994" w:type="dxa"/>
            <w:tcBorders>
              <w:top w:val="nil"/>
              <w:left w:val="single" w:sz="4" w:space="0" w:color="auto"/>
              <w:bottom w:val="single" w:sz="4" w:space="0" w:color="auto"/>
              <w:right w:val="single" w:sz="4" w:space="0" w:color="auto"/>
            </w:tcBorders>
          </w:tcPr>
          <w:p w:rsidR="00DB7FB4" w:rsidRDefault="00DB7FB4">
            <w:pPr>
              <w:jc w:val="both"/>
              <w:rPr>
                <w:bCs/>
                <w:lang w:eastAsia="en-US"/>
              </w:rPr>
            </w:pPr>
          </w:p>
        </w:tc>
        <w:tc>
          <w:tcPr>
            <w:tcW w:w="236" w:type="dxa"/>
            <w:vMerge/>
            <w:tcBorders>
              <w:top w:val="nil"/>
              <w:left w:val="single" w:sz="4" w:space="0" w:color="auto"/>
              <w:bottom w:val="single" w:sz="4" w:space="0" w:color="auto"/>
              <w:right w:val="nil"/>
            </w:tcBorders>
            <w:vAlign w:val="center"/>
            <w:hideMark/>
          </w:tcPr>
          <w:p w:rsidR="00DB7FB4" w:rsidRDefault="00DB7FB4">
            <w:pPr>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3.3. Наличие идей на нововведения, предложенных учащимися (ученическими органами самоуправления) и принятых к апробации соответствующим органом ОУ </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Cs/>
                <w:lang w:eastAsia="en-US"/>
              </w:rPr>
            </w:pPr>
            <w:r>
              <w:rPr>
                <w:bCs/>
                <w:lang w:eastAsia="en-US"/>
              </w:rPr>
              <w:t>1,5</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3.4. Доля родителей, имеющих конкретные обязанности в работе органов управления, курируемых заместителем, в сравнении с предыдущим периодом:</w:t>
            </w:r>
          </w:p>
          <w:p w:rsidR="00DB7FB4" w:rsidRDefault="00DB7FB4" w:rsidP="005B6DC9">
            <w:pPr>
              <w:numPr>
                <w:ilvl w:val="0"/>
                <w:numId w:val="61"/>
              </w:numPr>
              <w:ind w:left="0"/>
              <w:rPr>
                <w:lang w:eastAsia="en-US"/>
              </w:rPr>
            </w:pPr>
            <w:r>
              <w:rPr>
                <w:lang w:eastAsia="en-US"/>
              </w:rPr>
              <w:t>на прежнем уровне</w:t>
            </w:r>
          </w:p>
          <w:p w:rsidR="00DB7FB4" w:rsidRDefault="00DB7FB4" w:rsidP="005B6DC9">
            <w:pPr>
              <w:numPr>
                <w:ilvl w:val="0"/>
                <w:numId w:val="62"/>
              </w:numPr>
              <w:ind w:left="0"/>
              <w:rPr>
                <w:lang w:eastAsia="en-US"/>
              </w:rPr>
            </w:pPr>
            <w:r>
              <w:rPr>
                <w:lang w:eastAsia="en-US"/>
              </w:rPr>
              <w:lastRenderedPageBreak/>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9781" w:type="dxa"/>
            <w:gridSpan w:val="3"/>
            <w:tcBorders>
              <w:top w:val="nil"/>
              <w:left w:val="single" w:sz="4" w:space="0" w:color="auto"/>
              <w:bottom w:val="single" w:sz="4" w:space="0" w:color="auto"/>
              <w:right w:val="nil"/>
            </w:tcBorders>
            <w:hideMark/>
          </w:tcPr>
          <w:p w:rsidR="00DB7FB4" w:rsidRDefault="00DB7FB4">
            <w:pPr>
              <w:jc w:val="both"/>
              <w:rPr>
                <w:b/>
                <w:bCs/>
                <w:lang w:eastAsia="en-US"/>
              </w:rPr>
            </w:pPr>
            <w:r>
              <w:rPr>
                <w:b/>
                <w:bCs/>
                <w:lang w:eastAsia="en-US"/>
              </w:rPr>
              <w:lastRenderedPageBreak/>
              <w:t>Критерий 4. Положительная динамика количества педагогических работников, активно применяющих современные образовательные технологии</w:t>
            </w: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pStyle w:val="af7"/>
              <w:spacing w:after="0" w:line="276" w:lineRule="auto"/>
              <w:rPr>
                <w:lang w:eastAsia="en-US"/>
              </w:rPr>
            </w:pPr>
            <w:r>
              <w:rPr>
                <w:lang w:eastAsia="en-US"/>
              </w:rPr>
              <w:t>4.1. Доля классных руководителей, использующих проектные методы в работе с классом, в сравнении с предыдущим периодом:</w:t>
            </w:r>
          </w:p>
          <w:p w:rsidR="00DB7FB4" w:rsidRDefault="00DB7FB4" w:rsidP="005B6DC9">
            <w:pPr>
              <w:numPr>
                <w:ilvl w:val="0"/>
                <w:numId w:val="61"/>
              </w:numPr>
              <w:ind w:left="0"/>
              <w:rPr>
                <w:lang w:eastAsia="en-US"/>
              </w:rPr>
            </w:pPr>
            <w:r>
              <w:rPr>
                <w:lang w:eastAsia="en-US"/>
              </w:rPr>
              <w:t>на прежнем уровне</w:t>
            </w:r>
          </w:p>
          <w:p w:rsidR="00DB7FB4" w:rsidRDefault="00DB7FB4" w:rsidP="005B6DC9">
            <w:pPr>
              <w:numPr>
                <w:ilvl w:val="0"/>
                <w:numId w:val="61"/>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rPr>
                <w:bCs/>
                <w:lang w:eastAsia="en-US"/>
              </w:rPr>
            </w:pPr>
          </w:p>
          <w:p w:rsidR="00DB7FB4" w:rsidRDefault="00DB7FB4">
            <w:pP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3,0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pStyle w:val="af7"/>
              <w:spacing w:after="0" w:line="276" w:lineRule="auto"/>
              <w:rPr>
                <w:lang w:eastAsia="en-US"/>
              </w:rPr>
            </w:pPr>
            <w:r>
              <w:rPr>
                <w:lang w:eastAsia="en-US"/>
              </w:rPr>
              <w:t>4.2. Количество педагогов, принявших участие в различных муниципальных, областных, федеральных конкурсах,  в сравнении с предыдущим периодом:</w:t>
            </w:r>
          </w:p>
          <w:p w:rsidR="00DB7FB4" w:rsidRDefault="00DB7FB4" w:rsidP="005B6DC9">
            <w:pPr>
              <w:numPr>
                <w:ilvl w:val="0"/>
                <w:numId w:val="61"/>
              </w:numPr>
              <w:ind w:left="0"/>
              <w:rPr>
                <w:lang w:eastAsia="en-US"/>
              </w:rPr>
            </w:pPr>
            <w:r>
              <w:rPr>
                <w:lang w:eastAsia="en-US"/>
              </w:rPr>
              <w:t>на прежнем уровне</w:t>
            </w:r>
          </w:p>
          <w:p w:rsidR="00DB7FB4" w:rsidRDefault="00DB7FB4" w:rsidP="005B6DC9">
            <w:pPr>
              <w:numPr>
                <w:ilvl w:val="0"/>
                <w:numId w:val="61"/>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rPr>
                <w:bCs/>
                <w:lang w:eastAsia="en-US"/>
              </w:rPr>
            </w:pPr>
          </w:p>
          <w:p w:rsidR="00DB7FB4" w:rsidRDefault="00DB7FB4">
            <w:pPr>
              <w:jc w:val="center"/>
              <w:rPr>
                <w:bCs/>
                <w:lang w:eastAsia="en-US"/>
              </w:rPr>
            </w:pPr>
            <w:r>
              <w:rPr>
                <w:bCs/>
                <w:lang w:eastAsia="en-US"/>
              </w:rPr>
              <w:t>2,0</w:t>
            </w:r>
          </w:p>
          <w:p w:rsidR="00DB7FB4" w:rsidRDefault="00DB7FB4">
            <w:pPr>
              <w:jc w:val="center"/>
              <w:rPr>
                <w:bCs/>
                <w:lang w:eastAsia="en-US"/>
              </w:rPr>
            </w:pPr>
            <w:r>
              <w:rPr>
                <w:bCs/>
                <w:lang w:eastAsia="en-US"/>
              </w:rPr>
              <w:t>3,0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Height w:val="1102"/>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pStyle w:val="af7"/>
              <w:spacing w:after="0" w:line="276" w:lineRule="auto"/>
              <w:rPr>
                <w:lang w:eastAsia="en-US"/>
              </w:rPr>
            </w:pPr>
            <w:r>
              <w:rPr>
                <w:lang w:eastAsia="en-US"/>
              </w:rPr>
              <w:t>4.3. Доля педагогов, ведущих во внеурочное время кружки, курсы, секции и т.п., в сравнении с предыдущим периодом:</w:t>
            </w:r>
          </w:p>
          <w:p w:rsidR="00DB7FB4" w:rsidRDefault="00DB7FB4" w:rsidP="005B6DC9">
            <w:pPr>
              <w:numPr>
                <w:ilvl w:val="0"/>
                <w:numId w:val="61"/>
              </w:numPr>
              <w:ind w:left="0"/>
              <w:rPr>
                <w:lang w:eastAsia="en-US"/>
              </w:rPr>
            </w:pPr>
            <w:r>
              <w:rPr>
                <w:lang w:eastAsia="en-US"/>
              </w:rPr>
              <w:t>на прежнем уровне</w:t>
            </w:r>
          </w:p>
          <w:p w:rsidR="00DB7FB4" w:rsidRDefault="00DB7FB4" w:rsidP="005B6DC9">
            <w:pPr>
              <w:numPr>
                <w:ilvl w:val="0"/>
                <w:numId w:val="61"/>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rPr>
                <w:bCs/>
                <w:lang w:eastAsia="en-US"/>
              </w:rPr>
            </w:pPr>
          </w:p>
          <w:p w:rsidR="00DB7FB4" w:rsidRDefault="00DB7FB4">
            <w:pP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9781" w:type="dxa"/>
            <w:gridSpan w:val="3"/>
            <w:tcBorders>
              <w:top w:val="nil"/>
              <w:left w:val="single" w:sz="4" w:space="0" w:color="auto"/>
              <w:bottom w:val="single" w:sz="4" w:space="0" w:color="auto"/>
              <w:right w:val="nil"/>
            </w:tcBorders>
            <w:hideMark/>
          </w:tcPr>
          <w:p w:rsidR="00DB7FB4" w:rsidRDefault="00DB7FB4">
            <w:pPr>
              <w:jc w:val="both"/>
              <w:rPr>
                <w:b/>
                <w:bCs/>
                <w:lang w:eastAsia="en-US"/>
              </w:rPr>
            </w:pPr>
            <w:r>
              <w:rPr>
                <w:b/>
                <w:bCs/>
                <w:lang w:eastAsia="en-US"/>
              </w:rPr>
              <w:t xml:space="preserve">Критерий 5. Результаты реализации в учреждении программы мониторинга образовательного процесса, </w:t>
            </w:r>
            <w:proofErr w:type="spellStart"/>
            <w:r>
              <w:rPr>
                <w:b/>
                <w:bCs/>
                <w:lang w:eastAsia="en-US"/>
              </w:rPr>
              <w:t>внутришкольного</w:t>
            </w:r>
            <w:proofErr w:type="spellEnd"/>
            <w:r>
              <w:rPr>
                <w:b/>
                <w:bCs/>
                <w:lang w:eastAsia="en-US"/>
              </w:rPr>
              <w:t xml:space="preserve"> контроля, плана воспитательной работы</w:t>
            </w: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5.1. Наличие у заместителя системы учета как нормативных (отметки, призовые места), так и ненормативных достижений учащихся курируемых классов (степень социальной активности, ответственности  и т.д.)</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bCs/>
                <w:lang w:eastAsia="en-US"/>
              </w:rPr>
            </w:pPr>
            <w:r>
              <w:rPr>
                <w:bCs/>
                <w:lang w:eastAsia="en-US"/>
              </w:rPr>
              <w:t>1,0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bCs/>
                <w:lang w:eastAsia="en-US"/>
              </w:rPr>
            </w:pPr>
            <w:r>
              <w:rPr>
                <w:bCs/>
                <w:lang w:eastAsia="en-US"/>
              </w:rPr>
              <w:t xml:space="preserve">5.3. План </w:t>
            </w:r>
            <w:proofErr w:type="spellStart"/>
            <w:r>
              <w:rPr>
                <w:bCs/>
                <w:lang w:eastAsia="en-US"/>
              </w:rPr>
              <w:t>внутришкольного</w:t>
            </w:r>
            <w:proofErr w:type="spellEnd"/>
            <w:r>
              <w:rPr>
                <w:bCs/>
                <w:lang w:eastAsia="en-US"/>
              </w:rPr>
              <w:t xml:space="preserve"> контроля выполнен:</w:t>
            </w:r>
          </w:p>
          <w:p w:rsidR="00DB7FB4" w:rsidRDefault="00DB7FB4" w:rsidP="005B6DC9">
            <w:pPr>
              <w:numPr>
                <w:ilvl w:val="0"/>
                <w:numId w:val="63"/>
              </w:numPr>
              <w:ind w:left="0"/>
              <w:rPr>
                <w:lang w:eastAsia="en-US"/>
              </w:rPr>
            </w:pPr>
            <w:r>
              <w:rPr>
                <w:lang w:eastAsia="en-US"/>
              </w:rPr>
              <w:t>не менее</w:t>
            </w:r>
            <w:proofErr w:type="gramStart"/>
            <w:r>
              <w:rPr>
                <w:lang w:eastAsia="en-US"/>
              </w:rPr>
              <w:t>,</w:t>
            </w:r>
            <w:proofErr w:type="gramEnd"/>
            <w:r>
              <w:rPr>
                <w:lang w:eastAsia="en-US"/>
              </w:rPr>
              <w:t xml:space="preserve"> чем на 70 %</w:t>
            </w:r>
          </w:p>
          <w:p w:rsidR="00DB7FB4" w:rsidRDefault="00DB7FB4" w:rsidP="005B6DC9">
            <w:pPr>
              <w:numPr>
                <w:ilvl w:val="0"/>
                <w:numId w:val="63"/>
              </w:numPr>
              <w:ind w:left="0"/>
              <w:rPr>
                <w:lang w:eastAsia="en-US"/>
              </w:rPr>
            </w:pPr>
            <w:r>
              <w:rPr>
                <w:lang w:eastAsia="en-US"/>
              </w:rPr>
              <w:t>на 100%</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jc w:val="center"/>
              <w:rPr>
                <w:bCs/>
                <w:lang w:eastAsia="en-US"/>
              </w:rPr>
            </w:pPr>
            <w:r>
              <w:rPr>
                <w:bCs/>
                <w:lang w:eastAsia="en-US"/>
              </w:rPr>
              <w:t>0,5</w:t>
            </w:r>
          </w:p>
          <w:p w:rsidR="00DB7FB4" w:rsidRDefault="00DB7FB4">
            <w:pPr>
              <w:jc w:val="center"/>
              <w:rPr>
                <w:bCs/>
                <w:lang w:eastAsia="en-US"/>
              </w:rPr>
            </w:pPr>
            <w:r>
              <w:rPr>
                <w:bCs/>
                <w:lang w:eastAsia="en-US"/>
              </w:rPr>
              <w:t>1,0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bCs/>
                <w:lang w:eastAsia="en-US"/>
              </w:rPr>
            </w:pPr>
            <w:r>
              <w:rPr>
                <w:bCs/>
                <w:lang w:eastAsia="en-US"/>
              </w:rPr>
              <w:t>5.4. План воспитательной работы выполнен:</w:t>
            </w:r>
          </w:p>
          <w:p w:rsidR="00DB7FB4" w:rsidRDefault="00DB7FB4" w:rsidP="005B6DC9">
            <w:pPr>
              <w:numPr>
                <w:ilvl w:val="0"/>
                <w:numId w:val="63"/>
              </w:numPr>
              <w:ind w:left="0"/>
              <w:rPr>
                <w:lang w:eastAsia="en-US"/>
              </w:rPr>
            </w:pPr>
            <w:r>
              <w:rPr>
                <w:lang w:eastAsia="en-US"/>
              </w:rPr>
              <w:t>не менее</w:t>
            </w:r>
            <w:proofErr w:type="gramStart"/>
            <w:r>
              <w:rPr>
                <w:lang w:eastAsia="en-US"/>
              </w:rPr>
              <w:t>,</w:t>
            </w:r>
            <w:proofErr w:type="gramEnd"/>
            <w:r>
              <w:rPr>
                <w:lang w:eastAsia="en-US"/>
              </w:rPr>
              <w:t xml:space="preserve"> чем на 70 %</w:t>
            </w:r>
          </w:p>
          <w:p w:rsidR="00DB7FB4" w:rsidRDefault="00DB7FB4" w:rsidP="005B6DC9">
            <w:pPr>
              <w:numPr>
                <w:ilvl w:val="0"/>
                <w:numId w:val="63"/>
              </w:numPr>
              <w:ind w:left="0"/>
              <w:rPr>
                <w:lang w:eastAsia="en-US"/>
              </w:rPr>
            </w:pPr>
            <w:r>
              <w:rPr>
                <w:lang w:eastAsia="en-US"/>
              </w:rPr>
              <w:t>на 100%</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jc w:val="center"/>
              <w:rPr>
                <w:bCs/>
                <w:lang w:eastAsia="en-US"/>
              </w:rPr>
            </w:pPr>
            <w:r>
              <w:rPr>
                <w:bCs/>
                <w:lang w:eastAsia="en-US"/>
              </w:rPr>
              <w:t>0,5</w:t>
            </w:r>
          </w:p>
          <w:p w:rsidR="00DB7FB4" w:rsidRDefault="00DB7FB4">
            <w:pPr>
              <w:jc w:val="center"/>
              <w:rPr>
                <w:bCs/>
                <w:lang w:eastAsia="en-US"/>
              </w:rPr>
            </w:pPr>
            <w:r>
              <w:rPr>
                <w:bCs/>
                <w:lang w:eastAsia="en-US"/>
              </w:rPr>
              <w:t>1,0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9781" w:type="dxa"/>
            <w:gridSpan w:val="3"/>
            <w:tcBorders>
              <w:top w:val="nil"/>
              <w:left w:val="single" w:sz="4" w:space="0" w:color="auto"/>
              <w:bottom w:val="single" w:sz="4" w:space="0" w:color="auto"/>
              <w:right w:val="single" w:sz="4" w:space="0" w:color="auto"/>
            </w:tcBorders>
            <w:hideMark/>
          </w:tcPr>
          <w:p w:rsidR="00DB7FB4" w:rsidRDefault="00DB7FB4">
            <w:pPr>
              <w:jc w:val="both"/>
              <w:rPr>
                <w:b/>
                <w:bCs/>
                <w:lang w:eastAsia="en-US"/>
              </w:rPr>
            </w:pPr>
            <w:r>
              <w:rPr>
                <w:b/>
                <w:bCs/>
                <w:lang w:eastAsia="en-US"/>
              </w:rPr>
              <w:t xml:space="preserve">Критерий 6. Качество </w:t>
            </w:r>
            <w:proofErr w:type="gramStart"/>
            <w:r>
              <w:rPr>
                <w:b/>
                <w:bCs/>
                <w:lang w:eastAsia="en-US"/>
              </w:rPr>
              <w:t>реализации программы повышения квалификации классных руководителей</w:t>
            </w:r>
            <w:proofErr w:type="gramEnd"/>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shd w:val="clear" w:color="auto" w:fill="FFFFFF"/>
              <w:rPr>
                <w:color w:val="000000"/>
                <w:spacing w:val="-3"/>
                <w:lang w:eastAsia="en-US"/>
              </w:rPr>
            </w:pPr>
            <w:r>
              <w:rPr>
                <w:lang w:eastAsia="en-US"/>
              </w:rPr>
              <w:t xml:space="preserve">6.1. Доля классных руководителей, формирующих  портфолио классного коллектива,  </w:t>
            </w:r>
            <w:r>
              <w:rPr>
                <w:color w:val="000000"/>
                <w:spacing w:val="-3"/>
                <w:lang w:eastAsia="en-US"/>
              </w:rPr>
              <w:t xml:space="preserve">в сравнении с предыдущим </w:t>
            </w:r>
            <w:r>
              <w:rPr>
                <w:lang w:eastAsia="en-US"/>
              </w:rPr>
              <w:t>периодом</w:t>
            </w:r>
            <w:r>
              <w:rPr>
                <w:color w:val="000000"/>
                <w:spacing w:val="-3"/>
                <w:lang w:eastAsia="en-US"/>
              </w:rPr>
              <w:t>:</w:t>
            </w:r>
          </w:p>
          <w:p w:rsidR="00DB7FB4" w:rsidRDefault="00DB7FB4" w:rsidP="005B6DC9">
            <w:pPr>
              <w:numPr>
                <w:ilvl w:val="0"/>
                <w:numId w:val="56"/>
              </w:numPr>
              <w:ind w:left="0"/>
              <w:rPr>
                <w:lang w:eastAsia="en-US"/>
              </w:rPr>
            </w:pPr>
            <w:r>
              <w:rPr>
                <w:lang w:eastAsia="en-US"/>
              </w:rPr>
              <w:t>на прежнем уровне</w:t>
            </w:r>
          </w:p>
          <w:p w:rsidR="00DB7FB4" w:rsidRDefault="00DB7FB4" w:rsidP="005B6DC9">
            <w:pPr>
              <w:numPr>
                <w:ilvl w:val="0"/>
                <w:numId w:val="56"/>
              </w:numPr>
              <w:ind w:left="0"/>
              <w:rPr>
                <w:lang w:eastAsia="en-US"/>
              </w:rPr>
            </w:pPr>
            <w:r>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jc w:val="center"/>
              <w:rPr>
                <w:bCs/>
                <w:lang w:eastAsia="en-US"/>
              </w:rPr>
            </w:pPr>
          </w:p>
          <w:p w:rsidR="00DB7FB4" w:rsidRDefault="00DB7FB4">
            <w:pPr>
              <w:jc w:val="center"/>
              <w:rPr>
                <w:bCs/>
                <w:lang w:eastAsia="en-US"/>
              </w:rPr>
            </w:pPr>
            <w:r>
              <w:rPr>
                <w:bCs/>
                <w:lang w:eastAsia="en-US"/>
              </w:rPr>
              <w:t>0,5</w:t>
            </w:r>
          </w:p>
          <w:p w:rsidR="00DB7FB4" w:rsidRDefault="00DB7FB4">
            <w:pPr>
              <w:jc w:val="center"/>
              <w:rPr>
                <w:bCs/>
                <w:lang w:eastAsia="en-US"/>
              </w:rPr>
            </w:pPr>
            <w:r>
              <w:rPr>
                <w:bCs/>
                <w:lang w:eastAsia="en-US"/>
              </w:rPr>
              <w:t>1,0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shd w:val="clear" w:color="auto" w:fill="FFFFFF"/>
              <w:rPr>
                <w:lang w:eastAsia="en-US"/>
              </w:rPr>
            </w:pPr>
            <w:r>
              <w:rPr>
                <w:lang w:eastAsia="en-US"/>
              </w:rPr>
              <w:t>6.2. Проведены семинары, конференции:</w:t>
            </w:r>
          </w:p>
          <w:p w:rsidR="00DB7FB4" w:rsidRDefault="00DB7FB4" w:rsidP="005B6DC9">
            <w:pPr>
              <w:numPr>
                <w:ilvl w:val="0"/>
                <w:numId w:val="64"/>
              </w:numPr>
              <w:shd w:val="clear" w:color="auto" w:fill="FFFFFF"/>
              <w:ind w:left="0"/>
              <w:rPr>
                <w:lang w:eastAsia="en-US"/>
              </w:rPr>
            </w:pPr>
            <w:r>
              <w:rPr>
                <w:lang w:eastAsia="en-US"/>
              </w:rPr>
              <w:t>школьного уровня;</w:t>
            </w:r>
          </w:p>
          <w:p w:rsidR="00DB7FB4" w:rsidRDefault="00DB7FB4" w:rsidP="005B6DC9">
            <w:pPr>
              <w:numPr>
                <w:ilvl w:val="0"/>
                <w:numId w:val="64"/>
              </w:numPr>
              <w:shd w:val="clear" w:color="auto" w:fill="FFFFFF"/>
              <w:ind w:left="0"/>
              <w:rPr>
                <w:lang w:eastAsia="en-US"/>
              </w:rPr>
            </w:pPr>
            <w:r>
              <w:rPr>
                <w:lang w:eastAsia="en-US"/>
              </w:rPr>
              <w:t>муниципального уровня;</w:t>
            </w:r>
          </w:p>
          <w:p w:rsidR="00DB7FB4" w:rsidRDefault="00DB7FB4" w:rsidP="005B6DC9">
            <w:pPr>
              <w:numPr>
                <w:ilvl w:val="0"/>
                <w:numId w:val="64"/>
              </w:numPr>
              <w:shd w:val="clear" w:color="auto" w:fill="FFFFFF"/>
              <w:ind w:left="0"/>
              <w:rPr>
                <w:lang w:eastAsia="en-US"/>
              </w:rPr>
            </w:pPr>
            <w:r>
              <w:rPr>
                <w:lang w:eastAsia="en-US"/>
              </w:rPr>
              <w:t>областного уровня</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jc w:val="cente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2,0</w:t>
            </w:r>
          </w:p>
          <w:p w:rsidR="00DB7FB4" w:rsidRDefault="00DB7FB4">
            <w:pPr>
              <w:jc w:val="center"/>
              <w:rPr>
                <w:bCs/>
                <w:lang w:eastAsia="en-US"/>
              </w:rPr>
            </w:pPr>
            <w:r>
              <w:rPr>
                <w:bCs/>
                <w:lang w:eastAsia="en-US"/>
              </w:rPr>
              <w:t>3,0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6.3. Участие заместителя директора, педагогов-организаторов, классных руководителей в профессиональных конкурсах:</w:t>
            </w:r>
          </w:p>
          <w:p w:rsidR="00DB7FB4" w:rsidRDefault="00DB7FB4" w:rsidP="005B6DC9">
            <w:pPr>
              <w:numPr>
                <w:ilvl w:val="0"/>
                <w:numId w:val="64"/>
              </w:numPr>
              <w:shd w:val="clear" w:color="auto" w:fill="FFFFFF"/>
              <w:ind w:left="0"/>
              <w:rPr>
                <w:lang w:eastAsia="en-US"/>
              </w:rPr>
            </w:pPr>
            <w:r>
              <w:rPr>
                <w:lang w:eastAsia="en-US"/>
              </w:rPr>
              <w:t>школьного уровня;</w:t>
            </w:r>
          </w:p>
          <w:p w:rsidR="00DB7FB4" w:rsidRDefault="00DB7FB4" w:rsidP="005B6DC9">
            <w:pPr>
              <w:numPr>
                <w:ilvl w:val="0"/>
                <w:numId w:val="64"/>
              </w:numPr>
              <w:shd w:val="clear" w:color="auto" w:fill="FFFFFF"/>
              <w:ind w:left="0"/>
              <w:rPr>
                <w:lang w:eastAsia="en-US"/>
              </w:rPr>
            </w:pPr>
            <w:r>
              <w:rPr>
                <w:lang w:eastAsia="en-US"/>
              </w:rPr>
              <w:t>муниципального уровня;</w:t>
            </w:r>
          </w:p>
          <w:p w:rsidR="00DB7FB4" w:rsidRDefault="00DB7FB4" w:rsidP="005B6DC9">
            <w:pPr>
              <w:numPr>
                <w:ilvl w:val="0"/>
                <w:numId w:val="64"/>
              </w:numPr>
              <w:ind w:left="0"/>
              <w:rPr>
                <w:lang w:eastAsia="en-US"/>
              </w:rPr>
            </w:pPr>
            <w:r>
              <w:rPr>
                <w:lang w:eastAsia="en-US"/>
              </w:rPr>
              <w:t>областного уровня</w:t>
            </w:r>
          </w:p>
        </w:tc>
        <w:tc>
          <w:tcPr>
            <w:tcW w:w="1276"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bCs/>
                <w:lang w:eastAsia="en-US"/>
              </w:rPr>
            </w:pPr>
          </w:p>
          <w:p w:rsidR="00DB7FB4" w:rsidRDefault="00DB7FB4">
            <w:pPr>
              <w:jc w:val="cente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2,0</w:t>
            </w:r>
          </w:p>
          <w:p w:rsidR="00DB7FB4" w:rsidRDefault="00DB7FB4">
            <w:pPr>
              <w:jc w:val="center"/>
              <w:rPr>
                <w:lang w:eastAsia="en-US"/>
              </w:rPr>
            </w:pPr>
            <w:r>
              <w:rPr>
                <w:bCs/>
                <w:lang w:eastAsia="en-US"/>
              </w:rPr>
              <w:t>3,0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Height w:val="774"/>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6.4. Высокий результат участия заместителя директора, классных руководителей в профессиональных конкурсах различного уровня:</w:t>
            </w:r>
          </w:p>
          <w:p w:rsidR="00DB7FB4" w:rsidRDefault="00DB7FB4" w:rsidP="005B6DC9">
            <w:pPr>
              <w:numPr>
                <w:ilvl w:val="0"/>
                <w:numId w:val="65"/>
              </w:numPr>
              <w:ind w:left="0"/>
              <w:rPr>
                <w:lang w:eastAsia="en-US"/>
              </w:rPr>
            </w:pPr>
            <w:r>
              <w:rPr>
                <w:lang w:eastAsia="en-US"/>
              </w:rPr>
              <w:t>наличие призовых мест;</w:t>
            </w:r>
          </w:p>
        </w:tc>
        <w:tc>
          <w:tcPr>
            <w:tcW w:w="1276" w:type="dxa"/>
            <w:tcBorders>
              <w:top w:val="single" w:sz="4" w:space="0" w:color="auto"/>
              <w:left w:val="single" w:sz="4" w:space="0" w:color="auto"/>
              <w:bottom w:val="single" w:sz="4" w:space="0" w:color="auto"/>
              <w:right w:val="single" w:sz="4" w:space="0" w:color="auto"/>
            </w:tcBorders>
            <w:vAlign w:val="center"/>
          </w:tcPr>
          <w:p w:rsidR="00DB7FB4" w:rsidRDefault="00DB7FB4">
            <w:pPr>
              <w:jc w:val="center"/>
              <w:rPr>
                <w:lang w:eastAsia="en-US"/>
              </w:rPr>
            </w:pPr>
          </w:p>
          <w:p w:rsidR="00DB7FB4" w:rsidRDefault="00DB7FB4">
            <w:pPr>
              <w:jc w:val="center"/>
              <w:rPr>
                <w:lang w:eastAsia="en-US"/>
              </w:rPr>
            </w:pPr>
            <w:r>
              <w:rPr>
                <w:lang w:eastAsia="en-US"/>
              </w:rPr>
              <w:t>3</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r w:rsidR="00DB7FB4" w:rsidTr="00DB7FB4">
        <w:trPr>
          <w:gridAfter w:val="1"/>
          <w:wAfter w:w="236" w:type="dxa"/>
        </w:trPr>
        <w:tc>
          <w:tcPr>
            <w:tcW w:w="9781" w:type="dxa"/>
            <w:gridSpan w:val="3"/>
            <w:tcBorders>
              <w:top w:val="nil"/>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rPr>
                <w:b/>
                <w:sz w:val="24"/>
                <w:szCs w:val="24"/>
                <w:lang w:eastAsia="en-US"/>
              </w:rPr>
            </w:pPr>
            <w:r>
              <w:rPr>
                <w:b/>
                <w:sz w:val="24"/>
                <w:szCs w:val="24"/>
                <w:lang w:eastAsia="en-US"/>
              </w:rPr>
              <w:t>Критерий 7. Позитивные результаты работы по профилактике безнадзорности и правонарушений несовершеннолетних</w:t>
            </w: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jc w:val="both"/>
              <w:rPr>
                <w:lang w:eastAsia="en-US"/>
              </w:rPr>
            </w:pPr>
            <w:r>
              <w:rPr>
                <w:lang w:eastAsia="en-US"/>
              </w:rPr>
              <w:t xml:space="preserve">7.1. Снижение доли учащихся 2-9 классов, охваченных различными </w:t>
            </w:r>
            <w:r>
              <w:rPr>
                <w:lang w:eastAsia="en-US"/>
              </w:rPr>
              <w:lastRenderedPageBreak/>
              <w:t>видами контроля (неадекватное поведение и т.п.) в сравнении с предыдущим</w:t>
            </w:r>
            <w:r>
              <w:rPr>
                <w:color w:val="000000"/>
                <w:spacing w:val="-3"/>
                <w:lang w:eastAsia="en-US"/>
              </w:rPr>
              <w:t xml:space="preserve"> периодом</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Pr>
                <w:bCs/>
                <w:sz w:val="24"/>
                <w:szCs w:val="24"/>
                <w:lang w:eastAsia="en-US"/>
              </w:rPr>
              <w:lastRenderedPageBreak/>
              <w:t>2,5</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autoSpaceDN w:val="0"/>
              <w:jc w:val="both"/>
              <w:rPr>
                <w:lang w:eastAsia="en-US"/>
              </w:rPr>
            </w:pPr>
            <w:r>
              <w:rPr>
                <w:lang w:eastAsia="en-US"/>
              </w:rPr>
              <w:lastRenderedPageBreak/>
              <w:t>7.2. Снижение количества учащихся, состоящих на учете в комиссии по делам несовершеннолетних, в сравнении с предыдущим</w:t>
            </w:r>
            <w:r>
              <w:rPr>
                <w:color w:val="000000"/>
                <w:spacing w:val="-3"/>
                <w:lang w:eastAsia="en-US"/>
              </w:rPr>
              <w:t xml:space="preserve"> периодом</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Pr>
                <w:bCs/>
                <w:sz w:val="24"/>
                <w:szCs w:val="24"/>
                <w:lang w:eastAsia="en-US"/>
              </w:rPr>
              <w:t>2,5</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rPr>
                <w:lang w:eastAsia="en-US"/>
              </w:rPr>
            </w:pPr>
            <w:r>
              <w:rPr>
                <w:lang w:eastAsia="en-US"/>
              </w:rPr>
              <w:t xml:space="preserve">7.3. Снижение количества учащихся, состоящих на </w:t>
            </w:r>
            <w:proofErr w:type="spellStart"/>
            <w:r>
              <w:rPr>
                <w:lang w:eastAsia="en-US"/>
              </w:rPr>
              <w:t>внутришкольном</w:t>
            </w:r>
            <w:proofErr w:type="spellEnd"/>
            <w:r>
              <w:rPr>
                <w:lang w:eastAsia="en-US"/>
              </w:rPr>
              <w:t xml:space="preserve"> учете, в сравнении с </w:t>
            </w:r>
            <w:r>
              <w:rPr>
                <w:color w:val="000000"/>
                <w:spacing w:val="-3"/>
                <w:lang w:eastAsia="en-US"/>
              </w:rPr>
              <w:t>отчетным периодом</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jc w:val="center"/>
              <w:rPr>
                <w:lang w:eastAsia="en-US"/>
              </w:rPr>
            </w:pPr>
            <w:r>
              <w:rPr>
                <w:lang w:eastAsia="en-US"/>
              </w:rPr>
              <w:t>2,5</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autoSpaceDN w:val="0"/>
              <w:jc w:val="both"/>
              <w:rPr>
                <w:lang w:eastAsia="en-US"/>
              </w:rPr>
            </w:pPr>
            <w:r>
              <w:rPr>
                <w:lang w:eastAsia="en-US"/>
              </w:rPr>
              <w:t>7.4. Снижение количества преступлений и правонарушений, совершенных учащимися 2-9 классов, в сравнении с предыдущим</w:t>
            </w:r>
            <w:r>
              <w:rPr>
                <w:color w:val="000000"/>
                <w:spacing w:val="-3"/>
                <w:lang w:eastAsia="en-US"/>
              </w:rPr>
              <w:t xml:space="preserve"> периодом</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Pr>
                <w:bCs/>
                <w:sz w:val="24"/>
                <w:szCs w:val="24"/>
                <w:lang w:eastAsia="en-US"/>
              </w:rPr>
              <w:t>2,5</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pStyle w:val="23"/>
              <w:tabs>
                <w:tab w:val="left" w:pos="0"/>
              </w:tabs>
              <w:spacing w:line="276" w:lineRule="auto"/>
              <w:ind w:left="0" w:firstLine="0"/>
              <w:rPr>
                <w:sz w:val="24"/>
                <w:szCs w:val="24"/>
                <w:lang w:eastAsia="en-US"/>
              </w:rPr>
            </w:pPr>
            <w:r>
              <w:rPr>
                <w:sz w:val="24"/>
                <w:szCs w:val="24"/>
                <w:lang w:eastAsia="en-US"/>
              </w:rPr>
              <w:t xml:space="preserve">7.5. Снижение доли учащихся, пропускающих учебные занятия без уважительной причины, в сравнении с предыдущим </w:t>
            </w:r>
            <w:r>
              <w:rPr>
                <w:color w:val="000000"/>
                <w:spacing w:val="-3"/>
                <w:sz w:val="24"/>
                <w:szCs w:val="24"/>
                <w:lang w:eastAsia="en-US"/>
              </w:rPr>
              <w:t>периодом</w:t>
            </w:r>
          </w:p>
        </w:tc>
        <w:tc>
          <w:tcPr>
            <w:tcW w:w="1276" w:type="dxa"/>
            <w:tcBorders>
              <w:top w:val="single" w:sz="4" w:space="0" w:color="auto"/>
              <w:left w:val="single" w:sz="4" w:space="0" w:color="auto"/>
              <w:bottom w:val="single" w:sz="4" w:space="0" w:color="auto"/>
              <w:right w:val="single" w:sz="4" w:space="0" w:color="auto"/>
            </w:tcBorders>
            <w:hideMark/>
          </w:tcPr>
          <w:p w:rsidR="00DB7FB4" w:rsidRDefault="00DB7FB4">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Pr>
                <w:bCs/>
                <w:sz w:val="24"/>
                <w:szCs w:val="24"/>
                <w:lang w:eastAsia="en-US"/>
              </w:rPr>
              <w:t>2,5</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DB7FB4" w:rsidTr="00DB7FB4">
        <w:trPr>
          <w:gridAfter w:val="1"/>
          <w:wAfter w:w="236" w:type="dxa"/>
        </w:trPr>
        <w:tc>
          <w:tcPr>
            <w:tcW w:w="9781" w:type="dxa"/>
            <w:gridSpan w:val="3"/>
            <w:tcBorders>
              <w:top w:val="nil"/>
              <w:left w:val="single" w:sz="4" w:space="0" w:color="auto"/>
              <w:bottom w:val="single" w:sz="4" w:space="0" w:color="auto"/>
              <w:right w:val="single" w:sz="4" w:space="0" w:color="auto"/>
            </w:tcBorders>
            <w:hideMark/>
          </w:tcPr>
          <w:p w:rsidR="00DB7FB4" w:rsidRDefault="00DB7FB4">
            <w:pPr>
              <w:jc w:val="both"/>
              <w:rPr>
                <w:b/>
                <w:bCs/>
                <w:lang w:eastAsia="en-US"/>
              </w:rPr>
            </w:pPr>
            <w:r>
              <w:rPr>
                <w:b/>
                <w:bCs/>
                <w:lang w:eastAsia="en-US"/>
              </w:rPr>
              <w:t>Критерий 8. Удовлетворенность участников образовательного процесса качеством воспитания в учреждении</w:t>
            </w:r>
          </w:p>
        </w:tc>
      </w:tr>
      <w:tr w:rsidR="00DB7FB4" w:rsidTr="00DB7FB4">
        <w:trPr>
          <w:gridAfter w:val="1"/>
          <w:wAfter w:w="236" w:type="dxa"/>
        </w:trPr>
        <w:tc>
          <w:tcPr>
            <w:tcW w:w="7511" w:type="dxa"/>
            <w:tcBorders>
              <w:top w:val="single" w:sz="4" w:space="0" w:color="auto"/>
              <w:left w:val="single" w:sz="4" w:space="0" w:color="auto"/>
              <w:bottom w:val="single" w:sz="4" w:space="0" w:color="auto"/>
              <w:right w:val="single" w:sz="4" w:space="0" w:color="auto"/>
            </w:tcBorders>
            <w:hideMark/>
          </w:tcPr>
          <w:p w:rsidR="00DB7FB4" w:rsidRDefault="00DB7FB4">
            <w:pPr>
              <w:shd w:val="clear" w:color="auto" w:fill="FFFFFF"/>
              <w:rPr>
                <w:color w:val="000000"/>
                <w:spacing w:val="-3"/>
                <w:lang w:eastAsia="en-US"/>
              </w:rPr>
            </w:pPr>
            <w:r>
              <w:rPr>
                <w:lang w:eastAsia="en-US"/>
              </w:rPr>
              <w:t xml:space="preserve">8.1. Доля родителей, удовлетворенных возможностями внеурочного образовательного пространства для развития учащихся,  </w:t>
            </w:r>
            <w:r>
              <w:rPr>
                <w:color w:val="000000"/>
                <w:spacing w:val="-3"/>
                <w:lang w:eastAsia="en-US"/>
              </w:rPr>
              <w:t xml:space="preserve">в сравнении с </w:t>
            </w:r>
            <w:r>
              <w:rPr>
                <w:lang w:eastAsia="en-US"/>
              </w:rPr>
              <w:t>предыдущим</w:t>
            </w:r>
            <w:r>
              <w:rPr>
                <w:color w:val="000000"/>
                <w:spacing w:val="-3"/>
                <w:lang w:eastAsia="en-US"/>
              </w:rPr>
              <w:t xml:space="preserve"> периодом:</w:t>
            </w:r>
          </w:p>
          <w:p w:rsidR="00DB7FB4" w:rsidRDefault="00DB7FB4" w:rsidP="005B6DC9">
            <w:pPr>
              <w:widowControl w:val="0"/>
              <w:numPr>
                <w:ilvl w:val="0"/>
                <w:numId w:val="66"/>
              </w:numPr>
              <w:shd w:val="clear" w:color="auto" w:fill="FFFFFF"/>
              <w:autoSpaceDE w:val="0"/>
              <w:autoSpaceDN w:val="0"/>
              <w:adjustRightInd w:val="0"/>
              <w:ind w:left="0"/>
              <w:rPr>
                <w:color w:val="000000"/>
                <w:spacing w:val="-3"/>
                <w:lang w:eastAsia="en-US"/>
              </w:rPr>
            </w:pPr>
            <w:r>
              <w:rPr>
                <w:color w:val="000000"/>
                <w:spacing w:val="-3"/>
                <w:lang w:eastAsia="en-US"/>
              </w:rPr>
              <w:t>на прежнем уровне</w:t>
            </w:r>
          </w:p>
          <w:p w:rsidR="00DB7FB4" w:rsidRDefault="00DB7FB4" w:rsidP="005B6DC9">
            <w:pPr>
              <w:numPr>
                <w:ilvl w:val="0"/>
                <w:numId w:val="66"/>
              </w:numPr>
              <w:shd w:val="clear" w:color="auto" w:fill="FFFFFF"/>
              <w:ind w:left="0"/>
              <w:rPr>
                <w:lang w:eastAsia="en-US"/>
              </w:rPr>
            </w:pPr>
            <w:r>
              <w:rPr>
                <w:color w:val="000000"/>
                <w:spacing w:val="-3"/>
                <w:lang w:eastAsia="en-US"/>
              </w:rPr>
              <w:t>повысилась</w:t>
            </w:r>
          </w:p>
        </w:tc>
        <w:tc>
          <w:tcPr>
            <w:tcW w:w="1276" w:type="dxa"/>
            <w:tcBorders>
              <w:top w:val="single" w:sz="4" w:space="0" w:color="auto"/>
              <w:left w:val="single" w:sz="4" w:space="0" w:color="auto"/>
              <w:bottom w:val="single" w:sz="4" w:space="0" w:color="auto"/>
              <w:right w:val="single" w:sz="4" w:space="0" w:color="auto"/>
            </w:tcBorders>
          </w:tcPr>
          <w:p w:rsidR="00DB7FB4" w:rsidRDefault="00DB7FB4">
            <w:pPr>
              <w:rPr>
                <w:bCs/>
                <w:lang w:eastAsia="en-US"/>
              </w:rPr>
            </w:pPr>
          </w:p>
          <w:p w:rsidR="00DB7FB4" w:rsidRDefault="00DB7FB4">
            <w:pPr>
              <w:jc w:val="center"/>
              <w:rPr>
                <w:bCs/>
                <w:lang w:eastAsia="en-US"/>
              </w:rPr>
            </w:pPr>
            <w:r>
              <w:rPr>
                <w:bCs/>
                <w:lang w:eastAsia="en-US"/>
              </w:rPr>
              <w:t>1,0</w:t>
            </w:r>
          </w:p>
          <w:p w:rsidR="00DB7FB4" w:rsidRDefault="00DB7FB4">
            <w:pPr>
              <w:jc w:val="center"/>
              <w:rPr>
                <w:bCs/>
                <w:lang w:eastAsia="en-US"/>
              </w:rPr>
            </w:pPr>
            <w:r>
              <w:rPr>
                <w:bCs/>
                <w:lang w:eastAsia="en-US"/>
              </w:rPr>
              <w:t>2,0</w:t>
            </w:r>
          </w:p>
        </w:tc>
        <w:tc>
          <w:tcPr>
            <w:tcW w:w="994" w:type="dxa"/>
            <w:tcBorders>
              <w:top w:val="single" w:sz="4" w:space="0" w:color="auto"/>
              <w:left w:val="single" w:sz="4" w:space="0" w:color="auto"/>
              <w:bottom w:val="single" w:sz="4" w:space="0" w:color="auto"/>
              <w:right w:val="single" w:sz="4" w:space="0" w:color="auto"/>
            </w:tcBorders>
          </w:tcPr>
          <w:p w:rsidR="00DB7FB4" w:rsidRDefault="00DB7FB4">
            <w:pPr>
              <w:jc w:val="both"/>
              <w:rPr>
                <w:bCs/>
                <w:lang w:eastAsia="en-US"/>
              </w:rPr>
            </w:pPr>
          </w:p>
        </w:tc>
      </w:tr>
    </w:tbl>
    <w:p w:rsidR="00DB7FB4" w:rsidRDefault="00DB7FB4" w:rsidP="00DB7FB4">
      <w:pPr>
        <w:rPr>
          <w:b/>
        </w:rPr>
      </w:pPr>
    </w:p>
    <w:p w:rsidR="00DB7FB4" w:rsidRDefault="00DB7FB4" w:rsidP="00DB7FB4">
      <w:pPr>
        <w:ind w:firstLine="709"/>
        <w:jc w:val="center"/>
        <w:rPr>
          <w:b/>
          <w:bCs/>
          <w:color w:val="000000"/>
        </w:rPr>
      </w:pPr>
      <w:r>
        <w:rPr>
          <w:b/>
        </w:rPr>
        <w:t xml:space="preserve">Показатели эффективности деятельности </w:t>
      </w:r>
      <w:r>
        <w:rPr>
          <w:b/>
          <w:bCs/>
          <w:color w:val="000000"/>
        </w:rPr>
        <w:t>педагога-организатора</w:t>
      </w:r>
    </w:p>
    <w:p w:rsidR="00DB7FB4" w:rsidRDefault="00DB7FB4" w:rsidP="00DB7FB4">
      <w:pPr>
        <w:ind w:firstLine="709"/>
        <w:jc w:val="center"/>
        <w:rPr>
          <w:b/>
        </w:rPr>
      </w:pPr>
    </w:p>
    <w:tbl>
      <w:tblPr>
        <w:tblW w:w="9781" w:type="dxa"/>
        <w:tblInd w:w="1242" w:type="dxa"/>
        <w:tblLayout w:type="fixed"/>
        <w:tblLook w:val="04A0" w:firstRow="1" w:lastRow="0" w:firstColumn="1" w:lastColumn="0" w:noHBand="0" w:noVBand="1"/>
      </w:tblPr>
      <w:tblGrid>
        <w:gridCol w:w="1417"/>
        <w:gridCol w:w="1555"/>
        <w:gridCol w:w="994"/>
        <w:gridCol w:w="707"/>
        <w:gridCol w:w="1844"/>
        <w:gridCol w:w="850"/>
        <w:gridCol w:w="1135"/>
        <w:gridCol w:w="1279"/>
      </w:tblGrid>
      <w:tr w:rsidR="00DB7FB4" w:rsidTr="00DB7FB4">
        <w:trPr>
          <w:trHeight w:val="1655"/>
        </w:trPr>
        <w:tc>
          <w:tcPr>
            <w:tcW w:w="1417" w:type="dxa"/>
            <w:tcBorders>
              <w:top w:val="single" w:sz="8" w:space="0" w:color="auto"/>
              <w:left w:val="single" w:sz="8" w:space="0" w:color="auto"/>
              <w:bottom w:val="nil"/>
              <w:right w:val="nil"/>
            </w:tcBorders>
            <w:hideMark/>
          </w:tcPr>
          <w:p w:rsidR="00DB7FB4" w:rsidRDefault="00DB7FB4">
            <w:pPr>
              <w:jc w:val="center"/>
              <w:rPr>
                <w:b/>
                <w:bCs/>
                <w:color w:val="000000"/>
              </w:rPr>
            </w:pPr>
            <w:r>
              <w:rPr>
                <w:b/>
                <w:bCs/>
                <w:color w:val="000000"/>
              </w:rPr>
              <w:t>Направления профессиональной деятельности</w:t>
            </w:r>
          </w:p>
        </w:tc>
        <w:tc>
          <w:tcPr>
            <w:tcW w:w="2549" w:type="dxa"/>
            <w:gridSpan w:val="2"/>
            <w:tcBorders>
              <w:top w:val="single" w:sz="8" w:space="0" w:color="auto"/>
              <w:left w:val="single" w:sz="8" w:space="0" w:color="auto"/>
              <w:bottom w:val="single" w:sz="8" w:space="0" w:color="000000"/>
              <w:right w:val="single" w:sz="4" w:space="0" w:color="auto"/>
            </w:tcBorders>
            <w:hideMark/>
          </w:tcPr>
          <w:p w:rsidR="00DB7FB4" w:rsidRDefault="00DB7FB4">
            <w:pPr>
              <w:jc w:val="center"/>
              <w:rPr>
                <w:b/>
                <w:bCs/>
                <w:color w:val="000000"/>
              </w:rPr>
            </w:pPr>
            <w:r>
              <w:rPr>
                <w:b/>
                <w:bCs/>
                <w:color w:val="000000"/>
              </w:rPr>
              <w:t>Показатели эффективности деятельности работника</w:t>
            </w:r>
          </w:p>
        </w:tc>
        <w:tc>
          <w:tcPr>
            <w:tcW w:w="2551" w:type="dxa"/>
            <w:gridSpan w:val="2"/>
            <w:tcBorders>
              <w:top w:val="single" w:sz="8" w:space="0" w:color="auto"/>
              <w:left w:val="single" w:sz="4" w:space="0" w:color="auto"/>
              <w:bottom w:val="single" w:sz="8" w:space="0" w:color="000000"/>
              <w:right w:val="single" w:sz="4" w:space="0" w:color="auto"/>
            </w:tcBorders>
            <w:hideMark/>
          </w:tcPr>
          <w:p w:rsidR="00DB7FB4" w:rsidRDefault="00DB7FB4">
            <w:pPr>
              <w:jc w:val="center"/>
              <w:rPr>
                <w:b/>
                <w:bCs/>
                <w:color w:val="000000"/>
              </w:rPr>
            </w:pPr>
            <w:r>
              <w:rPr>
                <w:b/>
                <w:bCs/>
                <w:color w:val="000000"/>
              </w:rPr>
              <w:t xml:space="preserve">Мониторинг </w:t>
            </w:r>
            <w:proofErr w:type="gramStart"/>
            <w:r>
              <w:rPr>
                <w:b/>
                <w:bCs/>
                <w:color w:val="000000"/>
              </w:rPr>
              <w:t>выполнения показателей эффективности деятельности работника</w:t>
            </w:r>
            <w:proofErr w:type="gramEnd"/>
          </w:p>
        </w:tc>
        <w:tc>
          <w:tcPr>
            <w:tcW w:w="1985" w:type="dxa"/>
            <w:gridSpan w:val="2"/>
            <w:tcBorders>
              <w:top w:val="single" w:sz="8" w:space="0" w:color="auto"/>
              <w:left w:val="single" w:sz="4" w:space="0" w:color="auto"/>
              <w:bottom w:val="single" w:sz="4" w:space="0" w:color="auto"/>
              <w:right w:val="single" w:sz="4" w:space="0" w:color="auto"/>
            </w:tcBorders>
            <w:hideMark/>
          </w:tcPr>
          <w:p w:rsidR="00DB7FB4" w:rsidRDefault="00DB7FB4">
            <w:pPr>
              <w:jc w:val="center"/>
              <w:rPr>
                <w:b/>
                <w:bCs/>
                <w:color w:val="000000"/>
              </w:rPr>
            </w:pPr>
            <w:r>
              <w:rPr>
                <w:b/>
                <w:bCs/>
                <w:color w:val="000000"/>
              </w:rPr>
              <w:t>Документы, подтверждающие выполнение показателей</w:t>
            </w:r>
          </w:p>
        </w:tc>
        <w:tc>
          <w:tcPr>
            <w:tcW w:w="1279" w:type="dxa"/>
            <w:tcBorders>
              <w:top w:val="single" w:sz="4" w:space="0" w:color="auto"/>
              <w:left w:val="nil"/>
              <w:bottom w:val="single" w:sz="4" w:space="0" w:color="auto"/>
              <w:right w:val="single" w:sz="4" w:space="0" w:color="auto"/>
            </w:tcBorders>
            <w:hideMark/>
          </w:tcPr>
          <w:p w:rsidR="00DB7FB4" w:rsidRDefault="00DB7FB4">
            <w:pPr>
              <w:jc w:val="center"/>
            </w:pPr>
            <w:r>
              <w:rPr>
                <w:b/>
                <w:bCs/>
                <w:color w:val="000000"/>
              </w:rPr>
              <w:t>Максимальный балл.                          Расчет показателей</w:t>
            </w:r>
          </w:p>
        </w:tc>
      </w:tr>
      <w:tr w:rsidR="00DB7FB4" w:rsidTr="00DB7FB4">
        <w:trPr>
          <w:trHeight w:val="315"/>
        </w:trPr>
        <w:tc>
          <w:tcPr>
            <w:tcW w:w="1417" w:type="dxa"/>
            <w:tcBorders>
              <w:top w:val="single" w:sz="8" w:space="0" w:color="auto"/>
              <w:left w:val="single" w:sz="8" w:space="0" w:color="auto"/>
              <w:bottom w:val="single" w:sz="8" w:space="0" w:color="auto"/>
              <w:right w:val="single" w:sz="4" w:space="0" w:color="auto"/>
            </w:tcBorders>
            <w:noWrap/>
            <w:vAlign w:val="center"/>
            <w:hideMark/>
          </w:tcPr>
          <w:p w:rsidR="00DB7FB4" w:rsidRDefault="00DB7FB4">
            <w:pPr>
              <w:jc w:val="center"/>
              <w:rPr>
                <w:color w:val="000000"/>
              </w:rPr>
            </w:pPr>
            <w:r>
              <w:rPr>
                <w:color w:val="000000"/>
              </w:rPr>
              <w:t>1</w:t>
            </w:r>
          </w:p>
        </w:tc>
        <w:tc>
          <w:tcPr>
            <w:tcW w:w="2549" w:type="dxa"/>
            <w:gridSpan w:val="2"/>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2</w:t>
            </w:r>
          </w:p>
        </w:tc>
        <w:tc>
          <w:tcPr>
            <w:tcW w:w="2551" w:type="dxa"/>
            <w:gridSpan w:val="2"/>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3</w:t>
            </w:r>
          </w:p>
        </w:tc>
        <w:tc>
          <w:tcPr>
            <w:tcW w:w="1985" w:type="dxa"/>
            <w:gridSpan w:val="2"/>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4</w:t>
            </w:r>
          </w:p>
        </w:tc>
        <w:tc>
          <w:tcPr>
            <w:tcW w:w="1279" w:type="dxa"/>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5</w:t>
            </w:r>
          </w:p>
        </w:tc>
      </w:tr>
      <w:tr w:rsidR="00DB7FB4" w:rsidTr="00DB7FB4">
        <w:trPr>
          <w:trHeight w:val="375"/>
        </w:trPr>
        <w:tc>
          <w:tcPr>
            <w:tcW w:w="1417" w:type="dxa"/>
            <w:vMerge w:val="restart"/>
            <w:tcBorders>
              <w:top w:val="nil"/>
              <w:left w:val="single" w:sz="8" w:space="0" w:color="auto"/>
              <w:bottom w:val="nil"/>
              <w:right w:val="nil"/>
            </w:tcBorders>
            <w:hideMark/>
          </w:tcPr>
          <w:p w:rsidR="00DB7FB4" w:rsidRDefault="00DB7FB4">
            <w:pPr>
              <w:rPr>
                <w:b/>
                <w:bCs/>
                <w:color w:val="000000"/>
              </w:rPr>
            </w:pPr>
            <w:r>
              <w:rPr>
                <w:b/>
                <w:bCs/>
                <w:color w:val="000000"/>
              </w:rPr>
              <w:t>1. Воспитательная деятельность</w:t>
            </w:r>
          </w:p>
        </w:tc>
        <w:tc>
          <w:tcPr>
            <w:tcW w:w="2549" w:type="dxa"/>
            <w:gridSpan w:val="2"/>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1.1. Результат работы с родителями в образовательном процессе</w:t>
            </w:r>
          </w:p>
        </w:tc>
        <w:tc>
          <w:tcPr>
            <w:tcW w:w="2551" w:type="dxa"/>
            <w:gridSpan w:val="2"/>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 </w:t>
            </w:r>
          </w:p>
        </w:tc>
        <w:tc>
          <w:tcPr>
            <w:tcW w:w="1985" w:type="dxa"/>
            <w:gridSpan w:val="2"/>
            <w:tcBorders>
              <w:top w:val="nil"/>
              <w:left w:val="nil"/>
              <w:bottom w:val="nil"/>
              <w:right w:val="single" w:sz="4" w:space="0" w:color="auto"/>
            </w:tcBorders>
            <w:hideMark/>
          </w:tcPr>
          <w:p w:rsidR="00DB7FB4" w:rsidRDefault="00DB7FB4">
            <w:pPr>
              <w:rPr>
                <w:color w:val="000000"/>
              </w:rPr>
            </w:pPr>
            <w:r>
              <w:rPr>
                <w:color w:val="000000"/>
              </w:rPr>
              <w:t> </w:t>
            </w:r>
          </w:p>
        </w:tc>
        <w:tc>
          <w:tcPr>
            <w:tcW w:w="1279" w:type="dxa"/>
            <w:tcBorders>
              <w:top w:val="nil"/>
              <w:left w:val="nil"/>
              <w:bottom w:val="nil"/>
              <w:right w:val="single" w:sz="4" w:space="0" w:color="auto"/>
            </w:tcBorders>
            <w:noWrap/>
            <w:vAlign w:val="bottom"/>
          </w:tcPr>
          <w:p w:rsidR="00DB7FB4" w:rsidRDefault="00DB7FB4">
            <w:pPr>
              <w:rPr>
                <w:color w:val="000000"/>
              </w:rPr>
            </w:pPr>
          </w:p>
        </w:tc>
      </w:tr>
      <w:tr w:rsidR="00DB7FB4" w:rsidTr="00DB7FB4">
        <w:trPr>
          <w:trHeight w:val="735"/>
        </w:trPr>
        <w:tc>
          <w:tcPr>
            <w:tcW w:w="1417" w:type="dxa"/>
            <w:vMerge/>
            <w:tcBorders>
              <w:top w:val="nil"/>
              <w:left w:val="single" w:sz="8" w:space="0" w:color="auto"/>
              <w:bottom w:val="nil"/>
              <w:right w:val="nil"/>
            </w:tcBorders>
            <w:vAlign w:val="center"/>
            <w:hideMark/>
          </w:tcPr>
          <w:p w:rsidR="00DB7FB4" w:rsidRDefault="00DB7FB4">
            <w:pPr>
              <w:rPr>
                <w:b/>
                <w:bCs/>
                <w:color w:val="000000"/>
              </w:rPr>
            </w:pPr>
          </w:p>
        </w:tc>
        <w:tc>
          <w:tcPr>
            <w:tcW w:w="2549" w:type="dxa"/>
            <w:gridSpan w:val="2"/>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 xml:space="preserve">1.1.1. собеседование с родителями </w:t>
            </w:r>
            <w:proofErr w:type="gramStart"/>
            <w:r>
              <w:rPr>
                <w:color w:val="000000"/>
              </w:rPr>
              <w:t>обучающихся</w:t>
            </w:r>
            <w:proofErr w:type="gramEnd"/>
            <w:r>
              <w:rPr>
                <w:color w:val="000000"/>
              </w:rPr>
              <w:t xml:space="preserve"> по предметной области.</w:t>
            </w:r>
          </w:p>
        </w:tc>
        <w:tc>
          <w:tcPr>
            <w:tcW w:w="2551" w:type="dxa"/>
            <w:gridSpan w:val="2"/>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систематическое проведение работы не реже 1 раза в квартал</w:t>
            </w:r>
          </w:p>
        </w:tc>
        <w:tc>
          <w:tcPr>
            <w:tcW w:w="1985" w:type="dxa"/>
            <w:gridSpan w:val="2"/>
            <w:tcBorders>
              <w:top w:val="single" w:sz="4" w:space="0" w:color="auto"/>
              <w:left w:val="nil"/>
              <w:bottom w:val="single" w:sz="4" w:space="0" w:color="auto"/>
              <w:right w:val="single" w:sz="4" w:space="0" w:color="auto"/>
            </w:tcBorders>
            <w:hideMark/>
          </w:tcPr>
          <w:p w:rsidR="00DB7FB4" w:rsidRDefault="00DB7FB4">
            <w:pPr>
              <w:rPr>
                <w:color w:val="000000"/>
              </w:rPr>
            </w:pPr>
            <w:r>
              <w:rPr>
                <w:color w:val="000000"/>
              </w:rPr>
              <w:t xml:space="preserve">Документы, подтверждающие встречи с родителями, протоколы собраний, диагностические исследования </w:t>
            </w:r>
          </w:p>
        </w:tc>
        <w:tc>
          <w:tcPr>
            <w:tcW w:w="1279" w:type="dxa"/>
            <w:tcBorders>
              <w:top w:val="single" w:sz="4" w:space="0" w:color="auto"/>
              <w:left w:val="nil"/>
              <w:bottom w:val="single" w:sz="4" w:space="0" w:color="auto"/>
              <w:right w:val="single" w:sz="4" w:space="0" w:color="auto"/>
            </w:tcBorders>
            <w:noWrap/>
            <w:vAlign w:val="center"/>
          </w:tcPr>
          <w:p w:rsidR="00DB7FB4" w:rsidRDefault="00DB7FB4">
            <w:pPr>
              <w:jc w:val="center"/>
              <w:rPr>
                <w:color w:val="000000"/>
              </w:rPr>
            </w:pPr>
            <w:proofErr w:type="gramStart"/>
            <w:r>
              <w:rPr>
                <w:b/>
                <w:color w:val="000000"/>
              </w:rPr>
              <w:t xml:space="preserve">3б.  </w:t>
            </w:r>
            <w:r>
              <w:rPr>
                <w:color w:val="000000"/>
              </w:rPr>
              <w:t>(регулярное разработка и использование ПО- 3б.:</w:t>
            </w:r>
            <w:proofErr w:type="gramEnd"/>
          </w:p>
          <w:p w:rsidR="00DB7FB4" w:rsidRDefault="00DB7FB4">
            <w:pPr>
              <w:jc w:val="center"/>
              <w:rPr>
                <w:color w:val="000000"/>
              </w:rPr>
            </w:pPr>
            <w:r>
              <w:rPr>
                <w:color w:val="000000"/>
              </w:rPr>
              <w:t xml:space="preserve">частичное- 1б.) </w:t>
            </w:r>
          </w:p>
          <w:p w:rsidR="00DB7FB4" w:rsidRDefault="00DB7FB4">
            <w:pPr>
              <w:jc w:val="center"/>
              <w:rPr>
                <w:b/>
                <w:color w:val="000000"/>
              </w:rPr>
            </w:pPr>
          </w:p>
        </w:tc>
      </w:tr>
      <w:tr w:rsidR="00DB7FB4" w:rsidTr="00DB7FB4">
        <w:trPr>
          <w:trHeight w:val="420"/>
        </w:trPr>
        <w:tc>
          <w:tcPr>
            <w:tcW w:w="1417" w:type="dxa"/>
            <w:vMerge/>
            <w:tcBorders>
              <w:top w:val="nil"/>
              <w:left w:val="single" w:sz="8" w:space="0" w:color="auto"/>
              <w:bottom w:val="nil"/>
              <w:right w:val="nil"/>
            </w:tcBorders>
            <w:vAlign w:val="center"/>
            <w:hideMark/>
          </w:tcPr>
          <w:p w:rsidR="00DB7FB4" w:rsidRDefault="00DB7FB4">
            <w:pPr>
              <w:rPr>
                <w:b/>
                <w:bCs/>
                <w:color w:val="000000"/>
              </w:rPr>
            </w:pPr>
          </w:p>
        </w:tc>
        <w:tc>
          <w:tcPr>
            <w:tcW w:w="2549" w:type="dxa"/>
            <w:gridSpan w:val="2"/>
            <w:tcBorders>
              <w:top w:val="nil"/>
              <w:left w:val="single" w:sz="8" w:space="0" w:color="auto"/>
              <w:bottom w:val="single" w:sz="8" w:space="0" w:color="auto"/>
              <w:right w:val="single" w:sz="4" w:space="0" w:color="auto"/>
            </w:tcBorders>
            <w:hideMark/>
          </w:tcPr>
          <w:p w:rsidR="00DB7FB4" w:rsidRDefault="00DB7FB4">
            <w:pPr>
              <w:rPr>
                <w:color w:val="000000"/>
              </w:rPr>
            </w:pPr>
            <w:r>
              <w:rPr>
                <w:color w:val="000000"/>
              </w:rPr>
              <w:t xml:space="preserve">1.2.  Руководство и участие в мероприятиях, повышающих авторитет и имидж у обучающихся, родителей и общественности (участие в акциях, </w:t>
            </w:r>
            <w:r>
              <w:rPr>
                <w:color w:val="000000"/>
              </w:rPr>
              <w:lastRenderedPageBreak/>
              <w:t>тематических собраниях, субботниках, праздниках, в работе с социальными партнерами).</w:t>
            </w:r>
          </w:p>
        </w:tc>
        <w:tc>
          <w:tcPr>
            <w:tcW w:w="2551" w:type="dxa"/>
            <w:gridSpan w:val="2"/>
            <w:tcBorders>
              <w:top w:val="nil"/>
              <w:left w:val="nil"/>
              <w:bottom w:val="single" w:sz="8" w:space="0" w:color="auto"/>
              <w:right w:val="single" w:sz="4" w:space="0" w:color="auto"/>
            </w:tcBorders>
            <w:shd w:val="clear" w:color="auto" w:fill="FFFFFF"/>
            <w:hideMark/>
          </w:tcPr>
          <w:p w:rsidR="00DB7FB4" w:rsidRDefault="00DB7FB4">
            <w:pPr>
              <w:rPr>
                <w:color w:val="000000"/>
              </w:rPr>
            </w:pPr>
            <w:r>
              <w:rPr>
                <w:color w:val="000000"/>
              </w:rPr>
              <w:lastRenderedPageBreak/>
              <w:t xml:space="preserve">Наличие мероприятия на конкретную дату, количество участников </w:t>
            </w:r>
          </w:p>
        </w:tc>
        <w:tc>
          <w:tcPr>
            <w:tcW w:w="1985" w:type="dxa"/>
            <w:gridSpan w:val="2"/>
            <w:tcBorders>
              <w:top w:val="nil"/>
              <w:left w:val="nil"/>
              <w:bottom w:val="single" w:sz="8" w:space="0" w:color="auto"/>
              <w:right w:val="single" w:sz="4" w:space="0" w:color="auto"/>
            </w:tcBorders>
            <w:hideMark/>
          </w:tcPr>
          <w:p w:rsidR="00DB7FB4" w:rsidRDefault="00DB7FB4">
            <w:pPr>
              <w:rPr>
                <w:color w:val="000000"/>
              </w:rPr>
            </w:pPr>
            <w:r>
              <w:rPr>
                <w:color w:val="000000"/>
              </w:rPr>
              <w:t xml:space="preserve">Сценарии и планы проведенных мероприятий, оценки администрации Учреждения (грамоты и другие </w:t>
            </w:r>
            <w:r>
              <w:rPr>
                <w:color w:val="000000"/>
              </w:rPr>
              <w:lastRenderedPageBreak/>
              <w:t>документы, подтверждающие работу учителя)</w:t>
            </w:r>
          </w:p>
        </w:tc>
        <w:tc>
          <w:tcPr>
            <w:tcW w:w="1279" w:type="dxa"/>
            <w:tcBorders>
              <w:top w:val="nil"/>
              <w:left w:val="nil"/>
              <w:bottom w:val="single" w:sz="8" w:space="0" w:color="auto"/>
              <w:right w:val="single" w:sz="4" w:space="0" w:color="auto"/>
            </w:tcBorders>
            <w:noWrap/>
            <w:vAlign w:val="center"/>
            <w:hideMark/>
          </w:tcPr>
          <w:p w:rsidR="00DB7FB4" w:rsidRDefault="00DB7FB4">
            <w:pPr>
              <w:jc w:val="center"/>
              <w:rPr>
                <w:color w:val="000000"/>
              </w:rPr>
            </w:pPr>
            <w:r>
              <w:rPr>
                <w:b/>
                <w:color w:val="000000"/>
              </w:rPr>
              <w:lastRenderedPageBreak/>
              <w:t>2б. (</w:t>
            </w:r>
            <w:r>
              <w:rPr>
                <w:color w:val="000000"/>
              </w:rPr>
              <w:t>организация и проведение мероприятий-2б., участие в мероприя</w:t>
            </w:r>
            <w:r>
              <w:rPr>
                <w:color w:val="000000"/>
              </w:rPr>
              <w:lastRenderedPageBreak/>
              <w:t>тиях- 1б.)</w:t>
            </w:r>
          </w:p>
        </w:tc>
      </w:tr>
      <w:tr w:rsidR="00DB7FB4" w:rsidTr="00DB7FB4">
        <w:trPr>
          <w:trHeight w:val="420"/>
        </w:trPr>
        <w:tc>
          <w:tcPr>
            <w:tcW w:w="1417" w:type="dxa"/>
            <w:vMerge/>
            <w:tcBorders>
              <w:top w:val="nil"/>
              <w:left w:val="single" w:sz="8" w:space="0" w:color="auto"/>
              <w:bottom w:val="nil"/>
              <w:right w:val="nil"/>
            </w:tcBorders>
            <w:vAlign w:val="center"/>
            <w:hideMark/>
          </w:tcPr>
          <w:p w:rsidR="00DB7FB4" w:rsidRDefault="00DB7FB4">
            <w:pPr>
              <w:rPr>
                <w:b/>
                <w:bCs/>
                <w:color w:val="000000"/>
              </w:rPr>
            </w:pPr>
          </w:p>
        </w:tc>
        <w:tc>
          <w:tcPr>
            <w:tcW w:w="2549" w:type="dxa"/>
            <w:gridSpan w:val="2"/>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1.2.1. организация на базе школы мероприятий для других участников образовательной деятельности, школ, жителей и т.д.</w:t>
            </w:r>
          </w:p>
        </w:tc>
        <w:tc>
          <w:tcPr>
            <w:tcW w:w="2551" w:type="dxa"/>
            <w:gridSpan w:val="2"/>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Наличие мероприятия на конкретную дату, количество участников </w:t>
            </w:r>
          </w:p>
        </w:tc>
        <w:tc>
          <w:tcPr>
            <w:tcW w:w="1985"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Сценарии и планы проведенных мероприятий, оценки администрации школы (грамоты и другие документы, подтверждающие работу)</w:t>
            </w:r>
          </w:p>
        </w:tc>
        <w:tc>
          <w:tcPr>
            <w:tcW w:w="1279"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3б</w:t>
            </w:r>
            <w:r>
              <w:rPr>
                <w:color w:val="000000"/>
              </w:rPr>
              <w:t>. (организация и проведение мероприятий на уровень района- 3б., на уровень школ- 1б.)</w:t>
            </w:r>
          </w:p>
        </w:tc>
      </w:tr>
      <w:tr w:rsidR="00DB7FB4" w:rsidTr="00DB7FB4">
        <w:trPr>
          <w:trHeight w:val="375"/>
        </w:trPr>
        <w:tc>
          <w:tcPr>
            <w:tcW w:w="1417" w:type="dxa"/>
            <w:vMerge/>
            <w:tcBorders>
              <w:top w:val="nil"/>
              <w:left w:val="single" w:sz="8" w:space="0" w:color="auto"/>
              <w:bottom w:val="nil"/>
              <w:right w:val="nil"/>
            </w:tcBorders>
            <w:vAlign w:val="center"/>
            <w:hideMark/>
          </w:tcPr>
          <w:p w:rsidR="00DB7FB4" w:rsidRDefault="00DB7FB4">
            <w:pPr>
              <w:rPr>
                <w:b/>
                <w:bCs/>
                <w:color w:val="000000"/>
              </w:rPr>
            </w:pPr>
          </w:p>
        </w:tc>
        <w:tc>
          <w:tcPr>
            <w:tcW w:w="2549" w:type="dxa"/>
            <w:gridSpan w:val="2"/>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 xml:space="preserve">1.2.2. вовлечение </w:t>
            </w:r>
            <w:proofErr w:type="gramStart"/>
            <w:r>
              <w:rPr>
                <w:color w:val="000000"/>
              </w:rPr>
              <w:t>обучающихся</w:t>
            </w:r>
            <w:proofErr w:type="gramEnd"/>
            <w:r>
              <w:rPr>
                <w:color w:val="000000"/>
              </w:rPr>
              <w:t xml:space="preserve"> в кружки, секции школы, дополнительные занятия</w:t>
            </w:r>
          </w:p>
        </w:tc>
        <w:tc>
          <w:tcPr>
            <w:tcW w:w="2551"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 xml:space="preserve">Доля </w:t>
            </w:r>
            <w:proofErr w:type="gramStart"/>
            <w:r>
              <w:rPr>
                <w:color w:val="000000"/>
              </w:rPr>
              <w:t>обучающихся</w:t>
            </w:r>
            <w:proofErr w:type="gramEnd"/>
            <w:r>
              <w:rPr>
                <w:color w:val="000000"/>
              </w:rPr>
              <w:t xml:space="preserve"> вовлеченных в кружки, секции и т.п.</w:t>
            </w:r>
          </w:p>
        </w:tc>
        <w:tc>
          <w:tcPr>
            <w:tcW w:w="1985"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Свидетельства обучающихся и администрации Учреждения о причастности классного руководителя к привлечению детей в секции, кружки, библиотеки и т.д.</w:t>
            </w:r>
          </w:p>
        </w:tc>
        <w:tc>
          <w:tcPr>
            <w:tcW w:w="1279"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2б. (</w:t>
            </w:r>
            <w:r>
              <w:rPr>
                <w:color w:val="000000"/>
              </w:rPr>
              <w:t>привлечение-2б.)</w:t>
            </w:r>
          </w:p>
        </w:tc>
      </w:tr>
      <w:tr w:rsidR="00DB7FB4" w:rsidTr="00DB7FB4">
        <w:trPr>
          <w:trHeight w:val="495"/>
        </w:trPr>
        <w:tc>
          <w:tcPr>
            <w:tcW w:w="1417" w:type="dxa"/>
            <w:vMerge/>
            <w:tcBorders>
              <w:top w:val="nil"/>
              <w:left w:val="single" w:sz="8" w:space="0" w:color="auto"/>
              <w:bottom w:val="nil"/>
              <w:right w:val="nil"/>
            </w:tcBorders>
            <w:vAlign w:val="center"/>
            <w:hideMark/>
          </w:tcPr>
          <w:p w:rsidR="00DB7FB4" w:rsidRDefault="00DB7FB4">
            <w:pPr>
              <w:rPr>
                <w:b/>
                <w:bCs/>
                <w:color w:val="000000"/>
              </w:rPr>
            </w:pPr>
          </w:p>
        </w:tc>
        <w:tc>
          <w:tcPr>
            <w:tcW w:w="2549" w:type="dxa"/>
            <w:gridSpan w:val="2"/>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1.2.3. работа с сайтом школы (подготовка информации для размещения на сайт, разработка презентационных материалов для родителей и т.п.)</w:t>
            </w:r>
          </w:p>
        </w:tc>
        <w:tc>
          <w:tcPr>
            <w:tcW w:w="2551" w:type="dxa"/>
            <w:gridSpan w:val="2"/>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Наличие информации на конкретную дату</w:t>
            </w:r>
          </w:p>
        </w:tc>
        <w:tc>
          <w:tcPr>
            <w:tcW w:w="1985"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скриншоты страниц сайта</w:t>
            </w:r>
          </w:p>
        </w:tc>
        <w:tc>
          <w:tcPr>
            <w:tcW w:w="1279"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 xml:space="preserve">2б.  </w:t>
            </w:r>
            <w:r>
              <w:rPr>
                <w:color w:val="000000"/>
              </w:rPr>
              <w:t xml:space="preserve">(подготовка и размещение информации- 2б.)  </w:t>
            </w:r>
          </w:p>
        </w:tc>
      </w:tr>
      <w:tr w:rsidR="00DB7FB4" w:rsidTr="00DB7FB4">
        <w:trPr>
          <w:trHeight w:val="495"/>
        </w:trPr>
        <w:tc>
          <w:tcPr>
            <w:tcW w:w="1417" w:type="dxa"/>
            <w:tcBorders>
              <w:top w:val="nil"/>
              <w:left w:val="single" w:sz="8" w:space="0" w:color="auto"/>
              <w:bottom w:val="nil"/>
              <w:right w:val="nil"/>
            </w:tcBorders>
            <w:vAlign w:val="center"/>
          </w:tcPr>
          <w:p w:rsidR="00DB7FB4" w:rsidRDefault="00DB7FB4">
            <w:pPr>
              <w:rPr>
                <w:b/>
                <w:bCs/>
                <w:color w:val="000000"/>
              </w:rPr>
            </w:pPr>
          </w:p>
        </w:tc>
        <w:tc>
          <w:tcPr>
            <w:tcW w:w="2549" w:type="dxa"/>
            <w:gridSpan w:val="2"/>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lang w:val="en-US"/>
              </w:rPr>
              <w:t>1</w:t>
            </w:r>
            <w:r>
              <w:rPr>
                <w:color w:val="000000"/>
              </w:rPr>
              <w:t>.3. Качество внеклассных,  общешкольных,  мероприятий</w:t>
            </w:r>
          </w:p>
        </w:tc>
        <w:tc>
          <w:tcPr>
            <w:tcW w:w="2551" w:type="dxa"/>
            <w:gridSpan w:val="2"/>
            <w:tcBorders>
              <w:top w:val="nil"/>
              <w:left w:val="nil"/>
              <w:bottom w:val="single" w:sz="4" w:space="0" w:color="auto"/>
              <w:right w:val="single" w:sz="4" w:space="0" w:color="auto"/>
            </w:tcBorders>
            <w:shd w:val="clear" w:color="auto" w:fill="FFFFFF"/>
          </w:tcPr>
          <w:p w:rsidR="00DB7FB4" w:rsidRDefault="00DB7FB4">
            <w:pPr>
              <w:rPr>
                <w:color w:val="000000"/>
              </w:rPr>
            </w:pPr>
          </w:p>
        </w:tc>
        <w:tc>
          <w:tcPr>
            <w:tcW w:w="1985" w:type="dxa"/>
            <w:gridSpan w:val="2"/>
            <w:tcBorders>
              <w:top w:val="nil"/>
              <w:left w:val="nil"/>
              <w:bottom w:val="single" w:sz="4" w:space="0" w:color="auto"/>
              <w:right w:val="single" w:sz="4" w:space="0" w:color="auto"/>
            </w:tcBorders>
          </w:tcPr>
          <w:p w:rsidR="00DB7FB4" w:rsidRDefault="00DB7FB4">
            <w:pPr>
              <w:rPr>
                <w:color w:val="000000"/>
              </w:rPr>
            </w:pPr>
          </w:p>
        </w:tc>
        <w:tc>
          <w:tcPr>
            <w:tcW w:w="1279" w:type="dxa"/>
            <w:tcBorders>
              <w:top w:val="nil"/>
              <w:left w:val="nil"/>
              <w:bottom w:val="single" w:sz="4" w:space="0" w:color="auto"/>
              <w:right w:val="single" w:sz="4" w:space="0" w:color="auto"/>
            </w:tcBorders>
            <w:noWrap/>
            <w:vAlign w:val="center"/>
          </w:tcPr>
          <w:p w:rsidR="00DB7FB4" w:rsidRDefault="00DB7FB4">
            <w:pPr>
              <w:jc w:val="center"/>
              <w:rPr>
                <w:color w:val="000000"/>
              </w:rPr>
            </w:pPr>
          </w:p>
        </w:tc>
      </w:tr>
      <w:tr w:rsidR="00DB7FB4" w:rsidTr="00DB7FB4">
        <w:trPr>
          <w:trHeight w:val="495"/>
        </w:trPr>
        <w:tc>
          <w:tcPr>
            <w:tcW w:w="1417" w:type="dxa"/>
            <w:tcBorders>
              <w:top w:val="nil"/>
              <w:left w:val="single" w:sz="8" w:space="0" w:color="auto"/>
              <w:bottom w:val="single" w:sz="4" w:space="0" w:color="auto"/>
              <w:right w:val="nil"/>
            </w:tcBorders>
            <w:vAlign w:val="center"/>
          </w:tcPr>
          <w:p w:rsidR="00DB7FB4" w:rsidRDefault="00DB7FB4">
            <w:pPr>
              <w:rPr>
                <w:b/>
                <w:bCs/>
                <w:color w:val="000000"/>
              </w:rPr>
            </w:pPr>
          </w:p>
        </w:tc>
        <w:tc>
          <w:tcPr>
            <w:tcW w:w="2549" w:type="dxa"/>
            <w:gridSpan w:val="2"/>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1.3.1. </w:t>
            </w:r>
            <w:proofErr w:type="gramStart"/>
            <w:r>
              <w:rPr>
                <w:color w:val="000000"/>
              </w:rPr>
              <w:t xml:space="preserve">Качество внеклассных мероприятий, общешкольных, классных дел, включая досуговые (КВН; массовые праздники; конференции по книге, кинофильму и </w:t>
            </w:r>
            <w:r>
              <w:rPr>
                <w:color w:val="000000"/>
              </w:rPr>
              <w:lastRenderedPageBreak/>
              <w:t>т.д.; выставки результатов детского творчества, экскурсии)</w:t>
            </w:r>
            <w:proofErr w:type="gramEnd"/>
          </w:p>
        </w:tc>
        <w:tc>
          <w:tcPr>
            <w:tcW w:w="2551" w:type="dxa"/>
            <w:gridSpan w:val="2"/>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lastRenderedPageBreak/>
              <w:t> Доля участников и гостей мероприятия, формы мероприятий</w:t>
            </w:r>
          </w:p>
        </w:tc>
        <w:tc>
          <w:tcPr>
            <w:tcW w:w="1985"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 xml:space="preserve"> Планы-конспекты мероприятий  </w:t>
            </w:r>
          </w:p>
        </w:tc>
        <w:tc>
          <w:tcPr>
            <w:tcW w:w="1279"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3б</w:t>
            </w:r>
            <w:r>
              <w:rPr>
                <w:color w:val="000000"/>
              </w:rPr>
              <w:t xml:space="preserve">. (организация и проведение мероприятий с привлечением учащихся </w:t>
            </w:r>
            <w:r>
              <w:rPr>
                <w:color w:val="000000"/>
              </w:rPr>
              <w:lastRenderedPageBreak/>
              <w:t>-3б., организация и проведение мероприятий - 1б.)</w:t>
            </w:r>
          </w:p>
        </w:tc>
      </w:tr>
      <w:tr w:rsidR="00DB7FB4" w:rsidTr="00DB7FB4">
        <w:trPr>
          <w:trHeight w:val="405"/>
        </w:trPr>
        <w:tc>
          <w:tcPr>
            <w:tcW w:w="1417" w:type="dxa"/>
            <w:vMerge w:val="restart"/>
            <w:tcBorders>
              <w:top w:val="single" w:sz="4" w:space="0" w:color="auto"/>
              <w:left w:val="single" w:sz="8" w:space="0" w:color="auto"/>
              <w:bottom w:val="single" w:sz="8" w:space="0" w:color="000000"/>
              <w:right w:val="nil"/>
            </w:tcBorders>
            <w:vAlign w:val="center"/>
          </w:tcPr>
          <w:p w:rsidR="00DB7FB4" w:rsidRDefault="00DB7FB4">
            <w:pPr>
              <w:rPr>
                <w:b/>
                <w:bCs/>
                <w:color w:val="000000"/>
              </w:rPr>
            </w:pPr>
          </w:p>
          <w:p w:rsidR="00DB7FB4" w:rsidRDefault="00DB7FB4">
            <w:pPr>
              <w:rPr>
                <w:b/>
                <w:bCs/>
                <w:color w:val="000000"/>
              </w:rPr>
            </w:pPr>
            <w:r>
              <w:rPr>
                <w:b/>
                <w:bCs/>
                <w:color w:val="5A473D"/>
                <w:lang w:val="en-US"/>
              </w:rPr>
              <w:t>2</w:t>
            </w:r>
            <w:r>
              <w:rPr>
                <w:b/>
                <w:bCs/>
                <w:color w:val="5A473D"/>
              </w:rPr>
              <w:t>.</w:t>
            </w:r>
            <w:r>
              <w:rPr>
                <w:b/>
                <w:bCs/>
                <w:color w:val="000000"/>
              </w:rPr>
              <w:t>Внеурочная деятельность</w:t>
            </w:r>
          </w:p>
        </w:tc>
        <w:tc>
          <w:tcPr>
            <w:tcW w:w="2549" w:type="dxa"/>
            <w:gridSpan w:val="2"/>
            <w:tcBorders>
              <w:top w:val="single" w:sz="8" w:space="0" w:color="auto"/>
              <w:left w:val="single" w:sz="8" w:space="0" w:color="auto"/>
              <w:bottom w:val="single" w:sz="4" w:space="0" w:color="auto"/>
              <w:right w:val="single" w:sz="4" w:space="0" w:color="auto"/>
            </w:tcBorders>
            <w:hideMark/>
          </w:tcPr>
          <w:p w:rsidR="00DB7FB4" w:rsidRDefault="00DB7FB4">
            <w:pPr>
              <w:rPr>
                <w:color w:val="000000"/>
              </w:rPr>
            </w:pPr>
            <w:r>
              <w:rPr>
                <w:color w:val="000000"/>
              </w:rPr>
              <w:t>2.1. Работа по организации досуга обучающихся (привлечение социальных структур села)</w:t>
            </w:r>
          </w:p>
        </w:tc>
        <w:tc>
          <w:tcPr>
            <w:tcW w:w="2551" w:type="dxa"/>
            <w:gridSpan w:val="2"/>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 xml:space="preserve">Количество </w:t>
            </w:r>
            <w:proofErr w:type="gramStart"/>
            <w:r>
              <w:rPr>
                <w:color w:val="000000"/>
              </w:rPr>
              <w:t>обучающихся</w:t>
            </w:r>
            <w:proofErr w:type="gramEnd"/>
            <w:r>
              <w:rPr>
                <w:color w:val="000000"/>
              </w:rPr>
              <w:t xml:space="preserve"> вовлеченных в занятия общественно-полезным трудом </w:t>
            </w:r>
          </w:p>
        </w:tc>
        <w:tc>
          <w:tcPr>
            <w:tcW w:w="1985" w:type="dxa"/>
            <w:gridSpan w:val="2"/>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Документы от администрации, подтверждающие работу педагога-организатора</w:t>
            </w:r>
          </w:p>
        </w:tc>
        <w:tc>
          <w:tcPr>
            <w:tcW w:w="127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2б. (</w:t>
            </w:r>
            <w:r>
              <w:rPr>
                <w:color w:val="000000"/>
              </w:rPr>
              <w:t>наличие работы по организации досуга)</w:t>
            </w:r>
          </w:p>
        </w:tc>
      </w:tr>
      <w:tr w:rsidR="00DB7FB4" w:rsidTr="00DB7FB4">
        <w:trPr>
          <w:trHeight w:val="690"/>
        </w:trPr>
        <w:tc>
          <w:tcPr>
            <w:tcW w:w="1417" w:type="dxa"/>
            <w:vMerge/>
            <w:tcBorders>
              <w:top w:val="single" w:sz="4" w:space="0" w:color="auto"/>
              <w:left w:val="single" w:sz="8" w:space="0" w:color="auto"/>
              <w:bottom w:val="single" w:sz="8" w:space="0" w:color="000000"/>
              <w:right w:val="nil"/>
            </w:tcBorders>
            <w:vAlign w:val="center"/>
            <w:hideMark/>
          </w:tcPr>
          <w:p w:rsidR="00DB7FB4" w:rsidRDefault="00DB7FB4">
            <w:pPr>
              <w:rPr>
                <w:b/>
                <w:bCs/>
                <w:color w:val="000000"/>
              </w:rPr>
            </w:pPr>
          </w:p>
        </w:tc>
        <w:tc>
          <w:tcPr>
            <w:tcW w:w="2549" w:type="dxa"/>
            <w:gridSpan w:val="2"/>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2.2. Работа с комиссиями по делам несовершеннолетних по профилактике правонарушений</w:t>
            </w:r>
          </w:p>
        </w:tc>
        <w:tc>
          <w:tcPr>
            <w:tcW w:w="2551"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 xml:space="preserve">Динамика количества учащихся с </w:t>
            </w:r>
            <w:proofErr w:type="spellStart"/>
            <w:r>
              <w:rPr>
                <w:color w:val="000000"/>
              </w:rPr>
              <w:t>девиантным</w:t>
            </w:r>
            <w:proofErr w:type="spellEnd"/>
            <w:r>
              <w:rPr>
                <w:color w:val="000000"/>
              </w:rPr>
              <w:t xml:space="preserve"> поведением, состоящих на учете в КДН</w:t>
            </w:r>
          </w:p>
        </w:tc>
        <w:tc>
          <w:tcPr>
            <w:tcW w:w="1985"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Дневник педагога-организатора с датами посещений, справка, подтверждающая участие педагога-организатора в работе, от комиссии по делам несовершеннолетних</w:t>
            </w:r>
          </w:p>
        </w:tc>
        <w:tc>
          <w:tcPr>
            <w:tcW w:w="1279" w:type="dxa"/>
            <w:tcBorders>
              <w:top w:val="nil"/>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2б. (</w:t>
            </w:r>
            <w:r>
              <w:rPr>
                <w:color w:val="000000"/>
              </w:rPr>
              <w:t>наличие работы по профилактике правонарушений)</w:t>
            </w:r>
          </w:p>
        </w:tc>
      </w:tr>
      <w:tr w:rsidR="00DB7FB4" w:rsidTr="00DB7FB4">
        <w:trPr>
          <w:trHeight w:val="711"/>
        </w:trPr>
        <w:tc>
          <w:tcPr>
            <w:tcW w:w="1417" w:type="dxa"/>
            <w:vMerge/>
            <w:tcBorders>
              <w:top w:val="single" w:sz="4" w:space="0" w:color="auto"/>
              <w:left w:val="single" w:sz="8" w:space="0" w:color="auto"/>
              <w:bottom w:val="single" w:sz="8" w:space="0" w:color="000000"/>
              <w:right w:val="nil"/>
            </w:tcBorders>
            <w:vAlign w:val="center"/>
            <w:hideMark/>
          </w:tcPr>
          <w:p w:rsidR="00DB7FB4" w:rsidRDefault="00DB7FB4">
            <w:pPr>
              <w:rPr>
                <w:b/>
                <w:bCs/>
                <w:color w:val="000000"/>
              </w:rPr>
            </w:pPr>
          </w:p>
        </w:tc>
        <w:tc>
          <w:tcPr>
            <w:tcW w:w="2549" w:type="dxa"/>
            <w:gridSpan w:val="2"/>
            <w:tcBorders>
              <w:top w:val="nil"/>
              <w:left w:val="single" w:sz="8" w:space="0" w:color="auto"/>
              <w:bottom w:val="single" w:sz="8" w:space="0" w:color="auto"/>
              <w:right w:val="single" w:sz="4" w:space="0" w:color="auto"/>
            </w:tcBorders>
            <w:shd w:val="clear" w:color="auto" w:fill="FFFFFF"/>
            <w:hideMark/>
          </w:tcPr>
          <w:p w:rsidR="00DB7FB4" w:rsidRDefault="00DB7FB4">
            <w:pPr>
              <w:rPr>
                <w:color w:val="000000"/>
              </w:rPr>
            </w:pPr>
            <w:r>
              <w:rPr>
                <w:color w:val="000000"/>
              </w:rPr>
              <w:t>2.3. Качество  руководства ученическими проектами.</w:t>
            </w:r>
            <w:r>
              <w:rPr>
                <w:color w:val="000000"/>
              </w:rPr>
              <w:br/>
            </w:r>
          </w:p>
        </w:tc>
        <w:tc>
          <w:tcPr>
            <w:tcW w:w="2551" w:type="dxa"/>
            <w:gridSpan w:val="2"/>
            <w:tcBorders>
              <w:top w:val="nil"/>
              <w:left w:val="nil"/>
              <w:bottom w:val="single" w:sz="8" w:space="0" w:color="auto"/>
              <w:right w:val="single" w:sz="4" w:space="0" w:color="auto"/>
            </w:tcBorders>
            <w:shd w:val="clear" w:color="auto" w:fill="FFFFFF"/>
            <w:hideMark/>
          </w:tcPr>
          <w:p w:rsidR="00DB7FB4" w:rsidRDefault="00DB7FB4">
            <w:pPr>
              <w:rPr>
                <w:color w:val="000000"/>
              </w:rPr>
            </w:pPr>
            <w:r>
              <w:rPr>
                <w:color w:val="000000"/>
              </w:rPr>
              <w:t>Наличие участников конкурсов, проектов</w:t>
            </w:r>
          </w:p>
        </w:tc>
        <w:tc>
          <w:tcPr>
            <w:tcW w:w="1985" w:type="dxa"/>
            <w:gridSpan w:val="2"/>
            <w:tcBorders>
              <w:top w:val="nil"/>
              <w:left w:val="nil"/>
              <w:bottom w:val="single" w:sz="8" w:space="0" w:color="auto"/>
              <w:right w:val="nil"/>
            </w:tcBorders>
            <w:hideMark/>
          </w:tcPr>
          <w:p w:rsidR="00DB7FB4" w:rsidRDefault="00DB7FB4">
            <w:pPr>
              <w:rPr>
                <w:color w:val="000000"/>
              </w:rPr>
            </w:pPr>
            <w:r>
              <w:rPr>
                <w:color w:val="000000"/>
              </w:rPr>
              <w:t>Документы, подтверждающие (грамоты, свидетельства, сертификаты)</w:t>
            </w:r>
          </w:p>
        </w:tc>
        <w:tc>
          <w:tcPr>
            <w:tcW w:w="1279" w:type="dxa"/>
            <w:tcBorders>
              <w:top w:val="nil"/>
              <w:left w:val="single" w:sz="4" w:space="0" w:color="auto"/>
              <w:bottom w:val="single" w:sz="8" w:space="0" w:color="auto"/>
              <w:right w:val="single" w:sz="4" w:space="0" w:color="auto"/>
            </w:tcBorders>
            <w:noWrap/>
            <w:vAlign w:val="center"/>
            <w:hideMark/>
          </w:tcPr>
          <w:p w:rsidR="00DB7FB4" w:rsidRDefault="00DB7FB4">
            <w:pPr>
              <w:jc w:val="center"/>
              <w:rPr>
                <w:color w:val="000000"/>
              </w:rPr>
            </w:pPr>
            <w:r>
              <w:rPr>
                <w:b/>
                <w:color w:val="000000"/>
              </w:rPr>
              <w:t>макс. 4б. (</w:t>
            </w:r>
            <w:r>
              <w:rPr>
                <w:color w:val="000000"/>
              </w:rPr>
              <w:t xml:space="preserve">победители муниципального этапа- 3б., призеры муниципального этапа 2б., участники- 1б.; призеры и победители областного уровня- 4б.; </w:t>
            </w:r>
            <w:r>
              <w:rPr>
                <w:i/>
                <w:color w:val="000000"/>
              </w:rPr>
              <w:t xml:space="preserve">призеры и победители интернет конкурсов:  3б.- 5 и более </w:t>
            </w:r>
            <w:r>
              <w:rPr>
                <w:i/>
                <w:color w:val="000000"/>
              </w:rPr>
              <w:lastRenderedPageBreak/>
              <w:t>призеров и победителей, 2б.- 10 и более участников и призеров</w:t>
            </w:r>
            <w:r>
              <w:rPr>
                <w:color w:val="000000"/>
              </w:rPr>
              <w:t xml:space="preserve">). </w:t>
            </w:r>
          </w:p>
        </w:tc>
      </w:tr>
      <w:tr w:rsidR="00DB7FB4" w:rsidTr="00DB7FB4">
        <w:trPr>
          <w:trHeight w:val="570"/>
        </w:trPr>
        <w:tc>
          <w:tcPr>
            <w:tcW w:w="1417" w:type="dxa"/>
            <w:vMerge/>
            <w:tcBorders>
              <w:top w:val="single" w:sz="4" w:space="0" w:color="auto"/>
              <w:left w:val="single" w:sz="8" w:space="0" w:color="auto"/>
              <w:bottom w:val="single" w:sz="8" w:space="0" w:color="000000"/>
              <w:right w:val="nil"/>
            </w:tcBorders>
            <w:vAlign w:val="center"/>
            <w:hideMark/>
          </w:tcPr>
          <w:p w:rsidR="00DB7FB4" w:rsidRDefault="00DB7FB4">
            <w:pPr>
              <w:rPr>
                <w:b/>
                <w:bCs/>
                <w:color w:val="000000"/>
              </w:rPr>
            </w:pPr>
          </w:p>
        </w:tc>
        <w:tc>
          <w:tcPr>
            <w:tcW w:w="2549"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2.4. Качество  работы с одаренными детьми (по видам одаренности)</w:t>
            </w:r>
          </w:p>
        </w:tc>
        <w:tc>
          <w:tcPr>
            <w:tcW w:w="2551" w:type="dxa"/>
            <w:gridSpan w:val="2"/>
            <w:tcBorders>
              <w:top w:val="single" w:sz="4" w:space="0" w:color="auto"/>
              <w:left w:val="nil"/>
              <w:bottom w:val="single" w:sz="4" w:space="0" w:color="auto"/>
              <w:right w:val="single" w:sz="4" w:space="0" w:color="auto"/>
            </w:tcBorders>
            <w:noWrap/>
            <w:hideMark/>
          </w:tcPr>
          <w:p w:rsidR="00DB7FB4" w:rsidRDefault="00DB7FB4">
            <w:pPr>
              <w:rPr>
                <w:color w:val="000000"/>
              </w:rPr>
            </w:pPr>
            <w:r>
              <w:rPr>
                <w:color w:val="000000"/>
              </w:rPr>
              <w:t>План работы с одаренными и мотивированными детьми, дневник наблюдений</w:t>
            </w:r>
          </w:p>
        </w:tc>
        <w:tc>
          <w:tcPr>
            <w:tcW w:w="1985" w:type="dxa"/>
            <w:gridSpan w:val="2"/>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Описание системы работы с одаренными и мотивированными детьми</w:t>
            </w:r>
          </w:p>
        </w:tc>
        <w:tc>
          <w:tcPr>
            <w:tcW w:w="127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2б.</w:t>
            </w:r>
            <w:r>
              <w:rPr>
                <w:color w:val="000000"/>
              </w:rPr>
              <w:t xml:space="preserve"> (наличие работы-2б.) </w:t>
            </w:r>
          </w:p>
        </w:tc>
      </w:tr>
      <w:tr w:rsidR="00DB7FB4" w:rsidTr="00DB7FB4">
        <w:trPr>
          <w:trHeight w:val="570"/>
        </w:trPr>
        <w:tc>
          <w:tcPr>
            <w:tcW w:w="1417" w:type="dxa"/>
            <w:tcBorders>
              <w:top w:val="nil"/>
              <w:left w:val="single" w:sz="8" w:space="0" w:color="auto"/>
              <w:bottom w:val="single" w:sz="8" w:space="0" w:color="000000"/>
              <w:right w:val="nil"/>
            </w:tcBorders>
            <w:vAlign w:val="center"/>
          </w:tcPr>
          <w:p w:rsidR="00DB7FB4" w:rsidRDefault="00DB7FB4">
            <w:pPr>
              <w:jc w:val="center"/>
              <w:rPr>
                <w:b/>
                <w:bCs/>
                <w:color w:val="000000"/>
              </w:rPr>
            </w:pPr>
          </w:p>
        </w:tc>
        <w:tc>
          <w:tcPr>
            <w:tcW w:w="2549"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2.5. наличие действующего собственного сайта, страницы на сайте образовательного учреждения, блога и др.</w:t>
            </w:r>
          </w:p>
        </w:tc>
        <w:tc>
          <w:tcPr>
            <w:tcW w:w="2551" w:type="dxa"/>
            <w:gridSpan w:val="2"/>
            <w:tcBorders>
              <w:top w:val="single" w:sz="8" w:space="0" w:color="auto"/>
              <w:left w:val="nil"/>
              <w:bottom w:val="single" w:sz="4" w:space="0" w:color="auto"/>
              <w:right w:val="single" w:sz="4" w:space="0" w:color="auto"/>
            </w:tcBorders>
            <w:noWrap/>
            <w:hideMark/>
          </w:tcPr>
          <w:p w:rsidR="00DB7FB4" w:rsidRDefault="00DB7FB4">
            <w:pPr>
              <w:rPr>
                <w:color w:val="000000"/>
              </w:rPr>
            </w:pPr>
            <w:r>
              <w:rPr>
                <w:color w:val="000000"/>
              </w:rPr>
              <w:t>Частота посещений сайта, количество скопированных материалов</w:t>
            </w:r>
          </w:p>
        </w:tc>
        <w:tc>
          <w:tcPr>
            <w:tcW w:w="1985" w:type="dxa"/>
            <w:gridSpan w:val="2"/>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скриншоты страниц сайтов</w:t>
            </w:r>
          </w:p>
        </w:tc>
        <w:tc>
          <w:tcPr>
            <w:tcW w:w="127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 xml:space="preserve">3б.  </w:t>
            </w:r>
            <w:r>
              <w:rPr>
                <w:color w:val="000000"/>
              </w:rPr>
              <w:t xml:space="preserve">(наличие систематически обновляемого сайта- 3б., наличие работающего  сайта- 1б.)  </w:t>
            </w:r>
          </w:p>
        </w:tc>
      </w:tr>
      <w:tr w:rsidR="00DB7FB4" w:rsidTr="00DB7FB4">
        <w:trPr>
          <w:trHeight w:val="570"/>
        </w:trPr>
        <w:tc>
          <w:tcPr>
            <w:tcW w:w="8502" w:type="dxa"/>
            <w:gridSpan w:val="7"/>
            <w:tcBorders>
              <w:top w:val="nil"/>
              <w:left w:val="single" w:sz="8" w:space="0" w:color="auto"/>
              <w:bottom w:val="single" w:sz="8" w:space="0" w:color="000000"/>
              <w:right w:val="single" w:sz="4" w:space="0" w:color="auto"/>
            </w:tcBorders>
            <w:vAlign w:val="center"/>
            <w:hideMark/>
          </w:tcPr>
          <w:p w:rsidR="00DB7FB4" w:rsidRDefault="00DB7FB4">
            <w:pPr>
              <w:rPr>
                <w:color w:val="000000"/>
              </w:rPr>
            </w:pPr>
            <w:r>
              <w:rPr>
                <w:b/>
                <w:bCs/>
                <w:color w:val="5A473D"/>
              </w:rPr>
              <w:t>Итого баллов по внеурочной деятельности педагога - организатора</w:t>
            </w:r>
          </w:p>
        </w:tc>
        <w:tc>
          <w:tcPr>
            <w:tcW w:w="127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28б.</w:t>
            </w:r>
          </w:p>
        </w:tc>
      </w:tr>
      <w:tr w:rsidR="00DB7FB4" w:rsidTr="00DB7FB4">
        <w:trPr>
          <w:trHeight w:val="570"/>
        </w:trPr>
        <w:tc>
          <w:tcPr>
            <w:tcW w:w="1417" w:type="dxa"/>
            <w:tcBorders>
              <w:top w:val="nil"/>
              <w:left w:val="single" w:sz="8" w:space="0" w:color="auto"/>
              <w:bottom w:val="single" w:sz="8" w:space="0" w:color="000000"/>
              <w:right w:val="nil"/>
            </w:tcBorders>
            <w:hideMark/>
          </w:tcPr>
          <w:p w:rsidR="00DB7FB4" w:rsidRDefault="00DB7FB4">
            <w:pPr>
              <w:jc w:val="center"/>
              <w:rPr>
                <w:b/>
                <w:bCs/>
                <w:color w:val="000000"/>
              </w:rPr>
            </w:pPr>
            <w:r>
              <w:rPr>
                <w:b/>
                <w:bCs/>
                <w:color w:val="000000"/>
              </w:rPr>
              <w:t>3. Методическая деятельность</w:t>
            </w:r>
          </w:p>
        </w:tc>
        <w:tc>
          <w:tcPr>
            <w:tcW w:w="2549"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3.1. Качество разработок педагогом</w:t>
            </w:r>
            <w:r>
              <w:rPr>
                <w:color w:val="000000"/>
                <w:u w:val="single"/>
              </w:rPr>
              <w:t xml:space="preserve"> авторских образовательных программ,</w:t>
            </w:r>
            <w:r>
              <w:rPr>
                <w:color w:val="000000"/>
              </w:rPr>
              <w:t xml:space="preserve"> разработок, статей, получивших положительный отзыв и рекомендованных к реализации в учебном процессе.</w:t>
            </w:r>
          </w:p>
        </w:tc>
        <w:tc>
          <w:tcPr>
            <w:tcW w:w="4536" w:type="dxa"/>
            <w:gridSpan w:val="4"/>
            <w:tcBorders>
              <w:top w:val="single" w:sz="8" w:space="0" w:color="auto"/>
              <w:left w:val="nil"/>
              <w:bottom w:val="single" w:sz="4" w:space="0" w:color="auto"/>
              <w:right w:val="single" w:sz="4" w:space="0" w:color="auto"/>
            </w:tcBorders>
            <w:noWrap/>
            <w:hideMark/>
          </w:tcPr>
          <w:p w:rsidR="00DB7FB4" w:rsidRDefault="00DB7FB4">
            <w:pPr>
              <w:rPr>
                <w:color w:val="000000"/>
              </w:rPr>
            </w:pPr>
            <w:r>
              <w:rPr>
                <w:color w:val="000000"/>
              </w:rPr>
              <w:t>Соответствие ФГОС</w:t>
            </w:r>
            <w:r>
              <w:rPr>
                <w:color w:val="000000"/>
              </w:rPr>
              <w:br/>
              <w:t xml:space="preserve">Экспертиза текстов представленных авторских образовательных программ на соответствие конкурсным требованиям </w:t>
            </w:r>
          </w:p>
        </w:tc>
        <w:tc>
          <w:tcPr>
            <w:tcW w:w="1279" w:type="dxa"/>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Бланк оценок  жюри профессионального конкурса (на момент проведения конкурса).</w:t>
            </w:r>
            <w:r>
              <w:rPr>
                <w:color w:val="000000"/>
              </w:rPr>
              <w:br/>
              <w:t>Экспертное заключение на программу (внутреннее, внешнее).</w:t>
            </w:r>
          </w:p>
        </w:tc>
      </w:tr>
      <w:tr w:rsidR="00DB7FB4" w:rsidTr="00DB7FB4">
        <w:trPr>
          <w:trHeight w:val="570"/>
        </w:trPr>
        <w:tc>
          <w:tcPr>
            <w:tcW w:w="1417" w:type="dxa"/>
            <w:tcBorders>
              <w:top w:val="nil"/>
              <w:left w:val="single" w:sz="8" w:space="0" w:color="auto"/>
              <w:bottom w:val="single" w:sz="8" w:space="0" w:color="000000"/>
              <w:right w:val="nil"/>
            </w:tcBorders>
            <w:vAlign w:val="center"/>
          </w:tcPr>
          <w:p w:rsidR="00DB7FB4" w:rsidRDefault="00DB7FB4">
            <w:pPr>
              <w:jc w:val="center"/>
              <w:rPr>
                <w:b/>
                <w:bCs/>
                <w:color w:val="000000"/>
              </w:rPr>
            </w:pPr>
          </w:p>
        </w:tc>
        <w:tc>
          <w:tcPr>
            <w:tcW w:w="2549" w:type="dxa"/>
            <w:gridSpan w:val="2"/>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3.2. Эстетическое, развивающее оформление проводимых </w:t>
            </w:r>
            <w:r>
              <w:rPr>
                <w:color w:val="000000"/>
              </w:rPr>
              <w:lastRenderedPageBreak/>
              <w:t>мероприятий, закрепленных помещений для реализации воспитательной деятельности</w:t>
            </w:r>
          </w:p>
        </w:tc>
        <w:tc>
          <w:tcPr>
            <w:tcW w:w="4536" w:type="dxa"/>
            <w:gridSpan w:val="4"/>
            <w:tcBorders>
              <w:top w:val="single" w:sz="8" w:space="0" w:color="auto"/>
              <w:left w:val="nil"/>
              <w:bottom w:val="single" w:sz="4" w:space="0" w:color="auto"/>
              <w:right w:val="single" w:sz="4" w:space="0" w:color="auto"/>
            </w:tcBorders>
            <w:noWrap/>
            <w:hideMark/>
          </w:tcPr>
          <w:p w:rsidR="00DB7FB4" w:rsidRDefault="00DB7FB4">
            <w:pPr>
              <w:rPr>
                <w:color w:val="000000"/>
              </w:rPr>
            </w:pPr>
            <w:r>
              <w:rPr>
                <w:color w:val="000000"/>
              </w:rPr>
              <w:lastRenderedPageBreak/>
              <w:t xml:space="preserve">проверка помещений на удобство </w:t>
            </w:r>
            <w:proofErr w:type="gramStart"/>
            <w:r>
              <w:rPr>
                <w:color w:val="000000"/>
              </w:rPr>
              <w:t>для</w:t>
            </w:r>
            <w:proofErr w:type="gramEnd"/>
            <w:r>
              <w:rPr>
                <w:color w:val="000000"/>
              </w:rPr>
              <w:t xml:space="preserve"> обучающихся</w:t>
            </w:r>
          </w:p>
        </w:tc>
        <w:tc>
          <w:tcPr>
            <w:tcW w:w="1279" w:type="dxa"/>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Информационные стенды, наглядны</w:t>
            </w:r>
            <w:r>
              <w:rPr>
                <w:color w:val="000000"/>
              </w:rPr>
              <w:lastRenderedPageBreak/>
              <w:t>е пособия и т.п., изготовленные педагогом-организатором</w:t>
            </w:r>
          </w:p>
          <w:p w:rsidR="00DB7FB4" w:rsidRDefault="00DB7FB4">
            <w:pPr>
              <w:rPr>
                <w:color w:val="000000"/>
              </w:rPr>
            </w:pPr>
            <w:r>
              <w:rPr>
                <w:b/>
                <w:color w:val="000000"/>
              </w:rPr>
              <w:t>1б. (</w:t>
            </w:r>
            <w:r>
              <w:rPr>
                <w:color w:val="000000"/>
              </w:rPr>
              <w:t>создание эстетического и развивающего  оформления -1б.)</w:t>
            </w:r>
          </w:p>
        </w:tc>
      </w:tr>
      <w:tr w:rsidR="00DB7FB4" w:rsidTr="00DB7FB4">
        <w:trPr>
          <w:trHeight w:val="570"/>
        </w:trPr>
        <w:tc>
          <w:tcPr>
            <w:tcW w:w="8502" w:type="dxa"/>
            <w:gridSpan w:val="7"/>
            <w:tcBorders>
              <w:top w:val="nil"/>
              <w:left w:val="single" w:sz="8" w:space="0" w:color="auto"/>
              <w:bottom w:val="single" w:sz="8" w:space="0" w:color="000000"/>
              <w:right w:val="single" w:sz="4" w:space="0" w:color="auto"/>
            </w:tcBorders>
            <w:vAlign w:val="center"/>
            <w:hideMark/>
          </w:tcPr>
          <w:p w:rsidR="00DB7FB4" w:rsidRDefault="00DB7FB4">
            <w:pPr>
              <w:rPr>
                <w:color w:val="000000"/>
              </w:rPr>
            </w:pPr>
            <w:r>
              <w:rPr>
                <w:b/>
                <w:bCs/>
                <w:color w:val="5A473D"/>
              </w:rPr>
              <w:lastRenderedPageBreak/>
              <w:t>Итого баллов по методической  деятельности педагог</w:t>
            </w:r>
            <w:proofErr w:type="gramStart"/>
            <w:r>
              <w:rPr>
                <w:b/>
                <w:bCs/>
                <w:color w:val="5A473D"/>
              </w:rPr>
              <w:t>а-</w:t>
            </w:r>
            <w:proofErr w:type="gramEnd"/>
            <w:r>
              <w:rPr>
                <w:b/>
                <w:bCs/>
                <w:color w:val="5A473D"/>
              </w:rPr>
              <w:t xml:space="preserve"> организатора</w:t>
            </w:r>
          </w:p>
        </w:tc>
        <w:tc>
          <w:tcPr>
            <w:tcW w:w="127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4б.</w:t>
            </w:r>
          </w:p>
        </w:tc>
      </w:tr>
      <w:tr w:rsidR="00DB7FB4" w:rsidTr="00DB7FB4">
        <w:trPr>
          <w:trHeight w:val="570"/>
        </w:trPr>
        <w:tc>
          <w:tcPr>
            <w:tcW w:w="1417" w:type="dxa"/>
            <w:tcBorders>
              <w:top w:val="nil"/>
              <w:left w:val="single" w:sz="8" w:space="0" w:color="auto"/>
              <w:bottom w:val="single" w:sz="8" w:space="0" w:color="000000"/>
              <w:right w:val="nil"/>
            </w:tcBorders>
            <w:hideMark/>
          </w:tcPr>
          <w:p w:rsidR="00DB7FB4" w:rsidRDefault="00DB7FB4">
            <w:pPr>
              <w:jc w:val="center"/>
              <w:rPr>
                <w:b/>
                <w:bCs/>
                <w:color w:val="000000"/>
              </w:rPr>
            </w:pPr>
            <w:r>
              <w:rPr>
                <w:b/>
                <w:bCs/>
                <w:color w:val="000000"/>
              </w:rPr>
              <w:t>4. Научно-исследовательская деятельность</w:t>
            </w:r>
          </w:p>
        </w:tc>
        <w:tc>
          <w:tcPr>
            <w:tcW w:w="1555" w:type="dxa"/>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5.1 Качество самообразовательной  работы педагога </w:t>
            </w:r>
            <w:proofErr w:type="gramStart"/>
            <w:r>
              <w:rPr>
                <w:color w:val="000000"/>
              </w:rPr>
              <w:t>-о</w:t>
            </w:r>
            <w:proofErr w:type="gramEnd"/>
            <w:r>
              <w:rPr>
                <w:color w:val="000000"/>
              </w:rPr>
              <w:t>рганизатора</w:t>
            </w:r>
          </w:p>
        </w:tc>
        <w:tc>
          <w:tcPr>
            <w:tcW w:w="4395" w:type="dxa"/>
            <w:gridSpan w:val="4"/>
            <w:tcBorders>
              <w:top w:val="single" w:sz="8" w:space="0" w:color="auto"/>
              <w:left w:val="nil"/>
              <w:bottom w:val="single" w:sz="4" w:space="0" w:color="auto"/>
              <w:right w:val="single" w:sz="4" w:space="0" w:color="auto"/>
            </w:tcBorders>
            <w:noWrap/>
            <w:hideMark/>
          </w:tcPr>
          <w:p w:rsidR="00DB7FB4" w:rsidRDefault="00DB7FB4">
            <w:pPr>
              <w:rPr>
                <w:color w:val="000000"/>
              </w:rPr>
            </w:pPr>
            <w:r>
              <w:rPr>
                <w:color w:val="000000"/>
              </w:rPr>
              <w:t> Зафиксированные результаты профессионального роста.</w:t>
            </w:r>
            <w:r>
              <w:rPr>
                <w:color w:val="000000"/>
              </w:rPr>
              <w:br/>
              <w:t xml:space="preserve">Проверка  плана самообразования  на конкретную дату (что нового </w:t>
            </w:r>
            <w:proofErr w:type="gramStart"/>
            <w:r>
              <w:rPr>
                <w:color w:val="000000"/>
              </w:rPr>
              <w:t>освоили и что будут использовать</w:t>
            </w:r>
            <w:proofErr w:type="gramEnd"/>
            <w:r>
              <w:rPr>
                <w:color w:val="000000"/>
              </w:rPr>
              <w:t xml:space="preserve"> в своей работе)</w:t>
            </w:r>
          </w:p>
        </w:tc>
        <w:tc>
          <w:tcPr>
            <w:tcW w:w="2414" w:type="dxa"/>
            <w:gridSpan w:val="2"/>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 План профессионального роста педагога-организатора, аналитическая справка                                                               </w:t>
            </w:r>
            <w:r>
              <w:rPr>
                <w:b/>
                <w:color w:val="000000"/>
              </w:rPr>
              <w:t>3б. (</w:t>
            </w:r>
            <w:r>
              <w:rPr>
                <w:color w:val="000000"/>
              </w:rPr>
              <w:t>наличие плана профессионального роста педагога-организатора- 1б., анализ профессионального роста-2б., динамика профессионального роста- 3б.)</w:t>
            </w:r>
          </w:p>
        </w:tc>
      </w:tr>
      <w:tr w:rsidR="00DB7FB4" w:rsidTr="00DB7FB4">
        <w:trPr>
          <w:trHeight w:val="570"/>
        </w:trPr>
        <w:tc>
          <w:tcPr>
            <w:tcW w:w="7367" w:type="dxa"/>
            <w:gridSpan w:val="6"/>
            <w:tcBorders>
              <w:top w:val="nil"/>
              <w:left w:val="single" w:sz="8" w:space="0" w:color="auto"/>
              <w:bottom w:val="single" w:sz="8" w:space="0" w:color="000000"/>
              <w:right w:val="single" w:sz="4" w:space="0" w:color="auto"/>
            </w:tcBorders>
            <w:hideMark/>
          </w:tcPr>
          <w:p w:rsidR="00DB7FB4" w:rsidRDefault="00DB7FB4">
            <w:pPr>
              <w:rPr>
                <w:b/>
                <w:bCs/>
                <w:color w:val="5A473D"/>
              </w:rPr>
            </w:pPr>
            <w:r>
              <w:rPr>
                <w:b/>
                <w:bCs/>
                <w:color w:val="5A473D"/>
              </w:rPr>
              <w:t>Итого баллов по научно-исследовательской деятельности педагога –</w:t>
            </w:r>
          </w:p>
          <w:p w:rsidR="00DB7FB4" w:rsidRDefault="00DB7FB4">
            <w:pPr>
              <w:rPr>
                <w:color w:val="000000"/>
              </w:rPr>
            </w:pPr>
            <w:r>
              <w:rPr>
                <w:b/>
                <w:bCs/>
                <w:color w:val="5A473D"/>
              </w:rPr>
              <w:t>организатора</w:t>
            </w:r>
          </w:p>
        </w:tc>
        <w:tc>
          <w:tcPr>
            <w:tcW w:w="2414" w:type="dxa"/>
            <w:gridSpan w:val="2"/>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3б.</w:t>
            </w:r>
          </w:p>
        </w:tc>
      </w:tr>
      <w:tr w:rsidR="00DB7FB4" w:rsidTr="00DB7FB4">
        <w:trPr>
          <w:trHeight w:val="570"/>
        </w:trPr>
        <w:tc>
          <w:tcPr>
            <w:tcW w:w="1417" w:type="dxa"/>
            <w:tcBorders>
              <w:top w:val="nil"/>
              <w:left w:val="single" w:sz="8" w:space="0" w:color="auto"/>
              <w:bottom w:val="single" w:sz="8" w:space="0" w:color="000000"/>
              <w:right w:val="nil"/>
            </w:tcBorders>
            <w:vAlign w:val="center"/>
          </w:tcPr>
          <w:p w:rsidR="00DB7FB4" w:rsidRDefault="00DB7FB4">
            <w:pPr>
              <w:rPr>
                <w:b/>
                <w:bCs/>
                <w:color w:val="000000"/>
              </w:rPr>
            </w:pPr>
            <w:r>
              <w:rPr>
                <w:b/>
                <w:bCs/>
                <w:color w:val="000000"/>
              </w:rPr>
              <w:t>5. Качество выполняемых работ</w:t>
            </w:r>
          </w:p>
          <w:p w:rsidR="00DB7FB4" w:rsidRDefault="00DB7FB4">
            <w:pPr>
              <w:jc w:val="center"/>
              <w:rPr>
                <w:b/>
                <w:bCs/>
                <w:color w:val="000000"/>
              </w:rPr>
            </w:pPr>
          </w:p>
        </w:tc>
        <w:tc>
          <w:tcPr>
            <w:tcW w:w="1555" w:type="dxa"/>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5.1. </w:t>
            </w:r>
            <w:r>
              <w:t>Соблюдение исполнительской дисциплины</w:t>
            </w:r>
          </w:p>
        </w:tc>
        <w:tc>
          <w:tcPr>
            <w:tcW w:w="1701" w:type="dxa"/>
            <w:gridSpan w:val="2"/>
            <w:tcBorders>
              <w:top w:val="single" w:sz="8" w:space="0" w:color="auto"/>
              <w:left w:val="nil"/>
              <w:bottom w:val="single" w:sz="4" w:space="0" w:color="auto"/>
              <w:right w:val="single" w:sz="4" w:space="0" w:color="auto"/>
            </w:tcBorders>
            <w:noWrap/>
            <w:vAlign w:val="bottom"/>
            <w:hideMark/>
          </w:tcPr>
          <w:p w:rsidR="00DB7FB4" w:rsidRDefault="00DB7FB4">
            <w:pPr>
              <w:rPr>
                <w:color w:val="000000"/>
              </w:rPr>
            </w:pPr>
            <w:r>
              <w:rPr>
                <w:color w:val="000000"/>
              </w:rPr>
              <w:t>Своевременное предоставление запрашиваемой информации</w:t>
            </w:r>
          </w:p>
        </w:tc>
        <w:tc>
          <w:tcPr>
            <w:tcW w:w="2694" w:type="dxa"/>
            <w:gridSpan w:val="2"/>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Оценка администрации </w:t>
            </w:r>
          </w:p>
        </w:tc>
        <w:tc>
          <w:tcPr>
            <w:tcW w:w="2414" w:type="dxa"/>
            <w:gridSpan w:val="2"/>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2б. (</w:t>
            </w:r>
            <w:r>
              <w:rPr>
                <w:color w:val="000000"/>
              </w:rPr>
              <w:t>своевременное предоставление отчетов-2б.; нарушение сроков- «-1б.»)</w:t>
            </w:r>
          </w:p>
        </w:tc>
      </w:tr>
      <w:tr w:rsidR="00DB7FB4" w:rsidTr="00DB7FB4">
        <w:trPr>
          <w:trHeight w:val="570"/>
        </w:trPr>
        <w:tc>
          <w:tcPr>
            <w:tcW w:w="1417" w:type="dxa"/>
            <w:tcBorders>
              <w:top w:val="nil"/>
              <w:left w:val="single" w:sz="8" w:space="0" w:color="auto"/>
              <w:bottom w:val="single" w:sz="8" w:space="0" w:color="000000"/>
              <w:right w:val="nil"/>
            </w:tcBorders>
            <w:vAlign w:val="center"/>
          </w:tcPr>
          <w:p w:rsidR="00DB7FB4" w:rsidRDefault="00DB7FB4">
            <w:pPr>
              <w:jc w:val="center"/>
              <w:rPr>
                <w:b/>
                <w:bCs/>
                <w:color w:val="000000"/>
              </w:rPr>
            </w:pPr>
          </w:p>
        </w:tc>
        <w:tc>
          <w:tcPr>
            <w:tcW w:w="1555" w:type="dxa"/>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5.2. Качественное оформление установленной локальными актами документации</w:t>
            </w:r>
          </w:p>
        </w:tc>
        <w:tc>
          <w:tcPr>
            <w:tcW w:w="1701" w:type="dxa"/>
            <w:gridSpan w:val="2"/>
            <w:tcBorders>
              <w:top w:val="single" w:sz="8" w:space="0" w:color="auto"/>
              <w:left w:val="nil"/>
              <w:bottom w:val="single" w:sz="4" w:space="0" w:color="auto"/>
              <w:right w:val="single" w:sz="4" w:space="0" w:color="auto"/>
            </w:tcBorders>
            <w:noWrap/>
            <w:vAlign w:val="bottom"/>
          </w:tcPr>
          <w:p w:rsidR="00DB7FB4" w:rsidRDefault="00DB7FB4">
            <w:pPr>
              <w:rPr>
                <w:color w:val="000000"/>
              </w:rPr>
            </w:pPr>
          </w:p>
        </w:tc>
        <w:tc>
          <w:tcPr>
            <w:tcW w:w="2694" w:type="dxa"/>
            <w:gridSpan w:val="2"/>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Аналитические справки администрации Учреждения</w:t>
            </w:r>
          </w:p>
        </w:tc>
        <w:tc>
          <w:tcPr>
            <w:tcW w:w="2414" w:type="dxa"/>
            <w:gridSpan w:val="2"/>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2б. (</w:t>
            </w:r>
            <w:r>
              <w:rPr>
                <w:color w:val="000000"/>
              </w:rPr>
              <w:t xml:space="preserve">оформление документации без замечаний-2б.;  оформление документации с незначительными замечаниями- 1б.; оформление документации с грубыми </w:t>
            </w:r>
            <w:r>
              <w:rPr>
                <w:color w:val="000000"/>
              </w:rPr>
              <w:lastRenderedPageBreak/>
              <w:t>нарушениями- «-1б.»)</w:t>
            </w:r>
          </w:p>
        </w:tc>
      </w:tr>
      <w:tr w:rsidR="00DB7FB4" w:rsidTr="00DB7FB4">
        <w:trPr>
          <w:trHeight w:val="315"/>
        </w:trPr>
        <w:tc>
          <w:tcPr>
            <w:tcW w:w="7367" w:type="dxa"/>
            <w:gridSpan w:val="6"/>
            <w:tcBorders>
              <w:top w:val="single" w:sz="8" w:space="0" w:color="auto"/>
              <w:left w:val="single" w:sz="8" w:space="0" w:color="auto"/>
              <w:bottom w:val="single" w:sz="8" w:space="0" w:color="auto"/>
              <w:right w:val="single" w:sz="4" w:space="0" w:color="000000"/>
            </w:tcBorders>
            <w:hideMark/>
          </w:tcPr>
          <w:p w:rsidR="00DB7FB4" w:rsidRDefault="00DB7FB4">
            <w:pPr>
              <w:rPr>
                <w:b/>
                <w:bCs/>
                <w:color w:val="5A473D"/>
              </w:rPr>
            </w:pPr>
            <w:r>
              <w:rPr>
                <w:b/>
                <w:bCs/>
                <w:color w:val="5A473D"/>
              </w:rPr>
              <w:lastRenderedPageBreak/>
              <w:t>Итого баллов по качеству выполняемых работ</w:t>
            </w:r>
          </w:p>
        </w:tc>
        <w:tc>
          <w:tcPr>
            <w:tcW w:w="2414" w:type="dxa"/>
            <w:gridSpan w:val="2"/>
            <w:tcBorders>
              <w:top w:val="nil"/>
              <w:left w:val="nil"/>
              <w:bottom w:val="single" w:sz="8" w:space="0" w:color="auto"/>
              <w:right w:val="single" w:sz="4" w:space="0" w:color="auto"/>
            </w:tcBorders>
            <w:noWrap/>
            <w:vAlign w:val="center"/>
            <w:hideMark/>
          </w:tcPr>
          <w:p w:rsidR="00DB7FB4" w:rsidRDefault="00DB7FB4">
            <w:pPr>
              <w:jc w:val="center"/>
              <w:rPr>
                <w:b/>
                <w:color w:val="000000"/>
              </w:rPr>
            </w:pPr>
            <w:r>
              <w:rPr>
                <w:b/>
                <w:color w:val="000000"/>
              </w:rPr>
              <w:t>4б.</w:t>
            </w:r>
          </w:p>
        </w:tc>
      </w:tr>
      <w:tr w:rsidR="00DB7FB4" w:rsidTr="00DB7FB4">
        <w:trPr>
          <w:trHeight w:val="315"/>
        </w:trPr>
        <w:tc>
          <w:tcPr>
            <w:tcW w:w="7367" w:type="dxa"/>
            <w:gridSpan w:val="6"/>
            <w:tcBorders>
              <w:top w:val="single" w:sz="8" w:space="0" w:color="auto"/>
              <w:left w:val="single" w:sz="8" w:space="0" w:color="auto"/>
              <w:bottom w:val="single" w:sz="8" w:space="0" w:color="auto"/>
              <w:right w:val="single" w:sz="4" w:space="0" w:color="000000"/>
            </w:tcBorders>
            <w:hideMark/>
          </w:tcPr>
          <w:p w:rsidR="00DB7FB4" w:rsidRDefault="00DB7FB4">
            <w:pPr>
              <w:rPr>
                <w:b/>
                <w:bCs/>
                <w:color w:val="5A473D"/>
              </w:rPr>
            </w:pPr>
            <w:r>
              <w:rPr>
                <w:b/>
                <w:bCs/>
                <w:color w:val="5A473D"/>
              </w:rPr>
              <w:t xml:space="preserve">Итого баллов по всем направлениям профессиональной деятельности педагога </w:t>
            </w:r>
            <w:proofErr w:type="gramStart"/>
            <w:r>
              <w:rPr>
                <w:b/>
                <w:bCs/>
                <w:color w:val="5A473D"/>
              </w:rPr>
              <w:t>-о</w:t>
            </w:r>
            <w:proofErr w:type="gramEnd"/>
            <w:r>
              <w:rPr>
                <w:b/>
                <w:bCs/>
                <w:color w:val="5A473D"/>
              </w:rPr>
              <w:t>рганизатора</w:t>
            </w:r>
          </w:p>
        </w:tc>
        <w:tc>
          <w:tcPr>
            <w:tcW w:w="2414" w:type="dxa"/>
            <w:gridSpan w:val="2"/>
            <w:tcBorders>
              <w:top w:val="nil"/>
              <w:left w:val="nil"/>
              <w:bottom w:val="single" w:sz="8" w:space="0" w:color="auto"/>
              <w:right w:val="single" w:sz="4" w:space="0" w:color="auto"/>
            </w:tcBorders>
            <w:noWrap/>
            <w:vAlign w:val="bottom"/>
            <w:hideMark/>
          </w:tcPr>
          <w:p w:rsidR="00DB7FB4" w:rsidRDefault="00DB7FB4">
            <w:pPr>
              <w:jc w:val="center"/>
              <w:rPr>
                <w:b/>
                <w:bCs/>
                <w:color w:val="000000"/>
              </w:rPr>
            </w:pPr>
            <w:r>
              <w:rPr>
                <w:b/>
                <w:bCs/>
                <w:color w:val="000000"/>
              </w:rPr>
              <w:t>39б.</w:t>
            </w:r>
          </w:p>
        </w:tc>
      </w:tr>
    </w:tbl>
    <w:p w:rsidR="00DB7FB4" w:rsidRDefault="00DB7FB4" w:rsidP="00DB7FB4"/>
    <w:p w:rsidR="00DB7FB4" w:rsidRDefault="00DB7FB4" w:rsidP="00DB7FB4"/>
    <w:tbl>
      <w:tblPr>
        <w:tblW w:w="9639" w:type="dxa"/>
        <w:tblInd w:w="1242" w:type="dxa"/>
        <w:tblLayout w:type="fixed"/>
        <w:tblLook w:val="04A0" w:firstRow="1" w:lastRow="0" w:firstColumn="1" w:lastColumn="0" w:noHBand="0" w:noVBand="1"/>
      </w:tblPr>
      <w:tblGrid>
        <w:gridCol w:w="1418"/>
        <w:gridCol w:w="2268"/>
        <w:gridCol w:w="1984"/>
        <w:gridCol w:w="2268"/>
        <w:gridCol w:w="142"/>
        <w:gridCol w:w="1559"/>
      </w:tblGrid>
      <w:tr w:rsidR="00DB7FB4" w:rsidTr="00DB7FB4">
        <w:trPr>
          <w:trHeight w:val="300"/>
        </w:trPr>
        <w:tc>
          <w:tcPr>
            <w:tcW w:w="9639" w:type="dxa"/>
            <w:gridSpan w:val="6"/>
            <w:vAlign w:val="center"/>
            <w:hideMark/>
          </w:tcPr>
          <w:p w:rsidR="00DB7FB4" w:rsidRDefault="00DB7FB4">
            <w:pPr>
              <w:jc w:val="center"/>
              <w:rPr>
                <w:b/>
                <w:bCs/>
                <w:color w:val="000000"/>
              </w:rPr>
            </w:pPr>
            <w:r>
              <w:rPr>
                <w:b/>
              </w:rPr>
              <w:t>Показатели эффективности деятельности</w:t>
            </w:r>
            <w:r>
              <w:rPr>
                <w:b/>
                <w:bCs/>
                <w:color w:val="000000"/>
              </w:rPr>
              <w:t xml:space="preserve"> педагог дополнительного образования </w:t>
            </w:r>
          </w:p>
        </w:tc>
      </w:tr>
      <w:tr w:rsidR="00DB7FB4" w:rsidTr="00DB7FB4">
        <w:trPr>
          <w:trHeight w:val="300"/>
        </w:trPr>
        <w:tc>
          <w:tcPr>
            <w:tcW w:w="9639" w:type="dxa"/>
            <w:gridSpan w:val="6"/>
            <w:vAlign w:val="center"/>
            <w:hideMark/>
          </w:tcPr>
          <w:p w:rsidR="00DB7FB4" w:rsidRDefault="00DB7FB4">
            <w:pPr>
              <w:spacing w:line="276" w:lineRule="auto"/>
              <w:rPr>
                <w:sz w:val="22"/>
                <w:szCs w:val="22"/>
              </w:rPr>
            </w:pPr>
          </w:p>
        </w:tc>
      </w:tr>
      <w:tr w:rsidR="00DB7FB4" w:rsidTr="00DB7FB4">
        <w:trPr>
          <w:trHeight w:val="495"/>
        </w:trPr>
        <w:tc>
          <w:tcPr>
            <w:tcW w:w="1418" w:type="dxa"/>
            <w:vMerge w:val="restart"/>
            <w:tcBorders>
              <w:top w:val="single" w:sz="4" w:space="0" w:color="auto"/>
              <w:left w:val="single" w:sz="8" w:space="0" w:color="auto"/>
              <w:bottom w:val="nil"/>
              <w:right w:val="nil"/>
            </w:tcBorders>
            <w:shd w:val="clear" w:color="auto" w:fill="FFFFFF"/>
            <w:hideMark/>
          </w:tcPr>
          <w:p w:rsidR="00DB7FB4" w:rsidRDefault="00DB7FB4">
            <w:pPr>
              <w:jc w:val="center"/>
              <w:rPr>
                <w:b/>
                <w:bCs/>
                <w:color w:val="000000"/>
              </w:rPr>
            </w:pPr>
            <w:r>
              <w:rPr>
                <w:b/>
                <w:bCs/>
                <w:color w:val="000000"/>
              </w:rPr>
              <w:t>Направления профессиональной деятельности</w:t>
            </w:r>
          </w:p>
        </w:tc>
        <w:tc>
          <w:tcPr>
            <w:tcW w:w="2268" w:type="dxa"/>
            <w:vMerge w:val="restart"/>
            <w:tcBorders>
              <w:top w:val="single" w:sz="4" w:space="0" w:color="auto"/>
              <w:left w:val="single" w:sz="8" w:space="0" w:color="auto"/>
              <w:bottom w:val="single" w:sz="4" w:space="0" w:color="auto"/>
              <w:right w:val="single" w:sz="4" w:space="0" w:color="auto"/>
            </w:tcBorders>
            <w:hideMark/>
          </w:tcPr>
          <w:p w:rsidR="00DB7FB4" w:rsidRDefault="00DB7FB4">
            <w:pPr>
              <w:jc w:val="center"/>
              <w:rPr>
                <w:b/>
                <w:bCs/>
                <w:color w:val="000000"/>
              </w:rPr>
            </w:pPr>
            <w:r>
              <w:rPr>
                <w:b/>
                <w:bCs/>
                <w:color w:val="000000"/>
              </w:rPr>
              <w:t>Показатели эффективности деятельности работника</w:t>
            </w:r>
          </w:p>
        </w:tc>
        <w:tc>
          <w:tcPr>
            <w:tcW w:w="1984" w:type="dxa"/>
            <w:vMerge w:val="restart"/>
            <w:tcBorders>
              <w:top w:val="single" w:sz="4" w:space="0" w:color="auto"/>
              <w:left w:val="nil"/>
              <w:bottom w:val="single" w:sz="4" w:space="0" w:color="auto"/>
              <w:right w:val="single" w:sz="4" w:space="0" w:color="auto"/>
            </w:tcBorders>
            <w:hideMark/>
          </w:tcPr>
          <w:p w:rsidR="00DB7FB4" w:rsidRDefault="00DB7FB4">
            <w:pPr>
              <w:rPr>
                <w:b/>
                <w:bCs/>
                <w:color w:val="000000"/>
              </w:rPr>
            </w:pPr>
            <w:r>
              <w:rPr>
                <w:b/>
                <w:bCs/>
                <w:color w:val="000000"/>
              </w:rPr>
              <w:t xml:space="preserve">Мониторинг </w:t>
            </w:r>
            <w:proofErr w:type="gramStart"/>
            <w:r>
              <w:rPr>
                <w:b/>
                <w:bCs/>
                <w:color w:val="000000"/>
              </w:rPr>
              <w:t>выполнения показателей эффективности деятельности работника</w:t>
            </w:r>
            <w:proofErr w:type="gramEnd"/>
          </w:p>
        </w:tc>
        <w:tc>
          <w:tcPr>
            <w:tcW w:w="2410" w:type="dxa"/>
            <w:gridSpan w:val="2"/>
            <w:vMerge w:val="restart"/>
            <w:tcBorders>
              <w:top w:val="single" w:sz="4" w:space="0" w:color="auto"/>
              <w:left w:val="nil"/>
              <w:bottom w:val="single" w:sz="4" w:space="0" w:color="auto"/>
              <w:right w:val="single" w:sz="4" w:space="0" w:color="auto"/>
            </w:tcBorders>
            <w:hideMark/>
          </w:tcPr>
          <w:p w:rsidR="00DB7FB4" w:rsidRDefault="00DB7FB4">
            <w:pPr>
              <w:jc w:val="center"/>
              <w:rPr>
                <w:b/>
                <w:bCs/>
                <w:color w:val="000000"/>
              </w:rPr>
            </w:pPr>
            <w:r>
              <w:rPr>
                <w:b/>
                <w:bCs/>
                <w:color w:val="000000"/>
              </w:rPr>
              <w:t>Документы, подтверждающие выполнение показателей</w:t>
            </w:r>
          </w:p>
        </w:tc>
        <w:tc>
          <w:tcPr>
            <w:tcW w:w="1559" w:type="dxa"/>
            <w:tcBorders>
              <w:top w:val="single" w:sz="4" w:space="0" w:color="auto"/>
              <w:left w:val="nil"/>
              <w:bottom w:val="nil"/>
              <w:right w:val="single" w:sz="8" w:space="0" w:color="auto"/>
            </w:tcBorders>
            <w:noWrap/>
          </w:tcPr>
          <w:p w:rsidR="00DB7FB4" w:rsidRDefault="00DB7FB4">
            <w:pPr>
              <w:jc w:val="center"/>
              <w:rPr>
                <w:b/>
                <w:bCs/>
                <w:color w:val="000000"/>
              </w:rPr>
            </w:pPr>
          </w:p>
        </w:tc>
      </w:tr>
      <w:tr w:rsidR="00DB7FB4" w:rsidTr="00DB7FB4">
        <w:trPr>
          <w:trHeight w:val="495"/>
        </w:trPr>
        <w:tc>
          <w:tcPr>
            <w:tcW w:w="1418" w:type="dxa"/>
            <w:vMerge/>
            <w:tcBorders>
              <w:top w:val="single" w:sz="4" w:space="0" w:color="auto"/>
              <w:left w:val="single" w:sz="8" w:space="0" w:color="auto"/>
              <w:bottom w:val="nil"/>
              <w:right w:val="nil"/>
            </w:tcBorders>
            <w:vAlign w:val="center"/>
            <w:hideMark/>
          </w:tcPr>
          <w:p w:rsidR="00DB7FB4" w:rsidRDefault="00DB7FB4">
            <w:pPr>
              <w:rPr>
                <w:b/>
                <w:bCs/>
                <w:color w:val="000000"/>
              </w:rPr>
            </w:pPr>
          </w:p>
        </w:tc>
        <w:tc>
          <w:tcPr>
            <w:tcW w:w="2268" w:type="dxa"/>
            <w:vMerge/>
            <w:tcBorders>
              <w:top w:val="single" w:sz="4" w:space="0" w:color="auto"/>
              <w:left w:val="single" w:sz="8" w:space="0" w:color="auto"/>
              <w:bottom w:val="single" w:sz="4" w:space="0" w:color="auto"/>
              <w:right w:val="single" w:sz="4" w:space="0" w:color="auto"/>
            </w:tcBorders>
            <w:vAlign w:val="center"/>
            <w:hideMark/>
          </w:tcPr>
          <w:p w:rsidR="00DB7FB4" w:rsidRDefault="00DB7FB4">
            <w:pPr>
              <w:rPr>
                <w:b/>
                <w:bCs/>
                <w:color w:val="000000"/>
              </w:rPr>
            </w:pPr>
          </w:p>
        </w:tc>
        <w:tc>
          <w:tcPr>
            <w:tcW w:w="1984" w:type="dxa"/>
            <w:vMerge/>
            <w:tcBorders>
              <w:top w:val="single" w:sz="4" w:space="0" w:color="auto"/>
              <w:left w:val="nil"/>
              <w:bottom w:val="single" w:sz="4" w:space="0" w:color="auto"/>
              <w:right w:val="single" w:sz="4" w:space="0" w:color="auto"/>
            </w:tcBorders>
            <w:vAlign w:val="center"/>
            <w:hideMark/>
          </w:tcPr>
          <w:p w:rsidR="00DB7FB4" w:rsidRDefault="00DB7FB4">
            <w:pPr>
              <w:rPr>
                <w:b/>
                <w:bCs/>
                <w:color w:val="000000"/>
              </w:rPr>
            </w:pPr>
          </w:p>
        </w:tc>
        <w:tc>
          <w:tcPr>
            <w:tcW w:w="2410" w:type="dxa"/>
            <w:gridSpan w:val="2"/>
            <w:vMerge/>
            <w:tcBorders>
              <w:top w:val="single" w:sz="4" w:space="0" w:color="auto"/>
              <w:left w:val="nil"/>
              <w:bottom w:val="single" w:sz="4" w:space="0" w:color="auto"/>
              <w:right w:val="single" w:sz="4" w:space="0" w:color="auto"/>
            </w:tcBorders>
            <w:vAlign w:val="center"/>
            <w:hideMark/>
          </w:tcPr>
          <w:p w:rsidR="00DB7FB4" w:rsidRDefault="00DB7FB4">
            <w:pPr>
              <w:rPr>
                <w:b/>
                <w:bCs/>
                <w:color w:val="000000"/>
              </w:rPr>
            </w:pPr>
          </w:p>
        </w:tc>
        <w:tc>
          <w:tcPr>
            <w:tcW w:w="1559" w:type="dxa"/>
            <w:tcBorders>
              <w:top w:val="nil"/>
              <w:left w:val="nil"/>
              <w:bottom w:val="single" w:sz="4" w:space="0" w:color="auto"/>
              <w:right w:val="single" w:sz="8" w:space="0" w:color="auto"/>
            </w:tcBorders>
            <w:noWrap/>
            <w:hideMark/>
          </w:tcPr>
          <w:p w:rsidR="00DB7FB4" w:rsidRDefault="00DB7FB4">
            <w:pPr>
              <w:jc w:val="center"/>
              <w:rPr>
                <w:color w:val="000000"/>
              </w:rPr>
            </w:pPr>
            <w:r>
              <w:rPr>
                <w:b/>
                <w:bCs/>
                <w:color w:val="000000"/>
              </w:rPr>
              <w:t>Максимальный балл. Расчет показателей</w:t>
            </w:r>
          </w:p>
        </w:tc>
      </w:tr>
      <w:tr w:rsidR="00DB7FB4" w:rsidTr="00DB7FB4">
        <w:trPr>
          <w:trHeight w:val="495"/>
        </w:trPr>
        <w:tc>
          <w:tcPr>
            <w:tcW w:w="1418" w:type="dxa"/>
            <w:vMerge w:val="restart"/>
            <w:tcBorders>
              <w:top w:val="single" w:sz="4" w:space="0" w:color="auto"/>
              <w:left w:val="single" w:sz="8" w:space="0" w:color="auto"/>
              <w:bottom w:val="nil"/>
              <w:right w:val="nil"/>
            </w:tcBorders>
            <w:shd w:val="clear" w:color="auto" w:fill="FFFFFF"/>
            <w:hideMark/>
          </w:tcPr>
          <w:p w:rsidR="00DB7FB4" w:rsidRDefault="00DB7FB4">
            <w:pPr>
              <w:jc w:val="center"/>
              <w:rPr>
                <w:b/>
                <w:bCs/>
                <w:color w:val="000000"/>
              </w:rPr>
            </w:pPr>
            <w:r>
              <w:rPr>
                <w:b/>
                <w:bCs/>
                <w:color w:val="000000"/>
              </w:rPr>
              <w:t>1. Воспитательная деятельность</w:t>
            </w:r>
          </w:p>
        </w:tc>
        <w:tc>
          <w:tcPr>
            <w:tcW w:w="2268" w:type="dxa"/>
            <w:tcBorders>
              <w:top w:val="single" w:sz="4" w:space="0" w:color="auto"/>
              <w:left w:val="single" w:sz="8" w:space="0" w:color="auto"/>
              <w:bottom w:val="single" w:sz="4" w:space="0" w:color="auto"/>
              <w:right w:val="single" w:sz="4" w:space="0" w:color="auto"/>
            </w:tcBorders>
            <w:hideMark/>
          </w:tcPr>
          <w:p w:rsidR="00DB7FB4" w:rsidRDefault="00DB7FB4">
            <w:pPr>
              <w:rPr>
                <w:color w:val="000000"/>
              </w:rPr>
            </w:pPr>
            <w:r>
              <w:rPr>
                <w:color w:val="000000"/>
              </w:rPr>
              <w:t>1.1. Результат работы с родителями в образовательном процессе</w:t>
            </w:r>
          </w:p>
        </w:tc>
        <w:tc>
          <w:tcPr>
            <w:tcW w:w="1984" w:type="dxa"/>
            <w:tcBorders>
              <w:top w:val="single" w:sz="4" w:space="0" w:color="auto"/>
              <w:left w:val="nil"/>
              <w:bottom w:val="single" w:sz="4" w:space="0" w:color="auto"/>
              <w:right w:val="single" w:sz="4" w:space="0" w:color="auto"/>
            </w:tcBorders>
            <w:hideMark/>
          </w:tcPr>
          <w:p w:rsidR="00DB7FB4" w:rsidRDefault="00DB7FB4">
            <w:pPr>
              <w:rPr>
                <w:color w:val="000000"/>
              </w:rPr>
            </w:pPr>
            <w:r>
              <w:rPr>
                <w:color w:val="000000"/>
              </w:rPr>
              <w:t> </w:t>
            </w:r>
          </w:p>
        </w:tc>
        <w:tc>
          <w:tcPr>
            <w:tcW w:w="2410" w:type="dxa"/>
            <w:gridSpan w:val="2"/>
            <w:tcBorders>
              <w:top w:val="single" w:sz="4" w:space="0" w:color="auto"/>
              <w:left w:val="nil"/>
              <w:bottom w:val="single" w:sz="4" w:space="0" w:color="auto"/>
              <w:right w:val="single" w:sz="4" w:space="0" w:color="auto"/>
            </w:tcBorders>
            <w:hideMark/>
          </w:tcPr>
          <w:p w:rsidR="00DB7FB4" w:rsidRDefault="00DB7FB4">
            <w:pPr>
              <w:rPr>
                <w:color w:val="000000"/>
              </w:rPr>
            </w:pPr>
            <w:r>
              <w:rPr>
                <w:color w:val="000000"/>
              </w:rPr>
              <w:t> </w:t>
            </w:r>
          </w:p>
        </w:tc>
        <w:tc>
          <w:tcPr>
            <w:tcW w:w="1559" w:type="dxa"/>
            <w:tcBorders>
              <w:top w:val="single" w:sz="4" w:space="0" w:color="auto"/>
              <w:left w:val="nil"/>
              <w:bottom w:val="single" w:sz="4" w:space="0" w:color="auto"/>
              <w:right w:val="single" w:sz="4" w:space="0" w:color="auto"/>
            </w:tcBorders>
            <w:noWrap/>
            <w:vAlign w:val="center"/>
            <w:hideMark/>
          </w:tcPr>
          <w:p w:rsidR="00DB7FB4" w:rsidRDefault="00DB7FB4">
            <w:pPr>
              <w:jc w:val="center"/>
              <w:rPr>
                <w:color w:val="000000"/>
              </w:rPr>
            </w:pPr>
            <w:r>
              <w:rPr>
                <w:color w:val="000000"/>
              </w:rPr>
              <w:t> </w:t>
            </w:r>
          </w:p>
        </w:tc>
      </w:tr>
      <w:tr w:rsidR="00DB7FB4" w:rsidTr="00DB7FB4">
        <w:trPr>
          <w:trHeight w:val="690"/>
        </w:trPr>
        <w:tc>
          <w:tcPr>
            <w:tcW w:w="1418" w:type="dxa"/>
            <w:vMerge/>
            <w:tcBorders>
              <w:top w:val="single" w:sz="4" w:space="0" w:color="auto"/>
              <w:left w:val="single" w:sz="8" w:space="0" w:color="auto"/>
              <w:bottom w:val="nil"/>
              <w:right w:val="nil"/>
            </w:tcBorders>
            <w:vAlign w:val="center"/>
            <w:hideMark/>
          </w:tcPr>
          <w:p w:rsidR="00DB7FB4" w:rsidRDefault="00DB7FB4">
            <w:pPr>
              <w:rPr>
                <w:b/>
                <w:bCs/>
                <w:color w:val="000000"/>
              </w:rPr>
            </w:pPr>
          </w:p>
        </w:tc>
        <w:tc>
          <w:tcPr>
            <w:tcW w:w="2268" w:type="dxa"/>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 xml:space="preserve">1.1.1. собеседование с родителями </w:t>
            </w:r>
            <w:proofErr w:type="gramStart"/>
            <w:r>
              <w:rPr>
                <w:color w:val="000000"/>
              </w:rPr>
              <w:t>обучающихся</w:t>
            </w:r>
            <w:proofErr w:type="gramEnd"/>
            <w:r>
              <w:rPr>
                <w:color w:val="000000"/>
              </w:rPr>
              <w:t xml:space="preserve"> по предметной области</w:t>
            </w:r>
          </w:p>
        </w:tc>
        <w:tc>
          <w:tcPr>
            <w:tcW w:w="1984" w:type="dxa"/>
            <w:tcBorders>
              <w:top w:val="nil"/>
              <w:left w:val="nil"/>
              <w:bottom w:val="single" w:sz="4" w:space="0" w:color="auto"/>
              <w:right w:val="single" w:sz="4" w:space="0" w:color="auto"/>
            </w:tcBorders>
            <w:hideMark/>
          </w:tcPr>
          <w:p w:rsidR="00DB7FB4" w:rsidRDefault="00DB7FB4">
            <w:pPr>
              <w:rPr>
                <w:color w:val="000000"/>
              </w:rPr>
            </w:pPr>
            <w:r>
              <w:rPr>
                <w:color w:val="000000"/>
              </w:rPr>
              <w:t>Систематическое проведение работы не реже 1 раза в квартал</w:t>
            </w:r>
          </w:p>
        </w:tc>
        <w:tc>
          <w:tcPr>
            <w:tcW w:w="2410"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 xml:space="preserve">Документы, подтверждающие встречи с родителями, протоколы собраний, диагностические исследования </w:t>
            </w:r>
          </w:p>
        </w:tc>
        <w:tc>
          <w:tcPr>
            <w:tcW w:w="1559"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5 б. (</w:t>
            </w:r>
            <w:r>
              <w:rPr>
                <w:color w:val="000000"/>
              </w:rPr>
              <w:t>проведение работы не реже 1 раза в квартал-5 б.)</w:t>
            </w:r>
          </w:p>
        </w:tc>
      </w:tr>
      <w:tr w:rsidR="00DB7FB4" w:rsidTr="00DB7FB4">
        <w:trPr>
          <w:trHeight w:val="870"/>
        </w:trPr>
        <w:tc>
          <w:tcPr>
            <w:tcW w:w="1418" w:type="dxa"/>
            <w:vMerge/>
            <w:tcBorders>
              <w:top w:val="single" w:sz="4" w:space="0" w:color="auto"/>
              <w:left w:val="single" w:sz="8" w:space="0" w:color="auto"/>
              <w:bottom w:val="nil"/>
              <w:right w:val="nil"/>
            </w:tcBorders>
            <w:vAlign w:val="center"/>
            <w:hideMark/>
          </w:tcPr>
          <w:p w:rsidR="00DB7FB4" w:rsidRDefault="00DB7FB4">
            <w:pPr>
              <w:rPr>
                <w:b/>
                <w:bCs/>
                <w:color w:val="000000"/>
              </w:rPr>
            </w:pPr>
          </w:p>
        </w:tc>
        <w:tc>
          <w:tcPr>
            <w:tcW w:w="2268" w:type="dxa"/>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1.2.  Руководство и участие в мероприятиях, повышающих авторитет и имидж у обучающихся, родителей и общественности (участие в акциях, тематических собраниях, праздниках, в работе с социальными партнерами)</w:t>
            </w:r>
          </w:p>
        </w:tc>
        <w:tc>
          <w:tcPr>
            <w:tcW w:w="1984" w:type="dxa"/>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Наличие мероприятия на конкретную дату, количество участников </w:t>
            </w:r>
          </w:p>
        </w:tc>
        <w:tc>
          <w:tcPr>
            <w:tcW w:w="2410" w:type="dxa"/>
            <w:gridSpan w:val="2"/>
            <w:tcBorders>
              <w:top w:val="nil"/>
              <w:left w:val="nil"/>
              <w:bottom w:val="single" w:sz="4" w:space="0" w:color="auto"/>
              <w:right w:val="nil"/>
            </w:tcBorders>
            <w:hideMark/>
          </w:tcPr>
          <w:p w:rsidR="00DB7FB4" w:rsidRDefault="00DB7FB4">
            <w:pPr>
              <w:rPr>
                <w:color w:val="000000"/>
              </w:rPr>
            </w:pPr>
            <w:r>
              <w:rPr>
                <w:color w:val="000000"/>
              </w:rPr>
              <w:t>Сценарии и планы проведенных мероприятий, оценки администрации школы (грамоты и другие документы, подтверждающие работу учителя)</w:t>
            </w:r>
          </w:p>
        </w:tc>
        <w:tc>
          <w:tcPr>
            <w:tcW w:w="1559" w:type="dxa"/>
            <w:tcBorders>
              <w:top w:val="nil"/>
              <w:left w:val="single" w:sz="4" w:space="0" w:color="auto"/>
              <w:bottom w:val="single" w:sz="4" w:space="0" w:color="auto"/>
              <w:right w:val="single" w:sz="4" w:space="0" w:color="auto"/>
            </w:tcBorders>
            <w:noWrap/>
            <w:vAlign w:val="center"/>
            <w:hideMark/>
          </w:tcPr>
          <w:p w:rsidR="00DB7FB4" w:rsidRDefault="00DB7FB4">
            <w:pPr>
              <w:jc w:val="center"/>
              <w:rPr>
                <w:color w:val="000000"/>
              </w:rPr>
            </w:pPr>
            <w:r>
              <w:rPr>
                <w:b/>
                <w:color w:val="000000"/>
              </w:rPr>
              <w:t>5 б. (</w:t>
            </w:r>
            <w:r>
              <w:rPr>
                <w:color w:val="000000"/>
              </w:rPr>
              <w:t>организация и проведение мероприятий-5б., участие в мероприятиях- 2б.) </w:t>
            </w:r>
          </w:p>
        </w:tc>
      </w:tr>
      <w:tr w:rsidR="00DB7FB4" w:rsidTr="00DB7FB4">
        <w:trPr>
          <w:trHeight w:val="711"/>
        </w:trPr>
        <w:tc>
          <w:tcPr>
            <w:tcW w:w="1418" w:type="dxa"/>
            <w:tcBorders>
              <w:top w:val="nil"/>
              <w:left w:val="single" w:sz="8" w:space="0" w:color="auto"/>
              <w:bottom w:val="nil"/>
              <w:right w:val="nil"/>
            </w:tcBorders>
            <w:vAlign w:val="center"/>
          </w:tcPr>
          <w:p w:rsidR="00DB7FB4" w:rsidRDefault="00DB7FB4">
            <w:pPr>
              <w:rPr>
                <w:b/>
                <w:bCs/>
                <w:color w:val="000000"/>
              </w:rPr>
            </w:pPr>
          </w:p>
        </w:tc>
        <w:tc>
          <w:tcPr>
            <w:tcW w:w="2268" w:type="dxa"/>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1.3. Качество участия в конкурсах, проектах </w:t>
            </w:r>
          </w:p>
        </w:tc>
        <w:tc>
          <w:tcPr>
            <w:tcW w:w="1984" w:type="dxa"/>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Наличие участников конкурсов, проектов</w:t>
            </w:r>
          </w:p>
        </w:tc>
        <w:tc>
          <w:tcPr>
            <w:tcW w:w="2410" w:type="dxa"/>
            <w:gridSpan w:val="2"/>
            <w:tcBorders>
              <w:top w:val="nil"/>
              <w:left w:val="nil"/>
              <w:bottom w:val="single" w:sz="4" w:space="0" w:color="auto"/>
              <w:right w:val="nil"/>
            </w:tcBorders>
            <w:hideMark/>
          </w:tcPr>
          <w:p w:rsidR="00DB7FB4" w:rsidRDefault="00DB7FB4">
            <w:pPr>
              <w:rPr>
                <w:color w:val="000000"/>
              </w:rPr>
            </w:pPr>
            <w:r>
              <w:rPr>
                <w:color w:val="000000"/>
              </w:rPr>
              <w:t>Документы, подтверждающие (грамоты, свидетельства, сертификаты)</w:t>
            </w:r>
          </w:p>
        </w:tc>
        <w:tc>
          <w:tcPr>
            <w:tcW w:w="1559" w:type="dxa"/>
            <w:tcBorders>
              <w:top w:val="nil"/>
              <w:left w:val="single" w:sz="4" w:space="0" w:color="auto"/>
              <w:bottom w:val="single" w:sz="4" w:space="0" w:color="auto"/>
              <w:right w:val="single" w:sz="4" w:space="0" w:color="auto"/>
            </w:tcBorders>
            <w:noWrap/>
            <w:vAlign w:val="center"/>
            <w:hideMark/>
          </w:tcPr>
          <w:p w:rsidR="00DB7FB4" w:rsidRDefault="00DB7FB4">
            <w:pPr>
              <w:jc w:val="center"/>
              <w:rPr>
                <w:color w:val="000000"/>
              </w:rPr>
            </w:pPr>
            <w:r>
              <w:rPr>
                <w:b/>
                <w:color w:val="000000"/>
              </w:rPr>
              <w:t>макс. 8 б.                                (</w:t>
            </w:r>
            <w:r>
              <w:rPr>
                <w:color w:val="000000"/>
              </w:rPr>
              <w:t xml:space="preserve">победители муниципального этапа- 5 б., призеры муниципального этапа 2 б., участники- 1б.; призеры </w:t>
            </w:r>
            <w:r>
              <w:rPr>
                <w:color w:val="000000"/>
              </w:rPr>
              <w:lastRenderedPageBreak/>
              <w:t xml:space="preserve">и победители областного уровня- 8 б.; </w:t>
            </w:r>
            <w:r>
              <w:rPr>
                <w:i/>
                <w:color w:val="000000"/>
              </w:rPr>
              <w:t>призеры и победители интернет конкурсов:   4 б.-2  и более призеров и победителей, 2б.- 3 и более участников и призеров</w:t>
            </w:r>
            <w:r>
              <w:rPr>
                <w:color w:val="000000"/>
              </w:rPr>
              <w:t>)</w:t>
            </w:r>
          </w:p>
        </w:tc>
      </w:tr>
      <w:tr w:rsidR="00DB7FB4" w:rsidTr="00DB7FB4">
        <w:trPr>
          <w:trHeight w:val="870"/>
        </w:trPr>
        <w:tc>
          <w:tcPr>
            <w:tcW w:w="1418" w:type="dxa"/>
            <w:tcBorders>
              <w:top w:val="nil"/>
              <w:left w:val="single" w:sz="8" w:space="0" w:color="auto"/>
              <w:bottom w:val="nil"/>
              <w:right w:val="nil"/>
            </w:tcBorders>
            <w:vAlign w:val="center"/>
          </w:tcPr>
          <w:p w:rsidR="00DB7FB4" w:rsidRDefault="00DB7FB4">
            <w:pPr>
              <w:rPr>
                <w:b/>
                <w:bCs/>
                <w:color w:val="000000"/>
              </w:rPr>
            </w:pPr>
          </w:p>
        </w:tc>
        <w:tc>
          <w:tcPr>
            <w:tcW w:w="2268" w:type="dxa"/>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1.4. Качество работы с </w:t>
            </w:r>
            <w:proofErr w:type="gramStart"/>
            <w:r>
              <w:rPr>
                <w:color w:val="000000"/>
              </w:rPr>
              <w:t>трудными</w:t>
            </w:r>
            <w:proofErr w:type="gramEnd"/>
            <w:r>
              <w:rPr>
                <w:color w:val="000000"/>
              </w:rPr>
              <w:t xml:space="preserve"> обучающимися, профилактика правонарушений</w:t>
            </w:r>
          </w:p>
        </w:tc>
        <w:tc>
          <w:tcPr>
            <w:tcW w:w="1984" w:type="dxa"/>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 </w:t>
            </w:r>
          </w:p>
        </w:tc>
        <w:tc>
          <w:tcPr>
            <w:tcW w:w="2410" w:type="dxa"/>
            <w:gridSpan w:val="2"/>
            <w:tcBorders>
              <w:top w:val="nil"/>
              <w:left w:val="nil"/>
              <w:bottom w:val="single" w:sz="4" w:space="0" w:color="auto"/>
              <w:right w:val="nil"/>
            </w:tcBorders>
            <w:hideMark/>
          </w:tcPr>
          <w:p w:rsidR="00DB7FB4" w:rsidRDefault="00DB7FB4">
            <w:pPr>
              <w:rPr>
                <w:color w:val="000000"/>
              </w:rPr>
            </w:pPr>
            <w:r>
              <w:rPr>
                <w:color w:val="000000"/>
              </w:rPr>
              <w:t> </w:t>
            </w:r>
          </w:p>
        </w:tc>
        <w:tc>
          <w:tcPr>
            <w:tcW w:w="1559" w:type="dxa"/>
            <w:tcBorders>
              <w:top w:val="nil"/>
              <w:left w:val="single" w:sz="4" w:space="0" w:color="auto"/>
              <w:bottom w:val="single" w:sz="4" w:space="0" w:color="auto"/>
              <w:right w:val="single" w:sz="4" w:space="0" w:color="auto"/>
            </w:tcBorders>
            <w:noWrap/>
            <w:vAlign w:val="center"/>
            <w:hideMark/>
          </w:tcPr>
          <w:p w:rsidR="00DB7FB4" w:rsidRDefault="00DB7FB4">
            <w:pPr>
              <w:jc w:val="center"/>
              <w:rPr>
                <w:color w:val="000000"/>
              </w:rPr>
            </w:pPr>
            <w:r>
              <w:rPr>
                <w:color w:val="000000"/>
              </w:rPr>
              <w:t> </w:t>
            </w:r>
          </w:p>
        </w:tc>
      </w:tr>
      <w:tr w:rsidR="00DB7FB4" w:rsidTr="00DB7FB4">
        <w:trPr>
          <w:trHeight w:val="870"/>
        </w:trPr>
        <w:tc>
          <w:tcPr>
            <w:tcW w:w="1418" w:type="dxa"/>
            <w:tcBorders>
              <w:top w:val="nil"/>
              <w:left w:val="single" w:sz="8" w:space="0" w:color="auto"/>
              <w:bottom w:val="nil"/>
              <w:right w:val="nil"/>
            </w:tcBorders>
            <w:vAlign w:val="center"/>
          </w:tcPr>
          <w:p w:rsidR="00DB7FB4" w:rsidRDefault="00DB7FB4">
            <w:pPr>
              <w:rPr>
                <w:b/>
                <w:bCs/>
                <w:color w:val="000000"/>
              </w:rPr>
            </w:pPr>
          </w:p>
        </w:tc>
        <w:tc>
          <w:tcPr>
            <w:tcW w:w="2268" w:type="dxa"/>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1.4.1. Эффективная помощь </w:t>
            </w:r>
          </w:p>
        </w:tc>
        <w:tc>
          <w:tcPr>
            <w:tcW w:w="1984" w:type="dxa"/>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 xml:space="preserve">Наличие работы с трудными детьми и обучающимися, находящимися в группе риска </w:t>
            </w:r>
          </w:p>
        </w:tc>
        <w:tc>
          <w:tcPr>
            <w:tcW w:w="2410" w:type="dxa"/>
            <w:gridSpan w:val="2"/>
            <w:tcBorders>
              <w:top w:val="nil"/>
              <w:left w:val="nil"/>
              <w:bottom w:val="single" w:sz="4" w:space="0" w:color="auto"/>
              <w:right w:val="nil"/>
            </w:tcBorders>
            <w:hideMark/>
          </w:tcPr>
          <w:p w:rsidR="00DB7FB4" w:rsidRDefault="00DB7FB4">
            <w:pPr>
              <w:rPr>
                <w:color w:val="000000"/>
              </w:rPr>
            </w:pPr>
            <w:r>
              <w:rPr>
                <w:color w:val="000000"/>
              </w:rPr>
              <w:t>Описание системы работы, её компонентов, периодичность занятий, список учеников и перечисление основных результатов. Аналитическая справка</w:t>
            </w:r>
          </w:p>
        </w:tc>
        <w:tc>
          <w:tcPr>
            <w:tcW w:w="1559" w:type="dxa"/>
            <w:tcBorders>
              <w:top w:val="nil"/>
              <w:left w:val="single" w:sz="4" w:space="0" w:color="auto"/>
              <w:bottom w:val="single" w:sz="4" w:space="0" w:color="auto"/>
              <w:right w:val="single" w:sz="4" w:space="0" w:color="auto"/>
            </w:tcBorders>
            <w:noWrap/>
            <w:vAlign w:val="center"/>
            <w:hideMark/>
          </w:tcPr>
          <w:p w:rsidR="00DB7FB4" w:rsidRDefault="00DB7FB4">
            <w:pPr>
              <w:jc w:val="center"/>
              <w:rPr>
                <w:color w:val="000000"/>
              </w:rPr>
            </w:pPr>
            <w:r>
              <w:rPr>
                <w:b/>
                <w:color w:val="000000"/>
              </w:rPr>
              <w:t>4 б. (</w:t>
            </w:r>
            <w:r>
              <w:rPr>
                <w:color w:val="000000"/>
              </w:rPr>
              <w:t>наличие работы-4 б.)</w:t>
            </w:r>
          </w:p>
        </w:tc>
      </w:tr>
      <w:tr w:rsidR="00DB7FB4" w:rsidTr="00DB7FB4">
        <w:trPr>
          <w:trHeight w:val="330"/>
        </w:trPr>
        <w:tc>
          <w:tcPr>
            <w:tcW w:w="8080" w:type="dxa"/>
            <w:gridSpan w:val="5"/>
            <w:tcBorders>
              <w:top w:val="single" w:sz="8" w:space="0" w:color="auto"/>
              <w:left w:val="single" w:sz="8" w:space="0" w:color="auto"/>
              <w:bottom w:val="single" w:sz="8" w:space="0" w:color="auto"/>
              <w:right w:val="single" w:sz="4" w:space="0" w:color="auto"/>
            </w:tcBorders>
            <w:hideMark/>
          </w:tcPr>
          <w:p w:rsidR="00DB7FB4" w:rsidRDefault="00DB7FB4">
            <w:pPr>
              <w:rPr>
                <w:b/>
                <w:bCs/>
                <w:color w:val="5A473D"/>
              </w:rPr>
            </w:pPr>
            <w:r>
              <w:rPr>
                <w:b/>
                <w:bCs/>
                <w:color w:val="5A473D"/>
              </w:rPr>
              <w:t>Итого баллов по воспитательной деятельности педагога дополнительного образования</w:t>
            </w:r>
          </w:p>
        </w:tc>
        <w:tc>
          <w:tcPr>
            <w:tcW w:w="1559" w:type="dxa"/>
            <w:tcBorders>
              <w:top w:val="nil"/>
              <w:left w:val="nil"/>
              <w:bottom w:val="nil"/>
              <w:right w:val="single" w:sz="4" w:space="0" w:color="auto"/>
            </w:tcBorders>
            <w:noWrap/>
            <w:vAlign w:val="center"/>
            <w:hideMark/>
          </w:tcPr>
          <w:p w:rsidR="00DB7FB4" w:rsidRDefault="00DB7FB4">
            <w:pPr>
              <w:jc w:val="center"/>
              <w:rPr>
                <w:b/>
                <w:color w:val="000000"/>
              </w:rPr>
            </w:pPr>
            <w:r>
              <w:rPr>
                <w:b/>
                <w:color w:val="000000"/>
              </w:rPr>
              <w:t>22 б.</w:t>
            </w:r>
          </w:p>
        </w:tc>
      </w:tr>
      <w:tr w:rsidR="00DB7FB4" w:rsidTr="00DB7FB4">
        <w:trPr>
          <w:trHeight w:val="1344"/>
        </w:trPr>
        <w:tc>
          <w:tcPr>
            <w:tcW w:w="1418" w:type="dxa"/>
            <w:vMerge w:val="restart"/>
            <w:tcBorders>
              <w:top w:val="nil"/>
              <w:left w:val="single" w:sz="8" w:space="0" w:color="auto"/>
              <w:bottom w:val="single" w:sz="8" w:space="0" w:color="000000"/>
              <w:right w:val="nil"/>
            </w:tcBorders>
            <w:shd w:val="clear" w:color="auto" w:fill="FFFFFF"/>
            <w:hideMark/>
          </w:tcPr>
          <w:p w:rsidR="00DB7FB4" w:rsidRDefault="00DB7FB4">
            <w:pPr>
              <w:jc w:val="center"/>
              <w:rPr>
                <w:b/>
                <w:bCs/>
                <w:color w:val="000000"/>
              </w:rPr>
            </w:pPr>
            <w:r>
              <w:rPr>
                <w:b/>
                <w:bCs/>
                <w:color w:val="000000"/>
              </w:rPr>
              <w:t>2. Внеурочная деятельность</w:t>
            </w:r>
          </w:p>
        </w:tc>
        <w:tc>
          <w:tcPr>
            <w:tcW w:w="2268" w:type="dxa"/>
            <w:tcBorders>
              <w:top w:val="single" w:sz="8" w:space="0" w:color="auto"/>
              <w:left w:val="single" w:sz="8" w:space="0" w:color="auto"/>
              <w:bottom w:val="single" w:sz="4" w:space="0" w:color="auto"/>
              <w:right w:val="single" w:sz="4" w:space="0" w:color="auto"/>
            </w:tcBorders>
            <w:hideMark/>
          </w:tcPr>
          <w:p w:rsidR="00DB7FB4" w:rsidRDefault="00DB7FB4">
            <w:pPr>
              <w:rPr>
                <w:color w:val="000000"/>
              </w:rPr>
            </w:pPr>
            <w:r>
              <w:rPr>
                <w:color w:val="000000"/>
              </w:rPr>
              <w:t>2.1.Качество электронных образовательных ресурсов (ЭОР) использованных во  внеурочной работе (кружки,  секции, студии, клубные объединения и пр.)</w:t>
            </w:r>
          </w:p>
        </w:tc>
        <w:tc>
          <w:tcPr>
            <w:tcW w:w="1984" w:type="dxa"/>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w:t>
            </w:r>
          </w:p>
        </w:tc>
        <w:tc>
          <w:tcPr>
            <w:tcW w:w="2410" w:type="dxa"/>
            <w:gridSpan w:val="2"/>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 </w:t>
            </w:r>
          </w:p>
        </w:tc>
        <w:tc>
          <w:tcPr>
            <w:tcW w:w="1559" w:type="dxa"/>
            <w:tcBorders>
              <w:top w:val="single" w:sz="8" w:space="0" w:color="auto"/>
              <w:left w:val="nil"/>
              <w:bottom w:val="single" w:sz="4" w:space="0" w:color="auto"/>
              <w:right w:val="single" w:sz="4" w:space="0" w:color="auto"/>
            </w:tcBorders>
            <w:noWrap/>
            <w:vAlign w:val="bottom"/>
            <w:hideMark/>
          </w:tcPr>
          <w:p w:rsidR="00DB7FB4" w:rsidRDefault="00DB7FB4">
            <w:pPr>
              <w:spacing w:line="276" w:lineRule="auto"/>
              <w:rPr>
                <w:sz w:val="22"/>
                <w:szCs w:val="22"/>
              </w:rPr>
            </w:pPr>
          </w:p>
        </w:tc>
      </w:tr>
      <w:tr w:rsidR="00DB7FB4" w:rsidTr="00DB7FB4">
        <w:trPr>
          <w:trHeight w:val="600"/>
        </w:trPr>
        <w:tc>
          <w:tcPr>
            <w:tcW w:w="1418" w:type="dxa"/>
            <w:vMerge/>
            <w:tcBorders>
              <w:top w:val="nil"/>
              <w:left w:val="single" w:sz="8" w:space="0" w:color="auto"/>
              <w:bottom w:val="single" w:sz="8" w:space="0" w:color="000000"/>
              <w:right w:val="nil"/>
            </w:tcBorders>
            <w:vAlign w:val="center"/>
            <w:hideMark/>
          </w:tcPr>
          <w:p w:rsidR="00DB7FB4" w:rsidRDefault="00DB7FB4">
            <w:pPr>
              <w:rPr>
                <w:b/>
                <w:bCs/>
                <w:color w:val="000000"/>
              </w:rPr>
            </w:pPr>
          </w:p>
        </w:tc>
        <w:tc>
          <w:tcPr>
            <w:tcW w:w="2268" w:type="dxa"/>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2.1.1 создание самостоятельно</w:t>
            </w:r>
            <w:r>
              <w:rPr>
                <w:color w:val="000000"/>
              </w:rPr>
              <w:br/>
              <w:t xml:space="preserve"> электронных платформ по предмету, созданных с использованием типовых программных приложений типа </w:t>
            </w:r>
            <w:proofErr w:type="spellStart"/>
            <w:r>
              <w:rPr>
                <w:color w:val="000000"/>
              </w:rPr>
              <w:lastRenderedPageBreak/>
              <w:t>Excel</w:t>
            </w:r>
            <w:proofErr w:type="spellEnd"/>
            <w:r>
              <w:rPr>
                <w:color w:val="000000"/>
              </w:rPr>
              <w:t>, программного обеспечения для интерактивных досок</w:t>
            </w:r>
          </w:p>
        </w:tc>
        <w:tc>
          <w:tcPr>
            <w:tcW w:w="1984" w:type="dxa"/>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lastRenderedPageBreak/>
              <w:t>Соответствие ЭОР ФГОС,</w:t>
            </w:r>
            <w:r>
              <w:rPr>
                <w:color w:val="000000"/>
              </w:rPr>
              <w:br/>
              <w:t xml:space="preserve">Динамика проверки знаний обучающихся за отчетный период (как повлияло использование ЭОР на повышение </w:t>
            </w:r>
            <w:r>
              <w:rPr>
                <w:color w:val="000000"/>
              </w:rPr>
              <w:lastRenderedPageBreak/>
              <w:t>успеваемости)</w:t>
            </w:r>
          </w:p>
        </w:tc>
        <w:tc>
          <w:tcPr>
            <w:tcW w:w="2410"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lastRenderedPageBreak/>
              <w:t>Федеральные образовательные стандарты (ФГОС)</w:t>
            </w:r>
            <w:r>
              <w:rPr>
                <w:color w:val="000000"/>
              </w:rPr>
              <w:br/>
              <w:t>Конспекты уроков с применением ЭОР</w:t>
            </w:r>
            <w:r>
              <w:rPr>
                <w:color w:val="000000"/>
              </w:rPr>
              <w:br/>
              <w:t>Перечень ЭОР к разделам программы</w:t>
            </w:r>
          </w:p>
        </w:tc>
        <w:tc>
          <w:tcPr>
            <w:tcW w:w="1559"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proofErr w:type="gramStart"/>
            <w:r>
              <w:rPr>
                <w:b/>
                <w:color w:val="000000"/>
              </w:rPr>
              <w:t xml:space="preserve">3б.  </w:t>
            </w:r>
            <w:r>
              <w:rPr>
                <w:color w:val="000000"/>
              </w:rPr>
              <w:t>(регулярная разработка и использование ПО- 3б.:</w:t>
            </w:r>
            <w:proofErr w:type="gramEnd"/>
          </w:p>
          <w:p w:rsidR="00DB7FB4" w:rsidRDefault="00DB7FB4">
            <w:pPr>
              <w:jc w:val="center"/>
              <w:rPr>
                <w:color w:val="000000"/>
              </w:rPr>
            </w:pPr>
            <w:r>
              <w:rPr>
                <w:color w:val="000000"/>
              </w:rPr>
              <w:t xml:space="preserve">частичное- 1б.) </w:t>
            </w:r>
          </w:p>
        </w:tc>
      </w:tr>
      <w:tr w:rsidR="00DB7FB4" w:rsidTr="00DB7FB4">
        <w:trPr>
          <w:trHeight w:val="420"/>
        </w:trPr>
        <w:tc>
          <w:tcPr>
            <w:tcW w:w="1418" w:type="dxa"/>
            <w:vMerge/>
            <w:tcBorders>
              <w:top w:val="nil"/>
              <w:left w:val="single" w:sz="8" w:space="0" w:color="auto"/>
              <w:bottom w:val="single" w:sz="8" w:space="0" w:color="000000"/>
              <w:right w:val="nil"/>
            </w:tcBorders>
            <w:vAlign w:val="center"/>
            <w:hideMark/>
          </w:tcPr>
          <w:p w:rsidR="00DB7FB4" w:rsidRDefault="00DB7FB4">
            <w:pPr>
              <w:rPr>
                <w:b/>
                <w:bCs/>
                <w:color w:val="000000"/>
              </w:rPr>
            </w:pPr>
          </w:p>
        </w:tc>
        <w:tc>
          <w:tcPr>
            <w:tcW w:w="2268" w:type="dxa"/>
            <w:tcBorders>
              <w:top w:val="nil"/>
              <w:left w:val="single" w:sz="8" w:space="0" w:color="auto"/>
              <w:bottom w:val="single" w:sz="4" w:space="0" w:color="auto"/>
              <w:right w:val="single" w:sz="4" w:space="0" w:color="auto"/>
            </w:tcBorders>
            <w:hideMark/>
          </w:tcPr>
          <w:p w:rsidR="00DB7FB4" w:rsidRDefault="00DB7FB4">
            <w:pPr>
              <w:rPr>
                <w:color w:val="000000"/>
              </w:rPr>
            </w:pPr>
            <w:r>
              <w:rPr>
                <w:color w:val="000000"/>
              </w:rPr>
              <w:t>2.1.2. наличие действующего собственного сайта, страницы на сайте образовательного учреждения, блога и др.</w:t>
            </w:r>
          </w:p>
        </w:tc>
        <w:tc>
          <w:tcPr>
            <w:tcW w:w="1984" w:type="dxa"/>
            <w:tcBorders>
              <w:top w:val="nil"/>
              <w:left w:val="nil"/>
              <w:bottom w:val="single" w:sz="4" w:space="0" w:color="auto"/>
              <w:right w:val="single" w:sz="4" w:space="0" w:color="auto"/>
            </w:tcBorders>
            <w:shd w:val="clear" w:color="auto" w:fill="FFFFFF"/>
            <w:hideMark/>
          </w:tcPr>
          <w:p w:rsidR="00DB7FB4" w:rsidRDefault="00DB7FB4">
            <w:pPr>
              <w:rPr>
                <w:color w:val="000000"/>
              </w:rPr>
            </w:pPr>
            <w:r>
              <w:rPr>
                <w:color w:val="000000"/>
              </w:rPr>
              <w:t>Частота посещений сайта, количество скопированных материалов</w:t>
            </w:r>
          </w:p>
        </w:tc>
        <w:tc>
          <w:tcPr>
            <w:tcW w:w="2410" w:type="dxa"/>
            <w:gridSpan w:val="2"/>
            <w:tcBorders>
              <w:top w:val="nil"/>
              <w:left w:val="nil"/>
              <w:bottom w:val="single" w:sz="4" w:space="0" w:color="auto"/>
              <w:right w:val="single" w:sz="4" w:space="0" w:color="auto"/>
            </w:tcBorders>
            <w:hideMark/>
          </w:tcPr>
          <w:p w:rsidR="00DB7FB4" w:rsidRDefault="00DB7FB4">
            <w:pPr>
              <w:rPr>
                <w:color w:val="000000"/>
              </w:rPr>
            </w:pPr>
            <w:r>
              <w:rPr>
                <w:color w:val="000000"/>
              </w:rPr>
              <w:t>скриншоты страниц сайтов</w:t>
            </w:r>
          </w:p>
        </w:tc>
        <w:tc>
          <w:tcPr>
            <w:tcW w:w="1559" w:type="dxa"/>
            <w:tcBorders>
              <w:top w:val="nil"/>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 xml:space="preserve">3б.  </w:t>
            </w:r>
            <w:r>
              <w:rPr>
                <w:color w:val="000000"/>
              </w:rPr>
              <w:t xml:space="preserve">(наличие систематически обновляемого сайта- 3б., наличие работающего  сайта- 1б.)  </w:t>
            </w:r>
          </w:p>
        </w:tc>
      </w:tr>
      <w:tr w:rsidR="00DB7FB4" w:rsidTr="00DB7FB4">
        <w:trPr>
          <w:trHeight w:val="420"/>
        </w:trPr>
        <w:tc>
          <w:tcPr>
            <w:tcW w:w="1418" w:type="dxa"/>
            <w:vMerge/>
            <w:tcBorders>
              <w:top w:val="nil"/>
              <w:left w:val="single" w:sz="8" w:space="0" w:color="auto"/>
              <w:bottom w:val="single" w:sz="8" w:space="0" w:color="000000"/>
              <w:right w:val="nil"/>
            </w:tcBorders>
            <w:vAlign w:val="center"/>
            <w:hideMark/>
          </w:tcPr>
          <w:p w:rsidR="00DB7FB4" w:rsidRDefault="00DB7FB4">
            <w:pPr>
              <w:rPr>
                <w:b/>
                <w:bCs/>
                <w:color w:val="000000"/>
              </w:rPr>
            </w:pPr>
          </w:p>
        </w:tc>
        <w:tc>
          <w:tcPr>
            <w:tcW w:w="2268" w:type="dxa"/>
            <w:tcBorders>
              <w:top w:val="single" w:sz="8" w:space="0" w:color="auto"/>
              <w:left w:val="single" w:sz="8" w:space="0" w:color="auto"/>
              <w:bottom w:val="single" w:sz="4" w:space="0" w:color="auto"/>
              <w:right w:val="single" w:sz="4" w:space="0" w:color="auto"/>
            </w:tcBorders>
            <w:hideMark/>
          </w:tcPr>
          <w:p w:rsidR="00DB7FB4" w:rsidRDefault="00DB7FB4">
            <w:pPr>
              <w:rPr>
                <w:color w:val="000000"/>
              </w:rPr>
            </w:pPr>
            <w:r>
              <w:rPr>
                <w:color w:val="000000"/>
              </w:rPr>
              <w:t>2.1.3 Качество публичного представление собственного педагогического опыта в форме открытого урока/занятия</w:t>
            </w:r>
          </w:p>
        </w:tc>
        <w:tc>
          <w:tcPr>
            <w:tcW w:w="1984" w:type="dxa"/>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Соответствие предметной области ФГОС, соответствие использованных материалов теме урока, информативность, полезность</w:t>
            </w:r>
          </w:p>
        </w:tc>
        <w:tc>
          <w:tcPr>
            <w:tcW w:w="2410" w:type="dxa"/>
            <w:gridSpan w:val="2"/>
            <w:tcBorders>
              <w:top w:val="single" w:sz="8" w:space="0" w:color="auto"/>
              <w:left w:val="nil"/>
              <w:bottom w:val="single" w:sz="4" w:space="0" w:color="auto"/>
              <w:right w:val="single" w:sz="4" w:space="0" w:color="auto"/>
            </w:tcBorders>
            <w:hideMark/>
          </w:tcPr>
          <w:p w:rsidR="00DB7FB4" w:rsidRDefault="00DB7FB4">
            <w:pPr>
              <w:rPr>
                <w:color w:val="000000"/>
              </w:rPr>
            </w:pPr>
            <w:r>
              <w:t xml:space="preserve"> Конспекты урока, технологическая карта,  </w:t>
            </w:r>
            <w:r>
              <w:br/>
              <w:t>отзывы, наглядные пособия, дидактические материалы по теме урока, самоанализ.</w:t>
            </w:r>
          </w:p>
        </w:tc>
        <w:tc>
          <w:tcPr>
            <w:tcW w:w="155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3б. (</w:t>
            </w:r>
            <w:r>
              <w:rPr>
                <w:color w:val="000000"/>
              </w:rPr>
              <w:t xml:space="preserve">предоставление качественного педагогического опыта- 3б., предоставление собственного педагогического опыта-1б.) </w:t>
            </w:r>
          </w:p>
        </w:tc>
      </w:tr>
      <w:tr w:rsidR="00DB7FB4" w:rsidTr="00DB7FB4">
        <w:trPr>
          <w:trHeight w:val="420"/>
        </w:trPr>
        <w:tc>
          <w:tcPr>
            <w:tcW w:w="1418" w:type="dxa"/>
            <w:vMerge/>
            <w:tcBorders>
              <w:top w:val="nil"/>
              <w:left w:val="single" w:sz="8" w:space="0" w:color="auto"/>
              <w:bottom w:val="single" w:sz="8" w:space="0" w:color="000000"/>
              <w:right w:val="nil"/>
            </w:tcBorders>
            <w:vAlign w:val="center"/>
            <w:hideMark/>
          </w:tcPr>
          <w:p w:rsidR="00DB7FB4" w:rsidRDefault="00DB7FB4">
            <w:pPr>
              <w:rPr>
                <w:b/>
                <w:bCs/>
                <w:color w:val="000000"/>
              </w:rPr>
            </w:pPr>
          </w:p>
        </w:tc>
        <w:tc>
          <w:tcPr>
            <w:tcW w:w="2268" w:type="dxa"/>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2.2. Качество  работы с одаренными детьми (по видам одаренности)</w:t>
            </w:r>
          </w:p>
        </w:tc>
        <w:tc>
          <w:tcPr>
            <w:tcW w:w="1984" w:type="dxa"/>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План работы с одаренными и мотивированными детьми, дневник наблюдений</w:t>
            </w:r>
          </w:p>
        </w:tc>
        <w:tc>
          <w:tcPr>
            <w:tcW w:w="2410" w:type="dxa"/>
            <w:gridSpan w:val="2"/>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 Описание системы работы с одаренными и мотивированными детьми</w:t>
            </w:r>
          </w:p>
        </w:tc>
        <w:tc>
          <w:tcPr>
            <w:tcW w:w="155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 xml:space="preserve"> 4 б.</w:t>
            </w:r>
            <w:r>
              <w:rPr>
                <w:color w:val="000000"/>
              </w:rPr>
              <w:t xml:space="preserve"> (наличие работы-4 б.) </w:t>
            </w:r>
          </w:p>
        </w:tc>
      </w:tr>
      <w:tr w:rsidR="00DB7FB4" w:rsidTr="00DB7FB4">
        <w:trPr>
          <w:trHeight w:val="330"/>
        </w:trPr>
        <w:tc>
          <w:tcPr>
            <w:tcW w:w="8080" w:type="dxa"/>
            <w:gridSpan w:val="5"/>
            <w:tcBorders>
              <w:top w:val="single" w:sz="8" w:space="0" w:color="auto"/>
              <w:left w:val="single" w:sz="8" w:space="0" w:color="auto"/>
              <w:bottom w:val="single" w:sz="8" w:space="0" w:color="auto"/>
              <w:right w:val="single" w:sz="4" w:space="0" w:color="auto"/>
            </w:tcBorders>
            <w:hideMark/>
          </w:tcPr>
          <w:p w:rsidR="00DB7FB4" w:rsidRDefault="00DB7FB4">
            <w:pPr>
              <w:rPr>
                <w:b/>
                <w:bCs/>
                <w:color w:val="5A473D"/>
              </w:rPr>
            </w:pPr>
            <w:r>
              <w:rPr>
                <w:b/>
                <w:bCs/>
                <w:color w:val="5A473D"/>
              </w:rPr>
              <w:t>Итого баллов по внеурочной деятельности педагога дополнительного образования</w:t>
            </w:r>
          </w:p>
        </w:tc>
        <w:tc>
          <w:tcPr>
            <w:tcW w:w="1559" w:type="dxa"/>
            <w:tcBorders>
              <w:top w:val="nil"/>
              <w:left w:val="nil"/>
              <w:bottom w:val="nil"/>
              <w:right w:val="single" w:sz="4" w:space="0" w:color="auto"/>
            </w:tcBorders>
            <w:noWrap/>
            <w:vAlign w:val="center"/>
            <w:hideMark/>
          </w:tcPr>
          <w:p w:rsidR="00DB7FB4" w:rsidRDefault="00DB7FB4">
            <w:pPr>
              <w:jc w:val="center"/>
              <w:rPr>
                <w:b/>
                <w:color w:val="000000"/>
              </w:rPr>
            </w:pPr>
            <w:r>
              <w:rPr>
                <w:b/>
                <w:color w:val="000000"/>
              </w:rPr>
              <w:t>13 б.</w:t>
            </w:r>
          </w:p>
        </w:tc>
      </w:tr>
      <w:tr w:rsidR="00DB7FB4" w:rsidTr="00DB7FB4">
        <w:trPr>
          <w:trHeight w:val="720"/>
        </w:trPr>
        <w:tc>
          <w:tcPr>
            <w:tcW w:w="1418" w:type="dxa"/>
            <w:tcBorders>
              <w:top w:val="single" w:sz="8" w:space="0" w:color="auto"/>
              <w:left w:val="single" w:sz="8" w:space="0" w:color="auto"/>
              <w:bottom w:val="nil"/>
              <w:right w:val="nil"/>
            </w:tcBorders>
            <w:shd w:val="clear" w:color="auto" w:fill="FFFFFF"/>
            <w:hideMark/>
          </w:tcPr>
          <w:p w:rsidR="00DB7FB4" w:rsidRDefault="00DB7FB4">
            <w:pPr>
              <w:jc w:val="center"/>
              <w:rPr>
                <w:b/>
                <w:bCs/>
                <w:color w:val="000000"/>
              </w:rPr>
            </w:pPr>
            <w:r>
              <w:rPr>
                <w:b/>
                <w:bCs/>
                <w:color w:val="000000"/>
              </w:rPr>
              <w:t>3. Методическая деятельность</w:t>
            </w:r>
          </w:p>
        </w:tc>
        <w:tc>
          <w:tcPr>
            <w:tcW w:w="2268" w:type="dxa"/>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3.1. Качество разработок педагогом</w:t>
            </w:r>
            <w:r>
              <w:rPr>
                <w:color w:val="000000"/>
                <w:u w:val="single"/>
              </w:rPr>
              <w:t xml:space="preserve"> авторских образовательных программ,</w:t>
            </w:r>
            <w:r>
              <w:rPr>
                <w:color w:val="000000"/>
              </w:rPr>
              <w:t xml:space="preserve"> разработок, статей, получивших положительный отзыв и рекомендованных к реализации в учебном процессе.</w:t>
            </w:r>
          </w:p>
        </w:tc>
        <w:tc>
          <w:tcPr>
            <w:tcW w:w="1984" w:type="dxa"/>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Соответствие ФГОС</w:t>
            </w:r>
            <w:r>
              <w:rPr>
                <w:color w:val="000000"/>
              </w:rPr>
              <w:br/>
              <w:t xml:space="preserve">Экспертиза текстов представленных авторских образовательных программ на соответствие конкурсным требованиям </w:t>
            </w:r>
          </w:p>
        </w:tc>
        <w:tc>
          <w:tcPr>
            <w:tcW w:w="2410" w:type="dxa"/>
            <w:gridSpan w:val="2"/>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Бланк оценок  жюри профессионального конкурса (на момент проведения конкурса).</w:t>
            </w:r>
            <w:r>
              <w:rPr>
                <w:color w:val="000000"/>
              </w:rPr>
              <w:br/>
              <w:t>Экспертное заключение на программу (внутреннее, внешнее).</w:t>
            </w:r>
          </w:p>
        </w:tc>
        <w:tc>
          <w:tcPr>
            <w:tcW w:w="155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5 б. (</w:t>
            </w:r>
            <w:r>
              <w:rPr>
                <w:color w:val="000000"/>
              </w:rPr>
              <w:t>наличие авторских образовательных программ</w:t>
            </w:r>
            <w:r>
              <w:rPr>
                <w:color w:val="000000"/>
                <w:u w:val="single"/>
              </w:rPr>
              <w:t>,</w:t>
            </w:r>
            <w:r>
              <w:rPr>
                <w:color w:val="000000"/>
              </w:rPr>
              <w:t xml:space="preserve"> разработок, статей-5 б.)</w:t>
            </w:r>
          </w:p>
        </w:tc>
      </w:tr>
      <w:tr w:rsidR="00DB7FB4" w:rsidTr="00DB7FB4">
        <w:trPr>
          <w:trHeight w:val="300"/>
        </w:trPr>
        <w:tc>
          <w:tcPr>
            <w:tcW w:w="8080" w:type="dxa"/>
            <w:gridSpan w:val="5"/>
            <w:tcBorders>
              <w:top w:val="single" w:sz="8" w:space="0" w:color="auto"/>
              <w:left w:val="single" w:sz="8" w:space="0" w:color="auto"/>
              <w:bottom w:val="single" w:sz="8" w:space="0" w:color="auto"/>
              <w:right w:val="single" w:sz="4" w:space="0" w:color="auto"/>
            </w:tcBorders>
            <w:hideMark/>
          </w:tcPr>
          <w:p w:rsidR="00DB7FB4" w:rsidRDefault="00DB7FB4">
            <w:pPr>
              <w:rPr>
                <w:b/>
                <w:bCs/>
                <w:color w:val="5A473D"/>
              </w:rPr>
            </w:pPr>
            <w:r>
              <w:rPr>
                <w:b/>
                <w:bCs/>
                <w:color w:val="5A473D"/>
              </w:rPr>
              <w:t>Итого баллов по методической  деятельности педагога дополнительного образования</w:t>
            </w:r>
          </w:p>
        </w:tc>
        <w:tc>
          <w:tcPr>
            <w:tcW w:w="1559" w:type="dxa"/>
            <w:tcBorders>
              <w:top w:val="nil"/>
              <w:left w:val="nil"/>
              <w:bottom w:val="nil"/>
              <w:right w:val="single" w:sz="4" w:space="0" w:color="auto"/>
            </w:tcBorders>
            <w:noWrap/>
            <w:vAlign w:val="center"/>
            <w:hideMark/>
          </w:tcPr>
          <w:p w:rsidR="00DB7FB4" w:rsidRDefault="00DB7FB4">
            <w:pPr>
              <w:jc w:val="center"/>
              <w:rPr>
                <w:b/>
                <w:color w:val="000000"/>
              </w:rPr>
            </w:pPr>
            <w:r>
              <w:rPr>
                <w:b/>
                <w:color w:val="000000"/>
              </w:rPr>
              <w:t>5 б.</w:t>
            </w:r>
          </w:p>
        </w:tc>
      </w:tr>
      <w:tr w:rsidR="00DB7FB4" w:rsidTr="00DB7FB4">
        <w:trPr>
          <w:trHeight w:val="705"/>
        </w:trPr>
        <w:tc>
          <w:tcPr>
            <w:tcW w:w="1418" w:type="dxa"/>
            <w:tcBorders>
              <w:top w:val="nil"/>
              <w:left w:val="single" w:sz="8" w:space="0" w:color="auto"/>
              <w:bottom w:val="single" w:sz="4" w:space="0" w:color="auto"/>
              <w:right w:val="nil"/>
            </w:tcBorders>
            <w:shd w:val="clear" w:color="auto" w:fill="FFFFFF"/>
            <w:hideMark/>
          </w:tcPr>
          <w:p w:rsidR="00DB7FB4" w:rsidRDefault="00DB7FB4">
            <w:pPr>
              <w:jc w:val="center"/>
              <w:rPr>
                <w:b/>
                <w:bCs/>
                <w:color w:val="000000"/>
              </w:rPr>
            </w:pPr>
            <w:r>
              <w:rPr>
                <w:b/>
                <w:bCs/>
                <w:color w:val="000000"/>
              </w:rPr>
              <w:lastRenderedPageBreak/>
              <w:t>4. Научно-исследовательская деятельность</w:t>
            </w:r>
          </w:p>
        </w:tc>
        <w:tc>
          <w:tcPr>
            <w:tcW w:w="2268" w:type="dxa"/>
            <w:tcBorders>
              <w:top w:val="single" w:sz="8" w:space="0" w:color="auto"/>
              <w:left w:val="single" w:sz="8"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5.1 Качество самообразовательной  работы педагога </w:t>
            </w:r>
            <w:proofErr w:type="spellStart"/>
            <w:r>
              <w:rPr>
                <w:color w:val="000000"/>
              </w:rPr>
              <w:t>доп</w:t>
            </w:r>
            <w:proofErr w:type="gramStart"/>
            <w:r>
              <w:rPr>
                <w:color w:val="000000"/>
              </w:rPr>
              <w:t>.о</w:t>
            </w:r>
            <w:proofErr w:type="gramEnd"/>
            <w:r>
              <w:rPr>
                <w:color w:val="000000"/>
              </w:rPr>
              <w:t>бр</w:t>
            </w:r>
            <w:proofErr w:type="spellEnd"/>
            <w:r>
              <w:rPr>
                <w:color w:val="000000"/>
              </w:rPr>
              <w:t>. обязательно должна быть связана с качеством знаний учащихся, которые являются стержнем оценки её эффективности.</w:t>
            </w:r>
          </w:p>
        </w:tc>
        <w:tc>
          <w:tcPr>
            <w:tcW w:w="1984" w:type="dxa"/>
            <w:tcBorders>
              <w:top w:val="single" w:sz="8" w:space="0" w:color="auto"/>
              <w:left w:val="nil"/>
              <w:bottom w:val="single" w:sz="4" w:space="0" w:color="auto"/>
              <w:right w:val="single" w:sz="4" w:space="0" w:color="auto"/>
            </w:tcBorders>
            <w:shd w:val="clear" w:color="auto" w:fill="FFFFFF"/>
            <w:hideMark/>
          </w:tcPr>
          <w:p w:rsidR="00DB7FB4" w:rsidRDefault="00DB7FB4">
            <w:pPr>
              <w:rPr>
                <w:color w:val="000000"/>
              </w:rPr>
            </w:pPr>
            <w:r>
              <w:rPr>
                <w:color w:val="000000"/>
              </w:rPr>
              <w:t> Зафиксированные результаты профессионального роста.</w:t>
            </w:r>
            <w:r>
              <w:rPr>
                <w:color w:val="000000"/>
              </w:rPr>
              <w:br/>
              <w:t xml:space="preserve">Проверка  плана самообразования  на конкретную дату (что нового </w:t>
            </w:r>
            <w:proofErr w:type="gramStart"/>
            <w:r>
              <w:rPr>
                <w:color w:val="000000"/>
              </w:rPr>
              <w:t>освоили и что будут использовать</w:t>
            </w:r>
            <w:proofErr w:type="gramEnd"/>
            <w:r>
              <w:rPr>
                <w:color w:val="000000"/>
              </w:rPr>
              <w:t xml:space="preserve"> в своей работе)</w:t>
            </w:r>
            <w:r>
              <w:rPr>
                <w:color w:val="000000"/>
              </w:rPr>
              <w:br/>
              <w:t>Динамика проверки знаний обучающихся на отчетный период</w:t>
            </w:r>
          </w:p>
        </w:tc>
        <w:tc>
          <w:tcPr>
            <w:tcW w:w="2410" w:type="dxa"/>
            <w:gridSpan w:val="2"/>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 План профессионального роста учителя, аналитическая справка</w:t>
            </w:r>
          </w:p>
        </w:tc>
        <w:tc>
          <w:tcPr>
            <w:tcW w:w="1559" w:type="dxa"/>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 xml:space="preserve"> 5 б. (</w:t>
            </w:r>
            <w:r>
              <w:rPr>
                <w:color w:val="000000"/>
              </w:rPr>
              <w:t>наличие плана профессионального роста учителя- 2 б., анализ профессионального роста-2 б., динамика профессионального роста- 5 б.)</w:t>
            </w:r>
          </w:p>
        </w:tc>
      </w:tr>
      <w:tr w:rsidR="00DB7FB4" w:rsidTr="00DB7FB4">
        <w:trPr>
          <w:trHeight w:val="705"/>
        </w:trPr>
        <w:tc>
          <w:tcPr>
            <w:tcW w:w="5670" w:type="dxa"/>
            <w:gridSpan w:val="3"/>
            <w:tcBorders>
              <w:top w:val="nil"/>
              <w:left w:val="single" w:sz="8" w:space="0" w:color="auto"/>
              <w:bottom w:val="single" w:sz="4" w:space="0" w:color="auto"/>
              <w:right w:val="single" w:sz="4" w:space="0" w:color="auto"/>
            </w:tcBorders>
            <w:shd w:val="clear" w:color="auto" w:fill="FFFFFF"/>
            <w:hideMark/>
          </w:tcPr>
          <w:p w:rsidR="00DB7FB4" w:rsidRDefault="00DB7FB4">
            <w:pPr>
              <w:rPr>
                <w:color w:val="000000"/>
              </w:rPr>
            </w:pPr>
            <w:r>
              <w:rPr>
                <w:b/>
                <w:bCs/>
                <w:color w:val="5A473D"/>
              </w:rPr>
              <w:t>Итого баллов по научно-исследовательской деятельности педагога дополнительного образования</w:t>
            </w:r>
          </w:p>
        </w:tc>
        <w:tc>
          <w:tcPr>
            <w:tcW w:w="3969" w:type="dxa"/>
            <w:gridSpan w:val="3"/>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5 б.</w:t>
            </w:r>
          </w:p>
        </w:tc>
      </w:tr>
      <w:tr w:rsidR="00DB7FB4" w:rsidTr="00DB7FB4">
        <w:trPr>
          <w:trHeight w:val="705"/>
        </w:trPr>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B7FB4" w:rsidRDefault="00DB7FB4">
            <w:pPr>
              <w:rPr>
                <w:b/>
                <w:bCs/>
                <w:color w:val="000000"/>
              </w:rPr>
            </w:pPr>
            <w:r>
              <w:rPr>
                <w:b/>
                <w:bCs/>
                <w:color w:val="000000"/>
              </w:rPr>
              <w:t>5. Качество выполняемых работ</w:t>
            </w:r>
          </w:p>
        </w:tc>
        <w:tc>
          <w:tcPr>
            <w:tcW w:w="2268" w:type="dxa"/>
            <w:tcBorders>
              <w:top w:val="single" w:sz="8" w:space="0" w:color="auto"/>
              <w:left w:val="single" w:sz="4"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 xml:space="preserve">5.1. </w:t>
            </w:r>
            <w:r>
              <w:t>Соблюдение исполнительской дисциплины</w:t>
            </w:r>
          </w:p>
        </w:tc>
        <w:tc>
          <w:tcPr>
            <w:tcW w:w="1984" w:type="dxa"/>
            <w:tcBorders>
              <w:top w:val="single" w:sz="8" w:space="0" w:color="auto"/>
              <w:left w:val="nil"/>
              <w:bottom w:val="single" w:sz="4" w:space="0" w:color="auto"/>
              <w:right w:val="single" w:sz="4" w:space="0" w:color="auto"/>
            </w:tcBorders>
            <w:shd w:val="clear" w:color="auto" w:fill="FFFFFF"/>
            <w:vAlign w:val="bottom"/>
            <w:hideMark/>
          </w:tcPr>
          <w:p w:rsidR="00DB7FB4" w:rsidRDefault="00DB7FB4">
            <w:pPr>
              <w:rPr>
                <w:color w:val="000000"/>
              </w:rPr>
            </w:pPr>
            <w:r>
              <w:rPr>
                <w:color w:val="000000"/>
              </w:rPr>
              <w:t>Своевременное предоставление запрашиваемой информации</w:t>
            </w:r>
          </w:p>
        </w:tc>
        <w:tc>
          <w:tcPr>
            <w:tcW w:w="2268" w:type="dxa"/>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 xml:space="preserve">Оценка администрации </w:t>
            </w:r>
          </w:p>
        </w:tc>
        <w:tc>
          <w:tcPr>
            <w:tcW w:w="1701" w:type="dxa"/>
            <w:gridSpan w:val="2"/>
            <w:tcBorders>
              <w:top w:val="single" w:sz="8" w:space="0" w:color="auto"/>
              <w:left w:val="nil"/>
              <w:bottom w:val="single" w:sz="4" w:space="0" w:color="auto"/>
              <w:right w:val="single" w:sz="4" w:space="0" w:color="auto"/>
            </w:tcBorders>
            <w:noWrap/>
            <w:vAlign w:val="center"/>
            <w:hideMark/>
          </w:tcPr>
          <w:p w:rsidR="00DB7FB4" w:rsidRDefault="00DB7FB4">
            <w:pPr>
              <w:jc w:val="center"/>
              <w:rPr>
                <w:color w:val="000000"/>
              </w:rPr>
            </w:pPr>
            <w:r>
              <w:rPr>
                <w:b/>
                <w:color w:val="000000"/>
              </w:rPr>
              <w:t>4 б. (</w:t>
            </w:r>
            <w:r>
              <w:rPr>
                <w:color w:val="000000"/>
              </w:rPr>
              <w:t>своевременное предоставление отчетов-4 б.; нарушение сроков- «-1б.»)</w:t>
            </w:r>
          </w:p>
        </w:tc>
      </w:tr>
      <w:tr w:rsidR="00DB7FB4" w:rsidTr="00DB7FB4">
        <w:trPr>
          <w:trHeight w:val="70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B7FB4" w:rsidRDefault="00DB7FB4">
            <w:pPr>
              <w:rPr>
                <w:b/>
                <w:bCs/>
                <w:color w:val="000000"/>
              </w:rPr>
            </w:pPr>
          </w:p>
        </w:tc>
        <w:tc>
          <w:tcPr>
            <w:tcW w:w="2268" w:type="dxa"/>
            <w:tcBorders>
              <w:top w:val="single" w:sz="8" w:space="0" w:color="auto"/>
              <w:left w:val="single" w:sz="4" w:space="0" w:color="auto"/>
              <w:bottom w:val="single" w:sz="4" w:space="0" w:color="auto"/>
              <w:right w:val="single" w:sz="4" w:space="0" w:color="auto"/>
            </w:tcBorders>
            <w:shd w:val="clear" w:color="auto" w:fill="FFFFFF"/>
            <w:hideMark/>
          </w:tcPr>
          <w:p w:rsidR="00DB7FB4" w:rsidRDefault="00DB7FB4">
            <w:pPr>
              <w:rPr>
                <w:color w:val="000000"/>
              </w:rPr>
            </w:pPr>
            <w:r>
              <w:rPr>
                <w:color w:val="000000"/>
              </w:rPr>
              <w:t>5.2. Качественное оформление установленной локальными актами документации</w:t>
            </w:r>
          </w:p>
        </w:tc>
        <w:tc>
          <w:tcPr>
            <w:tcW w:w="1984" w:type="dxa"/>
            <w:tcBorders>
              <w:top w:val="single" w:sz="8" w:space="0" w:color="auto"/>
              <w:left w:val="nil"/>
              <w:bottom w:val="single" w:sz="4" w:space="0" w:color="auto"/>
              <w:right w:val="single" w:sz="4" w:space="0" w:color="auto"/>
            </w:tcBorders>
            <w:shd w:val="clear" w:color="auto" w:fill="FFFFFF"/>
            <w:vAlign w:val="bottom"/>
          </w:tcPr>
          <w:p w:rsidR="00DB7FB4" w:rsidRDefault="00DB7FB4">
            <w:pPr>
              <w:rPr>
                <w:color w:val="000000"/>
              </w:rPr>
            </w:pPr>
          </w:p>
        </w:tc>
        <w:tc>
          <w:tcPr>
            <w:tcW w:w="2268" w:type="dxa"/>
            <w:tcBorders>
              <w:top w:val="single" w:sz="8" w:space="0" w:color="auto"/>
              <w:left w:val="nil"/>
              <w:bottom w:val="single" w:sz="4" w:space="0" w:color="auto"/>
              <w:right w:val="single" w:sz="4" w:space="0" w:color="auto"/>
            </w:tcBorders>
            <w:hideMark/>
          </w:tcPr>
          <w:p w:rsidR="00DB7FB4" w:rsidRDefault="00DB7FB4">
            <w:pPr>
              <w:rPr>
                <w:color w:val="000000"/>
              </w:rPr>
            </w:pPr>
            <w:r>
              <w:rPr>
                <w:color w:val="000000"/>
              </w:rPr>
              <w:t>Аналитические справки администрации Учреждения</w:t>
            </w:r>
          </w:p>
        </w:tc>
        <w:tc>
          <w:tcPr>
            <w:tcW w:w="1701" w:type="dxa"/>
            <w:gridSpan w:val="2"/>
            <w:tcBorders>
              <w:top w:val="single" w:sz="8" w:space="0" w:color="auto"/>
              <w:left w:val="nil"/>
              <w:bottom w:val="single" w:sz="4" w:space="0" w:color="auto"/>
              <w:right w:val="single" w:sz="4" w:space="0" w:color="auto"/>
            </w:tcBorders>
            <w:noWrap/>
            <w:vAlign w:val="center"/>
            <w:hideMark/>
          </w:tcPr>
          <w:p w:rsidR="00DB7FB4" w:rsidRDefault="00DB7FB4">
            <w:pPr>
              <w:jc w:val="center"/>
              <w:rPr>
                <w:b/>
                <w:color w:val="000000"/>
              </w:rPr>
            </w:pPr>
            <w:r>
              <w:rPr>
                <w:b/>
                <w:color w:val="000000"/>
              </w:rPr>
              <w:t>2 б. (</w:t>
            </w:r>
            <w:r>
              <w:rPr>
                <w:color w:val="000000"/>
              </w:rPr>
              <w:t>оформление документации без замечаний-2б.;  оформление документации с незначительными замечаниями- 1б.; оформление документации с грубыми нарушениями- «-1б.»)</w:t>
            </w:r>
          </w:p>
        </w:tc>
      </w:tr>
      <w:tr w:rsidR="00DB7FB4" w:rsidTr="00DB7FB4">
        <w:trPr>
          <w:trHeight w:val="330"/>
        </w:trPr>
        <w:tc>
          <w:tcPr>
            <w:tcW w:w="5670" w:type="dxa"/>
            <w:gridSpan w:val="3"/>
            <w:tcBorders>
              <w:top w:val="single" w:sz="8" w:space="0" w:color="auto"/>
              <w:left w:val="single" w:sz="8" w:space="0" w:color="auto"/>
              <w:bottom w:val="single" w:sz="8" w:space="0" w:color="auto"/>
              <w:right w:val="single" w:sz="4" w:space="0" w:color="auto"/>
            </w:tcBorders>
            <w:hideMark/>
          </w:tcPr>
          <w:p w:rsidR="00DB7FB4" w:rsidRDefault="00DB7FB4">
            <w:pPr>
              <w:rPr>
                <w:b/>
                <w:bCs/>
                <w:color w:val="5A473D"/>
              </w:rPr>
            </w:pPr>
            <w:r>
              <w:rPr>
                <w:b/>
                <w:bCs/>
                <w:color w:val="5A473D"/>
              </w:rPr>
              <w:t>Итого баллов по качеству выполняемых работ педагога дополнительного образования</w:t>
            </w:r>
          </w:p>
        </w:tc>
        <w:tc>
          <w:tcPr>
            <w:tcW w:w="3969" w:type="dxa"/>
            <w:gridSpan w:val="3"/>
            <w:tcBorders>
              <w:top w:val="single" w:sz="4" w:space="0" w:color="auto"/>
              <w:left w:val="nil"/>
              <w:bottom w:val="single" w:sz="8" w:space="0" w:color="auto"/>
              <w:right w:val="single" w:sz="4" w:space="0" w:color="auto"/>
            </w:tcBorders>
            <w:noWrap/>
            <w:vAlign w:val="center"/>
            <w:hideMark/>
          </w:tcPr>
          <w:p w:rsidR="00DB7FB4" w:rsidRDefault="00DB7FB4">
            <w:pPr>
              <w:jc w:val="center"/>
              <w:rPr>
                <w:b/>
                <w:color w:val="000000"/>
              </w:rPr>
            </w:pPr>
            <w:r>
              <w:rPr>
                <w:b/>
                <w:color w:val="000000"/>
              </w:rPr>
              <w:t>6 б.</w:t>
            </w:r>
          </w:p>
        </w:tc>
      </w:tr>
      <w:tr w:rsidR="00DB7FB4" w:rsidTr="00DB7FB4">
        <w:trPr>
          <w:trHeight w:val="330"/>
        </w:trPr>
        <w:tc>
          <w:tcPr>
            <w:tcW w:w="5670" w:type="dxa"/>
            <w:gridSpan w:val="3"/>
            <w:tcBorders>
              <w:top w:val="nil"/>
              <w:left w:val="single" w:sz="8" w:space="0" w:color="auto"/>
              <w:bottom w:val="single" w:sz="8" w:space="0" w:color="auto"/>
              <w:right w:val="single" w:sz="4" w:space="0" w:color="000000"/>
            </w:tcBorders>
            <w:hideMark/>
          </w:tcPr>
          <w:p w:rsidR="00DB7FB4" w:rsidRDefault="00DB7FB4">
            <w:pPr>
              <w:rPr>
                <w:b/>
                <w:bCs/>
                <w:color w:val="5A473D"/>
              </w:rPr>
            </w:pPr>
            <w:r>
              <w:rPr>
                <w:b/>
                <w:bCs/>
                <w:color w:val="5A473D"/>
              </w:rPr>
              <w:t>Итого баллов по всем направлениям профессиональной деятельности педагога дополнительного образования</w:t>
            </w:r>
          </w:p>
        </w:tc>
        <w:tc>
          <w:tcPr>
            <w:tcW w:w="3969" w:type="dxa"/>
            <w:gridSpan w:val="3"/>
            <w:tcBorders>
              <w:top w:val="nil"/>
              <w:left w:val="nil"/>
              <w:bottom w:val="single" w:sz="8" w:space="0" w:color="auto"/>
              <w:right w:val="single" w:sz="4" w:space="0" w:color="auto"/>
            </w:tcBorders>
            <w:noWrap/>
            <w:vAlign w:val="center"/>
            <w:hideMark/>
          </w:tcPr>
          <w:p w:rsidR="00DB7FB4" w:rsidRDefault="00DB7FB4">
            <w:pPr>
              <w:jc w:val="center"/>
              <w:rPr>
                <w:b/>
                <w:bCs/>
                <w:color w:val="000000"/>
              </w:rPr>
            </w:pPr>
            <w:r>
              <w:rPr>
                <w:b/>
                <w:bCs/>
                <w:color w:val="000000"/>
              </w:rPr>
              <w:t>51 б.</w:t>
            </w:r>
          </w:p>
        </w:tc>
      </w:tr>
    </w:tbl>
    <w:p w:rsidR="00DB7FB4" w:rsidRDefault="00DB7FB4" w:rsidP="00DB7FB4"/>
    <w:p w:rsidR="00DB7FB4" w:rsidRDefault="00DB7FB4" w:rsidP="00DB7FB4">
      <w:pPr>
        <w:rPr>
          <w:b/>
        </w:rPr>
      </w:pPr>
    </w:p>
    <w:p w:rsidR="00DB7FB4" w:rsidRDefault="00DB7FB4" w:rsidP="00DB7FB4">
      <w:pPr>
        <w:tabs>
          <w:tab w:val="left" w:pos="284"/>
        </w:tabs>
        <w:jc w:val="center"/>
        <w:rPr>
          <w:b/>
        </w:rPr>
      </w:pPr>
      <w:r>
        <w:rPr>
          <w:b/>
        </w:rPr>
        <w:lastRenderedPageBreak/>
        <w:t xml:space="preserve">          Перечень критериев и показателей оценки качества и эффективности труда преподавателя-организатора ОБЖ</w:t>
      </w:r>
    </w:p>
    <w:p w:rsidR="00DB7FB4" w:rsidRDefault="00DB7FB4" w:rsidP="00DB7FB4">
      <w:pPr>
        <w:tabs>
          <w:tab w:val="left" w:pos="284"/>
        </w:tabs>
        <w:jc w:val="center"/>
        <w:rPr>
          <w:b/>
        </w:rPr>
      </w:pPr>
    </w:p>
    <w:tbl>
      <w:tblPr>
        <w:tblW w:w="1044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834"/>
        <w:gridCol w:w="2550"/>
        <w:gridCol w:w="2692"/>
        <w:gridCol w:w="1278"/>
        <w:gridCol w:w="518"/>
      </w:tblGrid>
      <w:tr w:rsidR="00DB7FB4" w:rsidTr="00DB7FB4">
        <w:trPr>
          <w:gridAfter w:val="1"/>
          <w:wAfter w:w="518" w:type="dxa"/>
          <w:trHeight w:val="345"/>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DB7FB4" w:rsidRDefault="00DB7FB4">
            <w:pPr>
              <w:rPr>
                <w:b/>
              </w:rPr>
            </w:pPr>
            <w:r>
              <w:rPr>
                <w:b/>
              </w:rPr>
              <w:t>№</w:t>
            </w:r>
          </w:p>
          <w:p w:rsidR="00DB7FB4" w:rsidRDefault="00DB7FB4">
            <w:pPr>
              <w:rPr>
                <w:b/>
              </w:rPr>
            </w:pPr>
            <w:proofErr w:type="gramStart"/>
            <w:r>
              <w:rPr>
                <w:b/>
              </w:rPr>
              <w:t>п</w:t>
            </w:r>
            <w:proofErr w:type="gramEnd"/>
            <w:r>
              <w:rPr>
                <w:b/>
              </w:rPr>
              <w:t>/п</w:t>
            </w:r>
          </w:p>
        </w:tc>
        <w:tc>
          <w:tcPr>
            <w:tcW w:w="2834" w:type="dxa"/>
            <w:vMerge w:val="restart"/>
            <w:tcBorders>
              <w:top w:val="single" w:sz="4" w:space="0" w:color="000000"/>
              <w:left w:val="single" w:sz="4" w:space="0" w:color="000000"/>
              <w:bottom w:val="single" w:sz="4" w:space="0" w:color="000000"/>
              <w:right w:val="single" w:sz="4" w:space="0" w:color="auto"/>
            </w:tcBorders>
            <w:hideMark/>
          </w:tcPr>
          <w:p w:rsidR="00DB7FB4" w:rsidRDefault="00DB7FB4">
            <w:pPr>
              <w:rPr>
                <w:b/>
              </w:rPr>
            </w:pPr>
            <w:r>
              <w:rPr>
                <w:b/>
                <w:bCs/>
                <w:color w:val="000000"/>
              </w:rPr>
              <w:t>Показатели эффективности деятельности работника</w:t>
            </w:r>
          </w:p>
        </w:tc>
        <w:tc>
          <w:tcPr>
            <w:tcW w:w="2550" w:type="dxa"/>
            <w:vMerge w:val="restart"/>
            <w:tcBorders>
              <w:top w:val="single" w:sz="4" w:space="0" w:color="000000"/>
              <w:left w:val="single" w:sz="4" w:space="0" w:color="000000"/>
              <w:bottom w:val="single" w:sz="4" w:space="0" w:color="000000"/>
              <w:right w:val="single" w:sz="4" w:space="0" w:color="auto"/>
            </w:tcBorders>
            <w:hideMark/>
          </w:tcPr>
          <w:p w:rsidR="00DB7FB4" w:rsidRDefault="00DB7FB4">
            <w:pPr>
              <w:rPr>
                <w:b/>
              </w:rPr>
            </w:pPr>
            <w:r>
              <w:rPr>
                <w:b/>
                <w:bCs/>
                <w:color w:val="000000"/>
              </w:rPr>
              <w:t xml:space="preserve">Мониторинг </w:t>
            </w:r>
            <w:proofErr w:type="gramStart"/>
            <w:r>
              <w:rPr>
                <w:b/>
                <w:bCs/>
                <w:color w:val="000000"/>
              </w:rPr>
              <w:t>выполнения показателей эффективности деятельности работника</w:t>
            </w:r>
            <w:proofErr w:type="gramEnd"/>
          </w:p>
        </w:tc>
        <w:tc>
          <w:tcPr>
            <w:tcW w:w="2692" w:type="dxa"/>
            <w:vMerge w:val="restart"/>
            <w:tcBorders>
              <w:top w:val="single" w:sz="4" w:space="0" w:color="000000"/>
              <w:left w:val="single" w:sz="4" w:space="0" w:color="000000"/>
              <w:bottom w:val="single" w:sz="4" w:space="0" w:color="000000"/>
              <w:right w:val="single" w:sz="4" w:space="0" w:color="auto"/>
            </w:tcBorders>
            <w:hideMark/>
          </w:tcPr>
          <w:p w:rsidR="00DB7FB4" w:rsidRDefault="00DB7FB4">
            <w:pPr>
              <w:jc w:val="center"/>
              <w:rPr>
                <w:b/>
                <w:bCs/>
                <w:color w:val="000000"/>
              </w:rPr>
            </w:pPr>
            <w:r>
              <w:rPr>
                <w:b/>
                <w:bCs/>
                <w:color w:val="000000"/>
              </w:rPr>
              <w:t>Документы, подтверждающие выполнение показателей</w:t>
            </w:r>
          </w:p>
        </w:tc>
        <w:tc>
          <w:tcPr>
            <w:tcW w:w="1278" w:type="dxa"/>
            <w:tcBorders>
              <w:top w:val="single" w:sz="4" w:space="0" w:color="000000"/>
              <w:left w:val="single" w:sz="4" w:space="0" w:color="000000"/>
              <w:bottom w:val="nil"/>
              <w:right w:val="single" w:sz="4" w:space="0" w:color="auto"/>
            </w:tcBorders>
            <w:hideMark/>
          </w:tcPr>
          <w:p w:rsidR="00DB7FB4" w:rsidRDefault="00DB7FB4">
            <w:pPr>
              <w:spacing w:line="276" w:lineRule="auto"/>
              <w:rPr>
                <w:sz w:val="22"/>
                <w:szCs w:val="22"/>
              </w:rPr>
            </w:pPr>
          </w:p>
        </w:tc>
      </w:tr>
      <w:tr w:rsidR="00DB7FB4" w:rsidTr="00DB7FB4">
        <w:trPr>
          <w:gridAfter w:val="1"/>
          <w:wAfter w:w="518" w:type="dxa"/>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DB7FB4" w:rsidRDefault="00DB7FB4">
            <w:pPr>
              <w:rPr>
                <w:b/>
              </w:rPr>
            </w:pPr>
          </w:p>
        </w:tc>
        <w:tc>
          <w:tcPr>
            <w:tcW w:w="2834" w:type="dxa"/>
            <w:vMerge/>
            <w:tcBorders>
              <w:top w:val="single" w:sz="4" w:space="0" w:color="000000"/>
              <w:left w:val="single" w:sz="4" w:space="0" w:color="000000"/>
              <w:bottom w:val="single" w:sz="4" w:space="0" w:color="000000"/>
              <w:right w:val="single" w:sz="4" w:space="0" w:color="auto"/>
            </w:tcBorders>
            <w:vAlign w:val="center"/>
            <w:hideMark/>
          </w:tcPr>
          <w:p w:rsidR="00DB7FB4" w:rsidRDefault="00DB7FB4">
            <w:pPr>
              <w:rPr>
                <w:b/>
              </w:rPr>
            </w:pPr>
          </w:p>
        </w:tc>
        <w:tc>
          <w:tcPr>
            <w:tcW w:w="2550" w:type="dxa"/>
            <w:vMerge/>
            <w:tcBorders>
              <w:top w:val="single" w:sz="4" w:space="0" w:color="000000"/>
              <w:left w:val="single" w:sz="4" w:space="0" w:color="000000"/>
              <w:bottom w:val="single" w:sz="4" w:space="0" w:color="000000"/>
              <w:right w:val="single" w:sz="4" w:space="0" w:color="auto"/>
            </w:tcBorders>
            <w:vAlign w:val="center"/>
            <w:hideMark/>
          </w:tcPr>
          <w:p w:rsidR="00DB7FB4" w:rsidRDefault="00DB7FB4">
            <w:pPr>
              <w:rPr>
                <w:b/>
              </w:rPr>
            </w:pPr>
          </w:p>
        </w:tc>
        <w:tc>
          <w:tcPr>
            <w:tcW w:w="2692" w:type="dxa"/>
            <w:vMerge/>
            <w:tcBorders>
              <w:top w:val="single" w:sz="4" w:space="0" w:color="000000"/>
              <w:left w:val="single" w:sz="4" w:space="0" w:color="000000"/>
              <w:bottom w:val="single" w:sz="4" w:space="0" w:color="000000"/>
              <w:right w:val="single" w:sz="4" w:space="0" w:color="auto"/>
            </w:tcBorders>
            <w:vAlign w:val="center"/>
            <w:hideMark/>
          </w:tcPr>
          <w:p w:rsidR="00DB7FB4" w:rsidRDefault="00DB7FB4">
            <w:pPr>
              <w:rPr>
                <w:b/>
                <w:bCs/>
                <w:color w:val="000000"/>
              </w:rPr>
            </w:pPr>
          </w:p>
        </w:tc>
        <w:tc>
          <w:tcPr>
            <w:tcW w:w="1278" w:type="dxa"/>
            <w:tcBorders>
              <w:top w:val="nil"/>
              <w:left w:val="single" w:sz="4" w:space="0" w:color="000000"/>
              <w:bottom w:val="single" w:sz="4" w:space="0" w:color="000000"/>
              <w:right w:val="single" w:sz="4" w:space="0" w:color="auto"/>
            </w:tcBorders>
            <w:hideMark/>
          </w:tcPr>
          <w:p w:rsidR="00DB7FB4" w:rsidRDefault="00DB7FB4">
            <w:pPr>
              <w:jc w:val="center"/>
              <w:rPr>
                <w:b/>
                <w:bCs/>
                <w:color w:val="000000"/>
              </w:rPr>
            </w:pPr>
            <w:r>
              <w:rPr>
                <w:b/>
                <w:bCs/>
                <w:color w:val="000000"/>
              </w:rPr>
              <w:t xml:space="preserve">Максимальный балл. Расчет показателей </w:t>
            </w:r>
          </w:p>
        </w:tc>
      </w:tr>
      <w:tr w:rsidR="00DB7FB4" w:rsidTr="00DB7FB4">
        <w:trPr>
          <w:trHeight w:val="246"/>
        </w:trPr>
        <w:tc>
          <w:tcPr>
            <w:tcW w:w="568" w:type="dxa"/>
            <w:tcBorders>
              <w:top w:val="single" w:sz="4" w:space="0" w:color="000000"/>
              <w:left w:val="single" w:sz="4" w:space="0" w:color="000000"/>
              <w:bottom w:val="single" w:sz="4" w:space="0" w:color="000000"/>
              <w:right w:val="single" w:sz="4" w:space="0" w:color="000000"/>
            </w:tcBorders>
            <w:vAlign w:val="center"/>
            <w:hideMark/>
          </w:tcPr>
          <w:p w:rsidR="00DB7FB4" w:rsidRDefault="00DB7FB4">
            <w:pPr>
              <w:jc w:val="center"/>
              <w:rPr>
                <w:color w:val="000000"/>
              </w:rPr>
            </w:pPr>
            <w:r>
              <w:rPr>
                <w:color w:val="000000"/>
              </w:rPr>
              <w:t>1</w:t>
            </w:r>
          </w:p>
        </w:tc>
        <w:tc>
          <w:tcPr>
            <w:tcW w:w="2834" w:type="dxa"/>
            <w:tcBorders>
              <w:top w:val="single" w:sz="4" w:space="0" w:color="000000"/>
              <w:left w:val="single" w:sz="4" w:space="0" w:color="000000"/>
              <w:bottom w:val="single" w:sz="4" w:space="0" w:color="000000"/>
              <w:right w:val="single" w:sz="4" w:space="0" w:color="auto"/>
            </w:tcBorders>
            <w:vAlign w:val="center"/>
            <w:hideMark/>
          </w:tcPr>
          <w:p w:rsidR="00DB7FB4" w:rsidRDefault="00DB7FB4">
            <w:pPr>
              <w:jc w:val="center"/>
              <w:rPr>
                <w:b/>
                <w:bCs/>
                <w:color w:val="000000"/>
              </w:rPr>
            </w:pPr>
            <w:r>
              <w:rPr>
                <w:b/>
                <w:bCs/>
                <w:color w:val="000000"/>
              </w:rPr>
              <w:t>2</w:t>
            </w:r>
          </w:p>
        </w:tc>
        <w:tc>
          <w:tcPr>
            <w:tcW w:w="2550" w:type="dxa"/>
            <w:tcBorders>
              <w:top w:val="single" w:sz="4" w:space="0" w:color="000000"/>
              <w:left w:val="single" w:sz="4" w:space="0" w:color="000000"/>
              <w:bottom w:val="single" w:sz="4" w:space="0" w:color="000000"/>
              <w:right w:val="single" w:sz="4" w:space="0" w:color="auto"/>
            </w:tcBorders>
            <w:vAlign w:val="center"/>
            <w:hideMark/>
          </w:tcPr>
          <w:p w:rsidR="00DB7FB4" w:rsidRDefault="00DB7FB4">
            <w:pPr>
              <w:jc w:val="center"/>
              <w:rPr>
                <w:b/>
                <w:bCs/>
                <w:color w:val="000000"/>
              </w:rPr>
            </w:pPr>
            <w:r>
              <w:rPr>
                <w:b/>
                <w:bCs/>
                <w:color w:val="000000"/>
              </w:rPr>
              <w:t>3</w:t>
            </w:r>
          </w:p>
        </w:tc>
        <w:tc>
          <w:tcPr>
            <w:tcW w:w="2692" w:type="dxa"/>
            <w:tcBorders>
              <w:top w:val="single" w:sz="4" w:space="0" w:color="000000"/>
              <w:left w:val="single" w:sz="4" w:space="0" w:color="000000"/>
              <w:bottom w:val="single" w:sz="4" w:space="0" w:color="000000"/>
              <w:right w:val="single" w:sz="4" w:space="0" w:color="auto"/>
            </w:tcBorders>
            <w:vAlign w:val="center"/>
            <w:hideMark/>
          </w:tcPr>
          <w:p w:rsidR="00DB7FB4" w:rsidRDefault="00DB7FB4">
            <w:pPr>
              <w:jc w:val="center"/>
              <w:rPr>
                <w:b/>
                <w:bCs/>
                <w:color w:val="000000"/>
              </w:rPr>
            </w:pPr>
            <w:r>
              <w:rPr>
                <w:b/>
                <w:bCs/>
                <w:color w:val="000000"/>
              </w:rPr>
              <w:t>4</w:t>
            </w:r>
          </w:p>
        </w:tc>
        <w:tc>
          <w:tcPr>
            <w:tcW w:w="1278" w:type="dxa"/>
            <w:tcBorders>
              <w:top w:val="single" w:sz="4" w:space="0" w:color="auto"/>
              <w:left w:val="single" w:sz="4" w:space="0" w:color="000000"/>
              <w:bottom w:val="single" w:sz="4" w:space="0" w:color="000000"/>
              <w:right w:val="single" w:sz="4" w:space="0" w:color="auto"/>
            </w:tcBorders>
            <w:vAlign w:val="center"/>
            <w:hideMark/>
          </w:tcPr>
          <w:p w:rsidR="00DB7FB4" w:rsidRDefault="00DB7FB4">
            <w:pPr>
              <w:jc w:val="center"/>
              <w:rPr>
                <w:b/>
                <w:bCs/>
                <w:color w:val="000000"/>
              </w:rPr>
            </w:pPr>
            <w:r>
              <w:rPr>
                <w:b/>
                <w:bCs/>
                <w:color w:val="000000"/>
              </w:rPr>
              <w:t>5</w:t>
            </w:r>
          </w:p>
        </w:tc>
        <w:tc>
          <w:tcPr>
            <w:tcW w:w="518" w:type="dxa"/>
            <w:vMerge w:val="restart"/>
            <w:tcBorders>
              <w:top w:val="nil"/>
              <w:left w:val="single" w:sz="4" w:space="0" w:color="auto"/>
              <w:bottom w:val="single" w:sz="4" w:space="0" w:color="000000"/>
              <w:right w:val="nil"/>
            </w:tcBorders>
            <w:vAlign w:val="center"/>
            <w:hideMark/>
          </w:tcPr>
          <w:p w:rsidR="00DB7FB4" w:rsidRDefault="00DB7FB4">
            <w:pPr>
              <w:spacing w:line="276" w:lineRule="auto"/>
              <w:rPr>
                <w:sz w:val="22"/>
                <w:szCs w:val="22"/>
              </w:rPr>
            </w:pPr>
          </w:p>
        </w:tc>
      </w:tr>
      <w:tr w:rsidR="00DB7FB4" w:rsidTr="00DB7FB4">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1</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За высокий уровень исполнительской дисциплины (подготовка отчетов, заполнения журналов)</w:t>
            </w:r>
          </w:p>
        </w:tc>
        <w:tc>
          <w:tcPr>
            <w:tcW w:w="2550" w:type="dxa"/>
            <w:tcBorders>
              <w:top w:val="single" w:sz="4" w:space="0" w:color="000000"/>
              <w:left w:val="single" w:sz="4" w:space="0" w:color="000000"/>
              <w:bottom w:val="single" w:sz="4" w:space="0" w:color="000000"/>
              <w:right w:val="single" w:sz="4" w:space="0" w:color="auto"/>
            </w:tcBorders>
            <w:vAlign w:val="bottom"/>
            <w:hideMark/>
          </w:tcPr>
          <w:p w:rsidR="00DB7FB4" w:rsidRDefault="00DB7FB4">
            <w:pPr>
              <w:rPr>
                <w:color w:val="000000"/>
              </w:rPr>
            </w:pPr>
            <w:r>
              <w:rPr>
                <w:color w:val="000000"/>
              </w:rPr>
              <w:t>Своевременное предоставление запрашиваемой информации</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 xml:space="preserve">Оценка администрации </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3</w:t>
            </w:r>
          </w:p>
        </w:tc>
        <w:tc>
          <w:tcPr>
            <w:tcW w:w="518" w:type="dxa"/>
            <w:vMerge/>
            <w:tcBorders>
              <w:top w:val="nil"/>
              <w:left w:val="single" w:sz="4" w:space="0" w:color="auto"/>
              <w:bottom w:val="single" w:sz="4" w:space="0" w:color="000000"/>
              <w:right w:val="nil"/>
            </w:tcBorders>
            <w:vAlign w:val="center"/>
            <w:hideMark/>
          </w:tcPr>
          <w:p w:rsidR="00DB7FB4" w:rsidRDefault="00DB7FB4">
            <w:pPr>
              <w:rPr>
                <w:sz w:val="22"/>
                <w:szCs w:val="22"/>
              </w:rPr>
            </w:pPr>
          </w:p>
        </w:tc>
      </w:tr>
      <w:tr w:rsidR="00DB7FB4" w:rsidTr="00DB7FB4">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2</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Разработка и содержание информационного стенда по своим направлениям деятельности</w:t>
            </w:r>
          </w:p>
        </w:tc>
        <w:tc>
          <w:tcPr>
            <w:tcW w:w="2550" w:type="dxa"/>
            <w:tcBorders>
              <w:top w:val="single" w:sz="4" w:space="0" w:color="000000"/>
              <w:left w:val="single" w:sz="4" w:space="0" w:color="000000"/>
              <w:bottom w:val="single" w:sz="4" w:space="0" w:color="000000"/>
              <w:right w:val="single" w:sz="4" w:space="0" w:color="auto"/>
            </w:tcBorders>
          </w:tcPr>
          <w:p w:rsidR="00DB7FB4" w:rsidRDefault="00DB7FB4"/>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 xml:space="preserve">Оценка администрации </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4</w:t>
            </w:r>
          </w:p>
        </w:tc>
        <w:tc>
          <w:tcPr>
            <w:tcW w:w="518" w:type="dxa"/>
            <w:vMerge/>
            <w:tcBorders>
              <w:top w:val="nil"/>
              <w:left w:val="single" w:sz="4" w:space="0" w:color="auto"/>
              <w:bottom w:val="single" w:sz="4" w:space="0" w:color="000000"/>
              <w:right w:val="nil"/>
            </w:tcBorders>
            <w:vAlign w:val="center"/>
            <w:hideMark/>
          </w:tcPr>
          <w:p w:rsidR="00DB7FB4" w:rsidRDefault="00DB7FB4">
            <w:pPr>
              <w:rPr>
                <w:sz w:val="22"/>
                <w:szCs w:val="22"/>
              </w:rPr>
            </w:pPr>
          </w:p>
        </w:tc>
      </w:tr>
      <w:tr w:rsidR="00DB7FB4" w:rsidTr="00DB7FB4">
        <w:trPr>
          <w:trHeight w:val="277"/>
        </w:trPr>
        <w:tc>
          <w:tcPr>
            <w:tcW w:w="568" w:type="dxa"/>
            <w:tcBorders>
              <w:top w:val="nil"/>
              <w:left w:val="single" w:sz="4" w:space="0" w:color="000000"/>
              <w:bottom w:val="single" w:sz="4" w:space="0" w:color="000000"/>
              <w:right w:val="single" w:sz="4" w:space="0" w:color="000000"/>
            </w:tcBorders>
            <w:hideMark/>
          </w:tcPr>
          <w:p w:rsidR="00DB7FB4" w:rsidRDefault="00DB7FB4">
            <w:r>
              <w:t>3</w:t>
            </w:r>
          </w:p>
        </w:tc>
        <w:tc>
          <w:tcPr>
            <w:tcW w:w="2834" w:type="dxa"/>
            <w:tcBorders>
              <w:top w:val="nil"/>
              <w:left w:val="single" w:sz="4" w:space="0" w:color="000000"/>
              <w:bottom w:val="single" w:sz="4" w:space="0" w:color="000000"/>
              <w:right w:val="single" w:sz="4" w:space="0" w:color="auto"/>
            </w:tcBorders>
            <w:hideMark/>
          </w:tcPr>
          <w:p w:rsidR="00DB7FB4" w:rsidRDefault="00DB7FB4">
            <w:r>
              <w:t>Участие в организации и проведении школьных и муниципальных мероприятий по гражданской обороне</w:t>
            </w:r>
          </w:p>
        </w:tc>
        <w:tc>
          <w:tcPr>
            <w:tcW w:w="2550" w:type="dxa"/>
            <w:tcBorders>
              <w:top w:val="nil"/>
              <w:left w:val="single" w:sz="4" w:space="0" w:color="000000"/>
              <w:bottom w:val="single" w:sz="4" w:space="0" w:color="000000"/>
              <w:right w:val="single" w:sz="4" w:space="0" w:color="auto"/>
            </w:tcBorders>
            <w:hideMark/>
          </w:tcPr>
          <w:p w:rsidR="00DB7FB4" w:rsidRDefault="00DB7FB4">
            <w:pPr>
              <w:rPr>
                <w:color w:val="000000"/>
              </w:rPr>
            </w:pPr>
            <w:r>
              <w:rPr>
                <w:color w:val="000000"/>
              </w:rPr>
              <w:t> Наличие мероприятия на конкретную дату, количество участников</w:t>
            </w:r>
          </w:p>
        </w:tc>
        <w:tc>
          <w:tcPr>
            <w:tcW w:w="2692" w:type="dxa"/>
            <w:tcBorders>
              <w:top w:val="nil"/>
              <w:left w:val="single" w:sz="4" w:space="0" w:color="000000"/>
              <w:bottom w:val="single" w:sz="4" w:space="0" w:color="000000"/>
              <w:right w:val="single" w:sz="4" w:space="0" w:color="auto"/>
            </w:tcBorders>
            <w:hideMark/>
          </w:tcPr>
          <w:p w:rsidR="00DB7FB4" w:rsidRDefault="00DB7FB4">
            <w:pPr>
              <w:rPr>
                <w:color w:val="000000"/>
              </w:rPr>
            </w:pPr>
            <w:r>
              <w:rPr>
                <w:color w:val="000000"/>
              </w:rPr>
              <w:t xml:space="preserve"> Сценарии и планы проведенных мероприятий, оценки администрации Учреждения </w:t>
            </w:r>
          </w:p>
        </w:tc>
        <w:tc>
          <w:tcPr>
            <w:tcW w:w="1278" w:type="dxa"/>
            <w:tcBorders>
              <w:top w:val="nil"/>
              <w:left w:val="single" w:sz="4" w:space="0" w:color="000000"/>
              <w:bottom w:val="single" w:sz="4" w:space="0" w:color="000000"/>
              <w:right w:val="single" w:sz="4" w:space="0" w:color="auto"/>
            </w:tcBorders>
            <w:hideMark/>
          </w:tcPr>
          <w:p w:rsidR="00DB7FB4" w:rsidRDefault="00DB7FB4">
            <w:pPr>
              <w:jc w:val="center"/>
            </w:pPr>
            <w:r>
              <w:t>до 5</w:t>
            </w:r>
          </w:p>
        </w:tc>
        <w:tc>
          <w:tcPr>
            <w:tcW w:w="518" w:type="dxa"/>
            <w:vMerge/>
            <w:tcBorders>
              <w:top w:val="nil"/>
              <w:left w:val="single" w:sz="4" w:space="0" w:color="auto"/>
              <w:bottom w:val="single" w:sz="4" w:space="0" w:color="000000"/>
              <w:right w:val="nil"/>
            </w:tcBorders>
            <w:vAlign w:val="center"/>
            <w:hideMark/>
          </w:tcPr>
          <w:p w:rsidR="00DB7FB4" w:rsidRDefault="00DB7FB4">
            <w:pPr>
              <w:rPr>
                <w:sz w:val="22"/>
                <w:szCs w:val="22"/>
              </w:rPr>
            </w:pPr>
          </w:p>
        </w:tc>
      </w:tr>
      <w:tr w:rsidR="00DB7FB4" w:rsidTr="00DB7FB4">
        <w:trPr>
          <w:gridAfter w:val="1"/>
          <w:wAfter w:w="518" w:type="dxa"/>
        </w:trPr>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4</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Организация и проведение конкурсов и викторин по безопасности</w:t>
            </w:r>
          </w:p>
        </w:tc>
        <w:tc>
          <w:tcPr>
            <w:tcW w:w="2550"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 xml:space="preserve">Наличие мероприятия на конкретную дату, количество участников </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Дипломы, грамоты, благодарности, протоколы</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3</w:t>
            </w:r>
          </w:p>
        </w:tc>
      </w:tr>
      <w:tr w:rsidR="00DB7FB4" w:rsidTr="00DB7FB4">
        <w:trPr>
          <w:gridAfter w:val="1"/>
          <w:wAfter w:w="518" w:type="dxa"/>
        </w:trPr>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5</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Оказание методической помощи классным руководителям  при подготовке и проведении бесед, связанных с обеспечением безопасности жизнедеятельности.</w:t>
            </w:r>
          </w:p>
        </w:tc>
        <w:tc>
          <w:tcPr>
            <w:tcW w:w="2550"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Систематическое проведение работы</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 xml:space="preserve">Оценка администрации </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5</w:t>
            </w:r>
          </w:p>
        </w:tc>
      </w:tr>
      <w:tr w:rsidR="00DB7FB4" w:rsidTr="00DB7FB4">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6</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 xml:space="preserve">Организация и проведение военных сборов </w:t>
            </w:r>
            <w:proofErr w:type="gramStart"/>
            <w:r>
              <w:t>для</w:t>
            </w:r>
            <w:proofErr w:type="gramEnd"/>
            <w:r>
              <w:t xml:space="preserve"> обучающихся</w:t>
            </w:r>
          </w:p>
        </w:tc>
        <w:tc>
          <w:tcPr>
            <w:tcW w:w="2550"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Систематическое проведение работы</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План работы учителя   Аналитические справки администрации Учреждения</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5</w:t>
            </w:r>
          </w:p>
        </w:tc>
        <w:tc>
          <w:tcPr>
            <w:tcW w:w="518" w:type="dxa"/>
            <w:vMerge w:val="restart"/>
            <w:tcBorders>
              <w:top w:val="nil"/>
              <w:left w:val="single" w:sz="4" w:space="0" w:color="auto"/>
              <w:bottom w:val="single" w:sz="4" w:space="0" w:color="000000"/>
              <w:right w:val="nil"/>
            </w:tcBorders>
          </w:tcPr>
          <w:p w:rsidR="00DB7FB4" w:rsidRDefault="00DB7FB4">
            <w:pPr>
              <w:jc w:val="center"/>
            </w:pPr>
          </w:p>
        </w:tc>
      </w:tr>
      <w:tr w:rsidR="00DB7FB4" w:rsidTr="00DB7FB4">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7</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Проведение с педагогическим коллективом учебы на случай ЧС</w:t>
            </w:r>
          </w:p>
        </w:tc>
        <w:tc>
          <w:tcPr>
            <w:tcW w:w="2550"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Систематическое проведение работы</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 xml:space="preserve">Оценка администрации </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до 5</w:t>
            </w:r>
          </w:p>
        </w:tc>
        <w:tc>
          <w:tcPr>
            <w:tcW w:w="518" w:type="dxa"/>
            <w:vMerge/>
            <w:tcBorders>
              <w:top w:val="nil"/>
              <w:left w:val="single" w:sz="4" w:space="0" w:color="auto"/>
              <w:bottom w:val="single" w:sz="4" w:space="0" w:color="000000"/>
              <w:right w:val="nil"/>
            </w:tcBorders>
            <w:vAlign w:val="center"/>
            <w:hideMark/>
          </w:tcPr>
          <w:p w:rsidR="00DB7FB4" w:rsidRDefault="00DB7FB4"/>
        </w:tc>
      </w:tr>
      <w:tr w:rsidR="00DB7FB4" w:rsidTr="00DB7FB4">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8</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Организация дежурства в праздничные дни</w:t>
            </w:r>
          </w:p>
        </w:tc>
        <w:tc>
          <w:tcPr>
            <w:tcW w:w="2550"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Систематическое проведение работы</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 xml:space="preserve">Оценка администрации </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3</w:t>
            </w:r>
          </w:p>
        </w:tc>
        <w:tc>
          <w:tcPr>
            <w:tcW w:w="518" w:type="dxa"/>
            <w:vMerge/>
            <w:tcBorders>
              <w:top w:val="nil"/>
              <w:left w:val="single" w:sz="4" w:space="0" w:color="auto"/>
              <w:bottom w:val="single" w:sz="4" w:space="0" w:color="000000"/>
              <w:right w:val="nil"/>
            </w:tcBorders>
            <w:vAlign w:val="center"/>
            <w:hideMark/>
          </w:tcPr>
          <w:p w:rsidR="00DB7FB4" w:rsidRDefault="00DB7FB4"/>
        </w:tc>
      </w:tr>
      <w:tr w:rsidR="00DB7FB4" w:rsidTr="00DB7FB4">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9</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proofErr w:type="gramStart"/>
            <w:r>
              <w:t>Проведение  с обучающимися  бесед по выполнению требований  в  ЧС</w:t>
            </w:r>
            <w:proofErr w:type="gramEnd"/>
          </w:p>
        </w:tc>
        <w:tc>
          <w:tcPr>
            <w:tcW w:w="2550"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Систематическое проведение работы</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r>
              <w:rPr>
                <w:color w:val="000000"/>
              </w:rPr>
              <w:t>Аналитические справки администрации Учреждения</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3</w:t>
            </w:r>
          </w:p>
        </w:tc>
        <w:tc>
          <w:tcPr>
            <w:tcW w:w="518" w:type="dxa"/>
            <w:vMerge/>
            <w:tcBorders>
              <w:top w:val="nil"/>
              <w:left w:val="single" w:sz="4" w:space="0" w:color="auto"/>
              <w:bottom w:val="single" w:sz="4" w:space="0" w:color="000000"/>
              <w:right w:val="nil"/>
            </w:tcBorders>
            <w:vAlign w:val="center"/>
            <w:hideMark/>
          </w:tcPr>
          <w:p w:rsidR="00DB7FB4" w:rsidRDefault="00DB7FB4"/>
        </w:tc>
      </w:tr>
      <w:tr w:rsidR="00DB7FB4" w:rsidTr="00DB7FB4">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t>10</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 xml:space="preserve">Качественное ведение </w:t>
            </w:r>
            <w:r>
              <w:lastRenderedPageBreak/>
              <w:t>документации по ГО, антитеррору, охране труда</w:t>
            </w:r>
          </w:p>
        </w:tc>
        <w:tc>
          <w:tcPr>
            <w:tcW w:w="2550" w:type="dxa"/>
            <w:tcBorders>
              <w:top w:val="single" w:sz="4" w:space="0" w:color="000000"/>
              <w:left w:val="single" w:sz="4" w:space="0" w:color="000000"/>
              <w:bottom w:val="single" w:sz="4" w:space="0" w:color="000000"/>
              <w:right w:val="single" w:sz="4" w:space="0" w:color="auto"/>
            </w:tcBorders>
            <w:vAlign w:val="bottom"/>
            <w:hideMark/>
          </w:tcPr>
          <w:p w:rsidR="00DB7FB4" w:rsidRDefault="00DB7FB4">
            <w:pPr>
              <w:rPr>
                <w:color w:val="000000"/>
              </w:rPr>
            </w:pPr>
            <w:r>
              <w:rPr>
                <w:color w:val="000000"/>
              </w:rPr>
              <w:lastRenderedPageBreak/>
              <w:t xml:space="preserve">Своевременное </w:t>
            </w:r>
            <w:r>
              <w:rPr>
                <w:color w:val="000000"/>
              </w:rPr>
              <w:lastRenderedPageBreak/>
              <w:t>предоставление запрашиваемой информации</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lastRenderedPageBreak/>
              <w:t xml:space="preserve">Оценка администрации </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до 10</w:t>
            </w:r>
          </w:p>
        </w:tc>
        <w:tc>
          <w:tcPr>
            <w:tcW w:w="518" w:type="dxa"/>
            <w:vMerge/>
            <w:tcBorders>
              <w:top w:val="nil"/>
              <w:left w:val="single" w:sz="4" w:space="0" w:color="auto"/>
              <w:bottom w:val="single" w:sz="4" w:space="0" w:color="000000"/>
              <w:right w:val="nil"/>
            </w:tcBorders>
            <w:vAlign w:val="center"/>
            <w:hideMark/>
          </w:tcPr>
          <w:p w:rsidR="00DB7FB4" w:rsidRDefault="00DB7FB4"/>
        </w:tc>
      </w:tr>
      <w:tr w:rsidR="00DB7FB4" w:rsidTr="00DB7FB4">
        <w:tc>
          <w:tcPr>
            <w:tcW w:w="568" w:type="dxa"/>
            <w:tcBorders>
              <w:top w:val="single" w:sz="4" w:space="0" w:color="000000"/>
              <w:left w:val="single" w:sz="4" w:space="0" w:color="000000"/>
              <w:bottom w:val="single" w:sz="4" w:space="0" w:color="000000"/>
              <w:right w:val="single" w:sz="4" w:space="0" w:color="000000"/>
            </w:tcBorders>
            <w:hideMark/>
          </w:tcPr>
          <w:p w:rsidR="00DB7FB4" w:rsidRDefault="00DB7FB4">
            <w:r>
              <w:lastRenderedPageBreak/>
              <w:t>11</w:t>
            </w:r>
          </w:p>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r>
              <w:t>Участие и победы в различных конкурсах по безопасности</w:t>
            </w:r>
          </w:p>
        </w:tc>
        <w:tc>
          <w:tcPr>
            <w:tcW w:w="2550"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Оценка компетентных органов</w:t>
            </w:r>
          </w:p>
        </w:tc>
        <w:tc>
          <w:tcPr>
            <w:tcW w:w="2692" w:type="dxa"/>
            <w:tcBorders>
              <w:top w:val="single" w:sz="4" w:space="0" w:color="000000"/>
              <w:left w:val="single" w:sz="4" w:space="0" w:color="000000"/>
              <w:bottom w:val="single" w:sz="4" w:space="0" w:color="000000"/>
              <w:right w:val="single" w:sz="4" w:space="0" w:color="auto"/>
            </w:tcBorders>
            <w:hideMark/>
          </w:tcPr>
          <w:p w:rsidR="00DB7FB4" w:rsidRDefault="00DB7FB4">
            <w:pPr>
              <w:rPr>
                <w:color w:val="000000"/>
              </w:rPr>
            </w:pPr>
            <w:r>
              <w:rPr>
                <w:color w:val="000000"/>
              </w:rPr>
              <w:t>Дипломы, грамоты, благодарности, протоколы</w:t>
            </w: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pPr>
            <w:r>
              <w:t>до 10</w:t>
            </w:r>
          </w:p>
        </w:tc>
        <w:tc>
          <w:tcPr>
            <w:tcW w:w="518" w:type="dxa"/>
            <w:vMerge/>
            <w:tcBorders>
              <w:top w:val="nil"/>
              <w:left w:val="single" w:sz="4" w:space="0" w:color="auto"/>
              <w:bottom w:val="single" w:sz="4" w:space="0" w:color="000000"/>
              <w:right w:val="nil"/>
            </w:tcBorders>
            <w:vAlign w:val="center"/>
            <w:hideMark/>
          </w:tcPr>
          <w:p w:rsidR="00DB7FB4" w:rsidRDefault="00DB7FB4"/>
        </w:tc>
      </w:tr>
      <w:tr w:rsidR="00DB7FB4" w:rsidTr="00DB7FB4">
        <w:tc>
          <w:tcPr>
            <w:tcW w:w="568" w:type="dxa"/>
            <w:tcBorders>
              <w:top w:val="single" w:sz="4" w:space="0" w:color="000000"/>
              <w:left w:val="single" w:sz="4" w:space="0" w:color="000000"/>
              <w:bottom w:val="single" w:sz="4" w:space="0" w:color="000000"/>
              <w:right w:val="single" w:sz="4" w:space="0" w:color="000000"/>
            </w:tcBorders>
          </w:tcPr>
          <w:p w:rsidR="00DB7FB4" w:rsidRDefault="00DB7FB4"/>
        </w:tc>
        <w:tc>
          <w:tcPr>
            <w:tcW w:w="2834" w:type="dxa"/>
            <w:tcBorders>
              <w:top w:val="single" w:sz="4" w:space="0" w:color="000000"/>
              <w:left w:val="single" w:sz="4" w:space="0" w:color="000000"/>
              <w:bottom w:val="single" w:sz="4" w:space="0" w:color="000000"/>
              <w:right w:val="single" w:sz="4" w:space="0" w:color="auto"/>
            </w:tcBorders>
            <w:hideMark/>
          </w:tcPr>
          <w:p w:rsidR="00DB7FB4" w:rsidRDefault="00DB7FB4">
            <w:pPr>
              <w:rPr>
                <w:b/>
              </w:rPr>
            </w:pPr>
            <w:r>
              <w:rPr>
                <w:b/>
              </w:rPr>
              <w:t>Максимальный балл</w:t>
            </w:r>
          </w:p>
        </w:tc>
        <w:tc>
          <w:tcPr>
            <w:tcW w:w="2550" w:type="dxa"/>
            <w:tcBorders>
              <w:top w:val="single" w:sz="4" w:space="0" w:color="000000"/>
              <w:left w:val="single" w:sz="4" w:space="0" w:color="000000"/>
              <w:bottom w:val="single" w:sz="4" w:space="0" w:color="000000"/>
              <w:right w:val="single" w:sz="4" w:space="0" w:color="auto"/>
            </w:tcBorders>
          </w:tcPr>
          <w:p w:rsidR="00DB7FB4" w:rsidRDefault="00DB7FB4">
            <w:pPr>
              <w:rPr>
                <w:b/>
              </w:rPr>
            </w:pPr>
          </w:p>
        </w:tc>
        <w:tc>
          <w:tcPr>
            <w:tcW w:w="2692" w:type="dxa"/>
            <w:tcBorders>
              <w:top w:val="single" w:sz="4" w:space="0" w:color="000000"/>
              <w:left w:val="single" w:sz="4" w:space="0" w:color="000000"/>
              <w:bottom w:val="single" w:sz="4" w:space="0" w:color="000000"/>
              <w:right w:val="single" w:sz="4" w:space="0" w:color="auto"/>
            </w:tcBorders>
          </w:tcPr>
          <w:p w:rsidR="00DB7FB4" w:rsidRDefault="00DB7FB4">
            <w:pPr>
              <w:rPr>
                <w:b/>
              </w:rPr>
            </w:pPr>
          </w:p>
        </w:tc>
        <w:tc>
          <w:tcPr>
            <w:tcW w:w="1278" w:type="dxa"/>
            <w:tcBorders>
              <w:top w:val="single" w:sz="4" w:space="0" w:color="000000"/>
              <w:left w:val="single" w:sz="4" w:space="0" w:color="000000"/>
              <w:bottom w:val="single" w:sz="4" w:space="0" w:color="000000"/>
              <w:right w:val="single" w:sz="4" w:space="0" w:color="auto"/>
            </w:tcBorders>
            <w:hideMark/>
          </w:tcPr>
          <w:p w:rsidR="00DB7FB4" w:rsidRDefault="00DB7FB4">
            <w:pPr>
              <w:jc w:val="center"/>
              <w:rPr>
                <w:b/>
              </w:rPr>
            </w:pPr>
            <w:r>
              <w:rPr>
                <w:b/>
              </w:rPr>
              <w:t>56</w:t>
            </w:r>
          </w:p>
        </w:tc>
        <w:tc>
          <w:tcPr>
            <w:tcW w:w="518" w:type="dxa"/>
            <w:tcBorders>
              <w:top w:val="single" w:sz="4" w:space="0" w:color="000000"/>
              <w:left w:val="single" w:sz="4" w:space="0" w:color="auto"/>
              <w:bottom w:val="nil"/>
              <w:right w:val="nil"/>
            </w:tcBorders>
          </w:tcPr>
          <w:p w:rsidR="00DB7FB4" w:rsidRDefault="00DB7FB4">
            <w:pPr>
              <w:jc w:val="center"/>
            </w:pPr>
          </w:p>
        </w:tc>
      </w:tr>
    </w:tbl>
    <w:p w:rsidR="00DB7FB4" w:rsidRDefault="00DB7FB4" w:rsidP="00DB7FB4">
      <w:pPr>
        <w:rPr>
          <w:b/>
        </w:rPr>
      </w:pPr>
    </w:p>
    <w:p w:rsidR="00DB7FB4" w:rsidRDefault="00DB7FB4" w:rsidP="00DB7FB4">
      <w:pPr>
        <w:ind w:firstLine="709"/>
        <w:rPr>
          <w:b/>
        </w:rPr>
      </w:pPr>
    </w:p>
    <w:p w:rsidR="00DB7FB4" w:rsidRDefault="00DB7FB4" w:rsidP="00DB7FB4">
      <w:pPr>
        <w:rPr>
          <w:b/>
        </w:rPr>
      </w:pPr>
    </w:p>
    <w:p w:rsidR="00DB7FB4" w:rsidRDefault="00DB7FB4" w:rsidP="00DB7FB4"/>
    <w:p w:rsidR="00DB7FB4" w:rsidRPr="00B22399" w:rsidRDefault="00DB7FB4" w:rsidP="007D5724">
      <w:pPr>
        <w:spacing w:line="360" w:lineRule="auto"/>
      </w:pPr>
    </w:p>
    <w:p w:rsidR="00F36E0D" w:rsidRDefault="00F36E0D"/>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Pr>
        <w:sectPr w:rsidR="00DB7FB4" w:rsidSect="00DB7FB4">
          <w:footerReference w:type="default" r:id="rId10"/>
          <w:pgSz w:w="11906" w:h="16838" w:code="9"/>
          <w:pgMar w:top="851" w:right="850" w:bottom="1134" w:left="709" w:header="708" w:footer="708" w:gutter="0"/>
          <w:cols w:space="708"/>
          <w:docGrid w:linePitch="360"/>
        </w:sectPr>
      </w:pPr>
    </w:p>
    <w:p w:rsidR="00DB7FB4" w:rsidRDefault="00DB7FB4" w:rsidP="00DB7FB4">
      <w:pPr>
        <w:widowControl w:val="0"/>
        <w:autoSpaceDE w:val="0"/>
        <w:autoSpaceDN w:val="0"/>
        <w:adjustRightInd w:val="0"/>
        <w:jc w:val="right"/>
        <w:outlineLvl w:val="1"/>
        <w:rPr>
          <w:rFonts w:cs="Calibri"/>
        </w:rPr>
      </w:pPr>
    </w:p>
    <w:p w:rsidR="00DB7FB4" w:rsidRPr="00CC416F" w:rsidRDefault="00DB7FB4" w:rsidP="00DB7FB4">
      <w:pPr>
        <w:pStyle w:val="a"/>
        <w:numPr>
          <w:ilvl w:val="0"/>
          <w:numId w:val="0"/>
        </w:numPr>
        <w:tabs>
          <w:tab w:val="left" w:pos="284"/>
        </w:tabs>
        <w:spacing w:before="0" w:after="0"/>
        <w:jc w:val="right"/>
        <w:rPr>
          <w:rFonts w:eastAsia="Calibri" w:cs="Times New Roman"/>
          <w:b w:val="0"/>
          <w:color w:val="auto"/>
          <w:sz w:val="24"/>
          <w:szCs w:val="24"/>
        </w:rPr>
      </w:pPr>
      <w:r w:rsidRPr="00CC416F">
        <w:rPr>
          <w:rFonts w:eastAsia="Calibri" w:cs="Times New Roman"/>
          <w:b w:val="0"/>
          <w:color w:val="auto"/>
          <w:sz w:val="24"/>
          <w:szCs w:val="24"/>
        </w:rPr>
        <w:t>Приложение 6</w:t>
      </w:r>
    </w:p>
    <w:p w:rsidR="00DB7FB4" w:rsidRPr="00CC416F" w:rsidRDefault="00DB7FB4" w:rsidP="00DB7FB4">
      <w:pPr>
        <w:tabs>
          <w:tab w:val="left" w:pos="284"/>
        </w:tabs>
        <w:jc w:val="right"/>
        <w:rPr>
          <w:rFonts w:eastAsia="Calibri"/>
          <w:lang w:eastAsia="en-US"/>
        </w:rPr>
      </w:pPr>
      <w:r w:rsidRPr="00CC416F">
        <w:rPr>
          <w:rFonts w:eastAsia="Calibri"/>
          <w:lang w:eastAsia="en-US"/>
        </w:rPr>
        <w:t>к Положению об оплате труда</w:t>
      </w:r>
    </w:p>
    <w:p w:rsidR="00DB7FB4" w:rsidRPr="00CC416F" w:rsidRDefault="00DB7FB4" w:rsidP="00DB7FB4">
      <w:pPr>
        <w:tabs>
          <w:tab w:val="left" w:pos="284"/>
        </w:tabs>
        <w:jc w:val="right"/>
        <w:rPr>
          <w:rFonts w:eastAsia="Calibri"/>
          <w:lang w:eastAsia="en-US"/>
        </w:rPr>
      </w:pPr>
      <w:r w:rsidRPr="00CC416F">
        <w:rPr>
          <w:rFonts w:eastAsia="Calibri"/>
          <w:lang w:eastAsia="en-US"/>
        </w:rPr>
        <w:t xml:space="preserve">работников МОУ </w:t>
      </w:r>
      <w:proofErr w:type="spellStart"/>
      <w:r w:rsidRPr="00CC416F">
        <w:rPr>
          <w:rFonts w:eastAsia="Calibri"/>
          <w:lang w:eastAsia="en-US"/>
        </w:rPr>
        <w:t>Озёрской</w:t>
      </w:r>
      <w:proofErr w:type="spellEnd"/>
      <w:r w:rsidRPr="00CC416F">
        <w:rPr>
          <w:rFonts w:eastAsia="Calibri"/>
          <w:lang w:eastAsia="en-US"/>
        </w:rPr>
        <w:t xml:space="preserve"> ОШ,</w:t>
      </w:r>
    </w:p>
    <w:p w:rsidR="00DB7FB4" w:rsidRPr="00CC416F" w:rsidRDefault="00DB7FB4" w:rsidP="00DB7FB4">
      <w:pPr>
        <w:tabs>
          <w:tab w:val="left" w:pos="284"/>
        </w:tabs>
        <w:jc w:val="right"/>
        <w:rPr>
          <w:rFonts w:eastAsia="Calibri"/>
          <w:lang w:eastAsia="en-US"/>
        </w:rPr>
      </w:pPr>
      <w:proofErr w:type="gramStart"/>
      <w:r w:rsidRPr="00CC416F">
        <w:rPr>
          <w:rFonts w:eastAsia="Calibri"/>
          <w:lang w:eastAsia="en-US"/>
        </w:rPr>
        <w:t>утвержденному</w:t>
      </w:r>
      <w:proofErr w:type="gramEnd"/>
      <w:r w:rsidRPr="00CC416F">
        <w:rPr>
          <w:rFonts w:eastAsia="Calibri"/>
          <w:lang w:eastAsia="en-US"/>
        </w:rPr>
        <w:t xml:space="preserve"> приказом</w:t>
      </w:r>
    </w:p>
    <w:p w:rsidR="00DB7FB4" w:rsidRPr="00CC416F" w:rsidRDefault="00DB7FB4" w:rsidP="00DB7FB4">
      <w:pPr>
        <w:tabs>
          <w:tab w:val="left" w:pos="284"/>
        </w:tabs>
        <w:jc w:val="right"/>
        <w:rPr>
          <w:rFonts w:eastAsia="Calibri"/>
          <w:lang w:eastAsia="en-US"/>
        </w:rPr>
      </w:pPr>
      <w:r w:rsidRPr="00CC416F">
        <w:rPr>
          <w:rFonts w:eastAsia="Calibri"/>
          <w:lang w:eastAsia="en-US"/>
        </w:rPr>
        <w:t xml:space="preserve">                                                                                            директора от  30.04.2018 г. № 88о.д.</w:t>
      </w:r>
    </w:p>
    <w:p w:rsidR="00DB7FB4" w:rsidRPr="00CC416F" w:rsidRDefault="00DB7FB4" w:rsidP="00DB7FB4">
      <w:pPr>
        <w:tabs>
          <w:tab w:val="left" w:pos="284"/>
        </w:tabs>
        <w:jc w:val="center"/>
        <w:rPr>
          <w:rFonts w:eastAsia="Calibri"/>
          <w:lang w:eastAsia="en-US"/>
        </w:rPr>
      </w:pPr>
    </w:p>
    <w:p w:rsidR="00DB7FB4" w:rsidRPr="00CC416F" w:rsidRDefault="00DB7FB4" w:rsidP="00DB7FB4">
      <w:pPr>
        <w:tabs>
          <w:tab w:val="left" w:pos="284"/>
        </w:tabs>
        <w:jc w:val="center"/>
        <w:rPr>
          <w:rFonts w:eastAsiaTheme="minorHAnsi"/>
          <w:b/>
          <w:lang w:eastAsia="en-US"/>
        </w:rPr>
      </w:pPr>
      <w:r w:rsidRPr="00CC416F">
        <w:rPr>
          <w:rFonts w:eastAsiaTheme="minorHAnsi"/>
          <w:b/>
          <w:lang w:eastAsia="en-US"/>
        </w:rPr>
        <w:t>Форма представления информации о значениях показателей деятельности работника</w:t>
      </w:r>
    </w:p>
    <w:p w:rsidR="00DB7FB4" w:rsidRPr="00CC416F" w:rsidRDefault="00DB7FB4" w:rsidP="00DB7FB4">
      <w:pPr>
        <w:jc w:val="center"/>
        <w:rPr>
          <w:b/>
        </w:rPr>
      </w:pPr>
      <w:r w:rsidRPr="00CC416F">
        <w:rPr>
          <w:b/>
        </w:rPr>
        <w:t xml:space="preserve">Перечень </w:t>
      </w:r>
    </w:p>
    <w:p w:rsidR="00DB7FB4" w:rsidRPr="00CC416F" w:rsidRDefault="00DB7FB4" w:rsidP="00DB7FB4">
      <w:pPr>
        <w:jc w:val="center"/>
        <w:rPr>
          <w:b/>
        </w:rPr>
      </w:pPr>
      <w:r w:rsidRPr="00CC416F">
        <w:rPr>
          <w:b/>
        </w:rPr>
        <w:t xml:space="preserve">критериев и показателей оценки качества и эффективности труда воспитателя </w:t>
      </w:r>
    </w:p>
    <w:p w:rsidR="00DB7FB4" w:rsidRPr="00CC416F" w:rsidRDefault="00DB7FB4" w:rsidP="00DB7FB4">
      <w:pPr>
        <w:jc w:val="center"/>
      </w:pPr>
      <w:r w:rsidRPr="00CC416F">
        <w:t>ФИО _______________________________________________________________________</w:t>
      </w:r>
    </w:p>
    <w:p w:rsidR="00DB7FB4" w:rsidRPr="00CC416F" w:rsidRDefault="00DB7FB4" w:rsidP="00DB7FB4">
      <w:pPr>
        <w:jc w:val="center"/>
      </w:pPr>
      <w:r w:rsidRPr="00CC416F">
        <w:t>Должность__________________________________________________________________</w:t>
      </w:r>
    </w:p>
    <w:tbl>
      <w:tblPr>
        <w:tblW w:w="14601" w:type="dxa"/>
        <w:tblCellSpacing w:w="0" w:type="dxa"/>
        <w:tblLayout w:type="fixed"/>
        <w:tblLook w:val="04A0" w:firstRow="1" w:lastRow="0" w:firstColumn="1" w:lastColumn="0" w:noHBand="0" w:noVBand="1"/>
      </w:tblPr>
      <w:tblGrid>
        <w:gridCol w:w="1843"/>
        <w:gridCol w:w="3827"/>
        <w:gridCol w:w="6521"/>
        <w:gridCol w:w="1276"/>
        <w:gridCol w:w="1134"/>
      </w:tblGrid>
      <w:tr w:rsidR="00DB7FB4" w:rsidRPr="00CC416F" w:rsidTr="00F616E6">
        <w:trPr>
          <w:tblCellSpacing w:w="0" w:type="dxa"/>
        </w:trPr>
        <w:tc>
          <w:tcPr>
            <w:tcW w:w="1843" w:type="dxa"/>
            <w:tcMar>
              <w:top w:w="0" w:type="dxa"/>
              <w:left w:w="0" w:type="dxa"/>
              <w:bottom w:w="0" w:type="dxa"/>
              <w:right w:w="0" w:type="dxa"/>
            </w:tcMar>
            <w:vAlign w:val="center"/>
          </w:tcPr>
          <w:p w:rsidR="00DB7FB4" w:rsidRPr="00CC416F" w:rsidRDefault="00DB7FB4" w:rsidP="00F616E6">
            <w:pPr>
              <w:pStyle w:val="afe"/>
              <w:spacing w:before="0" w:beforeAutospacing="0" w:after="0" w:afterAutospacing="0"/>
            </w:pPr>
          </w:p>
        </w:tc>
        <w:tc>
          <w:tcPr>
            <w:tcW w:w="3827" w:type="dxa"/>
            <w:tcMar>
              <w:top w:w="0" w:type="dxa"/>
              <w:left w:w="0" w:type="dxa"/>
              <w:bottom w:w="0" w:type="dxa"/>
              <w:right w:w="0" w:type="dxa"/>
            </w:tcMar>
            <w:vAlign w:val="center"/>
          </w:tcPr>
          <w:p w:rsidR="00DB7FB4" w:rsidRPr="00CC416F" w:rsidRDefault="00DB7FB4" w:rsidP="00F616E6">
            <w:pPr>
              <w:pStyle w:val="afe"/>
              <w:spacing w:before="0" w:beforeAutospacing="0" w:after="0" w:afterAutospacing="0"/>
            </w:pPr>
          </w:p>
        </w:tc>
        <w:tc>
          <w:tcPr>
            <w:tcW w:w="6521" w:type="dxa"/>
            <w:tcMar>
              <w:top w:w="0" w:type="dxa"/>
              <w:left w:w="0" w:type="dxa"/>
              <w:bottom w:w="0" w:type="dxa"/>
              <w:right w:w="0" w:type="dxa"/>
            </w:tcMar>
            <w:vAlign w:val="center"/>
          </w:tcPr>
          <w:p w:rsidR="00DB7FB4" w:rsidRPr="00CC416F" w:rsidRDefault="00DB7FB4" w:rsidP="00F616E6">
            <w:pPr>
              <w:pStyle w:val="afe"/>
              <w:spacing w:before="0" w:beforeAutospacing="0" w:after="0" w:afterAutospacing="0"/>
            </w:pPr>
          </w:p>
        </w:tc>
        <w:tc>
          <w:tcPr>
            <w:tcW w:w="1276" w:type="dxa"/>
            <w:tcMar>
              <w:top w:w="0" w:type="dxa"/>
              <w:left w:w="0" w:type="dxa"/>
              <w:bottom w:w="0" w:type="dxa"/>
              <w:right w:w="0" w:type="dxa"/>
            </w:tcMar>
            <w:vAlign w:val="center"/>
          </w:tcPr>
          <w:p w:rsidR="00DB7FB4" w:rsidRPr="00CC416F" w:rsidRDefault="00DB7FB4" w:rsidP="00F616E6">
            <w:pPr>
              <w:pStyle w:val="afe"/>
              <w:spacing w:before="0" w:beforeAutospacing="0" w:after="0" w:afterAutospacing="0"/>
            </w:pPr>
          </w:p>
        </w:tc>
        <w:tc>
          <w:tcPr>
            <w:tcW w:w="1134" w:type="dxa"/>
            <w:tcMar>
              <w:top w:w="0" w:type="dxa"/>
              <w:left w:w="0" w:type="dxa"/>
              <w:bottom w:w="0" w:type="dxa"/>
              <w:right w:w="0" w:type="dxa"/>
            </w:tcMar>
            <w:vAlign w:val="center"/>
          </w:tcPr>
          <w:p w:rsidR="00DB7FB4" w:rsidRPr="00CC416F" w:rsidRDefault="00DB7FB4" w:rsidP="00F616E6">
            <w:pPr>
              <w:pStyle w:val="afe"/>
              <w:spacing w:before="0" w:beforeAutospacing="0" w:after="0" w:afterAutospacing="0"/>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jc w:val="center"/>
            </w:pPr>
            <w:r w:rsidRPr="00CC416F">
              <w:t>Наименование выплаты</w:t>
            </w: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jc w:val="center"/>
            </w:pPr>
            <w:r w:rsidRPr="00CC416F">
              <w:t>Условия получения выплаты</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jc w:val="center"/>
            </w:pPr>
            <w:r w:rsidRPr="00CC416F">
              <w:t>Показатели и критерии оценки эффективности деятельности</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jc w:val="center"/>
            </w:pPr>
            <w:r w:rsidRPr="00CC416F">
              <w:t>Самооценка</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jc w:val="center"/>
            </w:pPr>
            <w:r w:rsidRPr="00CC416F">
              <w:t>Итоговый балл (оценка комиссии)</w:t>
            </w: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r w:rsidRPr="00CC416F">
              <w:rPr>
                <w:b/>
                <w:bCs/>
              </w:rPr>
              <w:t>1. Сохранение и укрепление здоровья, снижение заболеваемости</w:t>
            </w: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1.1. Фактическая посещаемость воспитанников</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3балла -</w:t>
            </w:r>
            <w:r w:rsidRPr="00CC416F">
              <w:rPr>
                <w:rStyle w:val="apple-converted-space"/>
              </w:rPr>
              <w:t> </w:t>
            </w:r>
            <w:r w:rsidRPr="00CC416F">
              <w:t>выше 90% от списочного состава воспитанников;</w:t>
            </w:r>
          </w:p>
          <w:p w:rsidR="00DB7FB4" w:rsidRPr="00CC416F" w:rsidRDefault="00DB7FB4" w:rsidP="00F616E6">
            <w:pPr>
              <w:pStyle w:val="afe"/>
              <w:spacing w:before="0" w:beforeAutospacing="0" w:after="0" w:afterAutospacing="0"/>
            </w:pPr>
            <w:r w:rsidRPr="00CC416F">
              <w:rPr>
                <w:b/>
                <w:bCs/>
              </w:rPr>
              <w:t>2 балла</w:t>
            </w:r>
            <w:r w:rsidRPr="00CC416F">
              <w:rPr>
                <w:rStyle w:val="apple-converted-space"/>
              </w:rPr>
              <w:t> </w:t>
            </w:r>
            <w:r w:rsidRPr="00CC416F">
              <w:t>- 85 - 90% от списочного состава воспитанников;</w:t>
            </w:r>
          </w:p>
          <w:p w:rsidR="00DB7FB4" w:rsidRPr="00CC416F" w:rsidRDefault="00DB7FB4" w:rsidP="00F616E6">
            <w:pPr>
              <w:pStyle w:val="afe"/>
              <w:spacing w:before="0" w:beforeAutospacing="0" w:after="0" w:afterAutospacing="0"/>
            </w:pPr>
            <w:r w:rsidRPr="00CC416F">
              <w:rPr>
                <w:b/>
                <w:bCs/>
              </w:rPr>
              <w:t>1 балл</w:t>
            </w:r>
            <w:r w:rsidRPr="00CC416F">
              <w:rPr>
                <w:rStyle w:val="apple-converted-space"/>
              </w:rPr>
              <w:t> </w:t>
            </w:r>
            <w:r w:rsidRPr="00CC416F">
              <w:t>– 80 - 85% от списочного состава воспитанников;</w:t>
            </w:r>
          </w:p>
          <w:p w:rsidR="00DB7FB4" w:rsidRPr="00CC416F" w:rsidRDefault="00DB7FB4" w:rsidP="00F616E6">
            <w:pPr>
              <w:pStyle w:val="afe"/>
              <w:spacing w:before="0" w:beforeAutospacing="0" w:after="0" w:afterAutospacing="0"/>
            </w:pPr>
            <w:r w:rsidRPr="00CC416F">
              <w:t>0 баллов - ниже 80% от списочного состава воспитанников</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1.2.Соблюдение требований безопасности в ходе образовательной деятельности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балла</w:t>
            </w:r>
            <w:r w:rsidRPr="00CC416F">
              <w:rPr>
                <w:rStyle w:val="apple-converted-space"/>
              </w:rPr>
              <w:t> </w:t>
            </w:r>
            <w:r w:rsidRPr="00CC416F">
              <w:t>- отсутствуют случаи травматизма воспитанников во время осуществления образовательной деятельности;</w:t>
            </w:r>
          </w:p>
          <w:p w:rsidR="00DB7FB4" w:rsidRPr="00CC416F" w:rsidRDefault="00DB7FB4" w:rsidP="00F616E6">
            <w:pPr>
              <w:pStyle w:val="afe"/>
              <w:spacing w:before="0" w:beforeAutospacing="0" w:after="0" w:afterAutospacing="0"/>
            </w:pPr>
            <w:r w:rsidRPr="00CC416F">
              <w:rPr>
                <w:b/>
                <w:bCs/>
              </w:rPr>
              <w:t>0 баллов</w:t>
            </w:r>
            <w:r w:rsidRPr="00CC416F">
              <w:rPr>
                <w:rStyle w:val="apple-converted-space"/>
              </w:rPr>
              <w:t> </w:t>
            </w:r>
            <w:r w:rsidRPr="00CC416F">
              <w:t>- имеют место случаи травматизма воспитанников во время осуществления образовательной деятельности</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1.3. Соблюдение требований безопасности в ходе образовательной деятельности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балла</w:t>
            </w:r>
            <w:r w:rsidRPr="00CC416F">
              <w:rPr>
                <w:rStyle w:val="apple-converted-space"/>
                <w:b/>
                <w:bCs/>
              </w:rPr>
              <w:t> </w:t>
            </w:r>
            <w:r w:rsidRPr="00CC416F">
              <w:t>- отсутствуют случаи травматизма воспитанников во время осуществления образовательной деятельности, сотрудников на рабочем месте;</w:t>
            </w:r>
          </w:p>
          <w:p w:rsidR="00DB7FB4" w:rsidRPr="00CC416F" w:rsidRDefault="00DB7FB4" w:rsidP="00F616E6">
            <w:pPr>
              <w:pStyle w:val="afe"/>
              <w:spacing w:before="0" w:beforeAutospacing="0" w:after="0" w:afterAutospacing="0"/>
            </w:pPr>
            <w:r w:rsidRPr="00CC416F">
              <w:rPr>
                <w:b/>
                <w:bCs/>
              </w:rPr>
              <w:t>0 баллов</w:t>
            </w:r>
            <w:r w:rsidRPr="00CC416F">
              <w:rPr>
                <w:rStyle w:val="apple-converted-space"/>
              </w:rPr>
              <w:t> </w:t>
            </w:r>
            <w:r w:rsidRPr="00CC416F">
              <w:t>- имеют место случаи травматизма воспитанников во время осуществления образовательной деятельности и (или) сотрудников на рабочем месте</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r w:rsidRPr="00CC416F">
              <w:rPr>
                <w:b/>
                <w:bCs/>
              </w:rPr>
              <w:t xml:space="preserve">2 </w:t>
            </w:r>
            <w:r w:rsidRPr="00CC416F">
              <w:rPr>
                <w:b/>
                <w:bCs/>
              </w:rPr>
              <w:lastRenderedPageBreak/>
              <w:t>Результативность образовательного процесса</w:t>
            </w: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lastRenderedPageBreak/>
              <w:t xml:space="preserve">2.1.Удовлетворенность участников </w:t>
            </w:r>
            <w:r w:rsidRPr="00CC416F">
              <w:lastRenderedPageBreak/>
              <w:t>образовательного процесса качеством образовательных услуг</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lastRenderedPageBreak/>
              <w:t>2 балла</w:t>
            </w:r>
            <w:r w:rsidRPr="00CC416F">
              <w:rPr>
                <w:rStyle w:val="apple-converted-space"/>
              </w:rPr>
              <w:t> </w:t>
            </w:r>
            <w:r w:rsidRPr="00CC416F">
              <w:t xml:space="preserve">- отсутствие обоснованных жалоб, положительные </w:t>
            </w:r>
            <w:r w:rsidRPr="00CC416F">
              <w:lastRenderedPageBreak/>
              <w:t>результаты социологических опросов;</w:t>
            </w:r>
          </w:p>
          <w:p w:rsidR="00DB7FB4" w:rsidRPr="00CC416F" w:rsidRDefault="00DB7FB4" w:rsidP="00F616E6">
            <w:pPr>
              <w:pStyle w:val="afe"/>
              <w:spacing w:before="0" w:beforeAutospacing="0" w:after="0" w:afterAutospacing="0"/>
            </w:pPr>
            <w:r w:rsidRPr="00CC416F">
              <w:rPr>
                <w:b/>
                <w:bCs/>
              </w:rPr>
              <w:t>0 баллов</w:t>
            </w:r>
            <w:r w:rsidRPr="00CC416F">
              <w:rPr>
                <w:rStyle w:val="apple-converted-space"/>
              </w:rPr>
              <w:t> </w:t>
            </w:r>
            <w:r w:rsidRPr="00CC416F">
              <w:t>- наличие обоснованных жалоб, неудовлетворительная оценка, выявленная социологическими опросами</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2.2.Организация дополнительных образовательных услуг</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За каждую дополнительную услугу -</w:t>
            </w:r>
            <w:r w:rsidRPr="00CC416F">
              <w:rPr>
                <w:b/>
                <w:bCs/>
              </w:rPr>
              <w:t>1 балл.</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2.3. Реализация в текущем году проектов (социок</w:t>
            </w:r>
            <w:r>
              <w:t>ультурных, экологических и т.д.</w:t>
            </w:r>
            <w:r w:rsidRPr="00CC416F">
              <w:t>)</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балл -</w:t>
            </w:r>
            <w:r w:rsidRPr="00CC416F">
              <w:rPr>
                <w:rStyle w:val="apple-converted-space"/>
              </w:rPr>
              <w:t> </w:t>
            </w:r>
            <w:r w:rsidRPr="00CC416F">
              <w:t>да</w:t>
            </w:r>
            <w:proofErr w:type="gramStart"/>
            <w:r w:rsidRPr="00CC416F">
              <w:t>;(</w:t>
            </w:r>
            <w:proofErr w:type="gramEnd"/>
            <w:r w:rsidRPr="00CC416F">
              <w:t>за один проект)</w:t>
            </w:r>
          </w:p>
          <w:p w:rsidR="00DB7FB4" w:rsidRPr="00CC416F" w:rsidRDefault="00DB7FB4" w:rsidP="00F616E6">
            <w:pPr>
              <w:pStyle w:val="afe"/>
              <w:spacing w:before="0" w:beforeAutospacing="0" w:after="0" w:afterAutospacing="0"/>
            </w:pPr>
            <w:r w:rsidRPr="00CC416F">
              <w:rPr>
                <w:b/>
                <w:bCs/>
              </w:rPr>
              <w:t>0 баллов</w:t>
            </w:r>
            <w:r w:rsidRPr="00CC416F">
              <w:rPr>
                <w:rStyle w:val="apple-converted-space"/>
                <w:b/>
                <w:bCs/>
              </w:rPr>
              <w:t> </w:t>
            </w:r>
            <w:r w:rsidRPr="00CC416F">
              <w:t>- нет</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2.4. Участие в инновационной деятельности в муниципальном, региональном образовательном пространстве</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2 балла</w:t>
            </w:r>
            <w:r w:rsidRPr="00CC416F">
              <w:rPr>
                <w:rStyle w:val="apple-converted-space"/>
              </w:rPr>
              <w:t> </w:t>
            </w:r>
            <w:r w:rsidRPr="00CC416F">
              <w:t xml:space="preserve">- на областном уровне;                                                                             </w:t>
            </w:r>
            <w:r w:rsidRPr="00CC416F">
              <w:rPr>
                <w:b/>
                <w:bCs/>
              </w:rPr>
              <w:t>1 балл</w:t>
            </w:r>
            <w:r w:rsidRPr="00CC416F">
              <w:rPr>
                <w:rStyle w:val="apple-converted-space"/>
              </w:rPr>
              <w:t> </w:t>
            </w:r>
            <w:r w:rsidRPr="00CC416F">
              <w:t xml:space="preserve">- на муниципальном уровне;                                                                   </w:t>
            </w:r>
            <w:r w:rsidRPr="00CC416F">
              <w:rPr>
                <w:b/>
                <w:bCs/>
              </w:rPr>
              <w:t>0 баллов</w:t>
            </w:r>
            <w:r w:rsidRPr="00CC416F">
              <w:rPr>
                <w:rStyle w:val="apple-converted-space"/>
              </w:rPr>
              <w:t> </w:t>
            </w:r>
            <w:r w:rsidRPr="00CC416F">
              <w:t>- не распространяли опыт</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2.5. Результативность участия в фестивалях, конкурсах, смотрах и т.д. в течение рассматриваемого периода</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3,0 балла</w:t>
            </w:r>
            <w:r w:rsidRPr="00CC416F">
              <w:rPr>
                <w:rStyle w:val="apple-converted-space"/>
              </w:rPr>
              <w:t> </w:t>
            </w:r>
            <w:r w:rsidRPr="00CC416F">
              <w:t>- участие на федеральном уровне;</w:t>
            </w:r>
          </w:p>
          <w:p w:rsidR="00DB7FB4" w:rsidRPr="00CC416F" w:rsidRDefault="00DB7FB4" w:rsidP="00F616E6">
            <w:pPr>
              <w:pStyle w:val="afe"/>
              <w:spacing w:before="0" w:beforeAutospacing="0" w:after="0" w:afterAutospacing="0"/>
            </w:pPr>
            <w:r w:rsidRPr="00CC416F">
              <w:rPr>
                <w:b/>
                <w:bCs/>
              </w:rPr>
              <w:t>2,0 балла</w:t>
            </w:r>
            <w:r w:rsidRPr="00CC416F">
              <w:rPr>
                <w:rStyle w:val="apple-converted-space"/>
              </w:rPr>
              <w:t> </w:t>
            </w:r>
            <w:r w:rsidRPr="00CC416F">
              <w:t>- участие на региональном уровне;</w:t>
            </w:r>
          </w:p>
          <w:p w:rsidR="00DB7FB4" w:rsidRPr="00CC416F" w:rsidRDefault="00DB7FB4" w:rsidP="00F616E6">
            <w:pPr>
              <w:pStyle w:val="afe"/>
              <w:spacing w:before="0" w:beforeAutospacing="0" w:after="0" w:afterAutospacing="0"/>
            </w:pPr>
            <w:r w:rsidRPr="00CC416F">
              <w:rPr>
                <w:b/>
                <w:bCs/>
              </w:rPr>
              <w:t>1,5 баллов</w:t>
            </w:r>
            <w:r w:rsidRPr="00CC416F">
              <w:rPr>
                <w:rStyle w:val="apple-converted-space"/>
              </w:rPr>
              <w:t> </w:t>
            </w:r>
            <w:r w:rsidRPr="00CC416F">
              <w:t>– призер на муниципальном уровне;</w:t>
            </w:r>
          </w:p>
          <w:p w:rsidR="00DB7FB4" w:rsidRPr="00CC416F" w:rsidRDefault="00DB7FB4" w:rsidP="00F616E6">
            <w:pPr>
              <w:pStyle w:val="afe"/>
              <w:spacing w:before="0" w:beforeAutospacing="0" w:after="0" w:afterAutospacing="0"/>
            </w:pPr>
            <w:r w:rsidRPr="00CC416F">
              <w:rPr>
                <w:b/>
                <w:bCs/>
              </w:rPr>
              <w:t>1 балл</w:t>
            </w:r>
            <w:r w:rsidRPr="00CC416F">
              <w:rPr>
                <w:rStyle w:val="apple-converted-space"/>
              </w:rPr>
              <w:t> </w:t>
            </w:r>
            <w:r w:rsidRPr="00CC416F">
              <w:t>- участие на муниципальном уровне;</w:t>
            </w:r>
          </w:p>
          <w:p w:rsidR="00DB7FB4" w:rsidRPr="00CC416F" w:rsidRDefault="00DB7FB4" w:rsidP="00F616E6">
            <w:pPr>
              <w:pStyle w:val="afe"/>
              <w:spacing w:before="0" w:beforeAutospacing="0" w:after="0" w:afterAutospacing="0"/>
            </w:pPr>
            <w:r w:rsidRPr="00CC416F">
              <w:rPr>
                <w:b/>
                <w:bCs/>
              </w:rPr>
              <w:t>0,5 балл</w:t>
            </w:r>
            <w:proofErr w:type="gramStart"/>
            <w:r w:rsidRPr="00CC416F">
              <w:rPr>
                <w:b/>
                <w:bCs/>
              </w:rPr>
              <w:t>а</w:t>
            </w:r>
            <w:r w:rsidRPr="00CC416F">
              <w:t>-</w:t>
            </w:r>
            <w:proofErr w:type="gramEnd"/>
            <w:r w:rsidRPr="00CC416F">
              <w:t xml:space="preserve"> призер на уровне учреждения</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2.6. Высокий уровень исполнительской дисциплины (качественное и своевременное ведение и сдача документации, соблюдение правил внутреннего трудового распорядка, др.)</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w:t>
            </w:r>
            <w:proofErr w:type="gramStart"/>
            <w:r w:rsidRPr="00CC416F">
              <w:rPr>
                <w:b/>
                <w:bCs/>
              </w:rPr>
              <w:t>л-</w:t>
            </w:r>
            <w:proofErr w:type="gramEnd"/>
            <w:r w:rsidRPr="00CC416F">
              <w:rPr>
                <w:rStyle w:val="apple-converted-space"/>
              </w:rPr>
              <w:t> </w:t>
            </w:r>
            <w:r w:rsidRPr="00CC416F">
              <w:t xml:space="preserve">при отсутствии замечаний администрации </w:t>
            </w:r>
          </w:p>
          <w:p w:rsidR="00DB7FB4" w:rsidRPr="00CC416F" w:rsidRDefault="00DB7FB4" w:rsidP="00F616E6">
            <w:pPr>
              <w:pStyle w:val="afe"/>
              <w:spacing w:before="0" w:beforeAutospacing="0" w:after="0" w:afterAutospacing="0"/>
            </w:pPr>
            <w:r w:rsidRPr="00CC416F">
              <w:rPr>
                <w:b/>
                <w:bCs/>
              </w:rPr>
              <w:t>0 баллов</w:t>
            </w:r>
            <w:r w:rsidRPr="00CC416F">
              <w:rPr>
                <w:rStyle w:val="apple-converted-space"/>
              </w:rPr>
              <w:t> </w:t>
            </w:r>
            <w:proofErr w:type="gramStart"/>
            <w:r w:rsidRPr="00CC416F">
              <w:t>-н</w:t>
            </w:r>
            <w:proofErr w:type="gramEnd"/>
            <w:r w:rsidRPr="00CC416F">
              <w:t>аличие замечаний</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 xml:space="preserve">2.7. Качественная работа по оформлению сайта </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3 балла</w:t>
            </w:r>
            <w:r w:rsidRPr="00CC416F">
              <w:rPr>
                <w:rStyle w:val="apple-converted-space"/>
              </w:rPr>
              <w:t> </w:t>
            </w:r>
            <w:r w:rsidRPr="00CC416F">
              <w:t>- за размещение на сайте детского сада, информации для родителей, посетителей сайта</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rHeight w:val="451"/>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2.8.Удовлетворенность потребителей качеством муниципальной услуги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балл</w:t>
            </w:r>
            <w:r w:rsidRPr="00CC416F">
              <w:rPr>
                <w:rStyle w:val="apple-converted-space"/>
              </w:rPr>
              <w:t> </w:t>
            </w:r>
            <w:r w:rsidRPr="00CC416F">
              <w:t>- отсутствие конфликтов, обоснованных письменных жалоб и обращений</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2.9. Участие в инновационной деятельности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балл -</w:t>
            </w:r>
            <w:r w:rsidRPr="00CC416F">
              <w:rPr>
                <w:rStyle w:val="apple-converted-space"/>
              </w:rPr>
              <w:t> </w:t>
            </w:r>
            <w:r w:rsidRPr="00CC416F">
              <w:t>участие в инновационной деятельности</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lastRenderedPageBreak/>
              <w:t xml:space="preserve">2.10. Участие в методической </w:t>
            </w:r>
            <w:r w:rsidRPr="00CC416F">
              <w:lastRenderedPageBreak/>
              <w:t>работе: семинарах, открытых просмотрах, методических объединениях, конкурсах профессионального мастерства, конференциях; работа в творческих группах, аттестационных и экспертных комиссиях и др. Проведение открытых мероприятий</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lastRenderedPageBreak/>
              <w:t>Балл начисляется за каждый вид деятельности.</w:t>
            </w:r>
          </w:p>
          <w:p w:rsidR="00DB7FB4" w:rsidRPr="00CC416F" w:rsidRDefault="00DB7FB4" w:rsidP="00F616E6">
            <w:pPr>
              <w:pStyle w:val="afe"/>
              <w:spacing w:before="0" w:beforeAutospacing="0" w:after="0" w:afterAutospacing="0"/>
            </w:pPr>
            <w:r w:rsidRPr="00CC416F">
              <w:rPr>
                <w:b/>
                <w:bCs/>
              </w:rPr>
              <w:lastRenderedPageBreak/>
              <w:t>1 балл</w:t>
            </w:r>
            <w:r w:rsidRPr="00CC416F">
              <w:rPr>
                <w:rStyle w:val="apple-converted-space"/>
              </w:rPr>
              <w:t> </w:t>
            </w:r>
            <w:r w:rsidRPr="00CC416F">
              <w:t>- уровень учреждения-</w:t>
            </w:r>
          </w:p>
          <w:p w:rsidR="00DB7FB4" w:rsidRPr="00CC416F" w:rsidRDefault="00DB7FB4" w:rsidP="00F616E6">
            <w:pPr>
              <w:pStyle w:val="afe"/>
              <w:spacing w:before="0" w:beforeAutospacing="0" w:after="0" w:afterAutospacing="0"/>
            </w:pPr>
            <w:r w:rsidRPr="00CC416F">
              <w:rPr>
                <w:b/>
                <w:bCs/>
              </w:rPr>
              <w:t>2балла</w:t>
            </w:r>
            <w:r w:rsidRPr="00CC416F">
              <w:rPr>
                <w:rStyle w:val="apple-converted-space"/>
                <w:b/>
                <w:bCs/>
              </w:rPr>
              <w:t> </w:t>
            </w:r>
            <w:r w:rsidRPr="00CC416F">
              <w:t>- муниципальный уровень</w:t>
            </w:r>
          </w:p>
          <w:p w:rsidR="00DB7FB4" w:rsidRPr="00CC416F" w:rsidRDefault="00DB7FB4" w:rsidP="00F616E6">
            <w:pPr>
              <w:pStyle w:val="afe"/>
              <w:spacing w:before="0" w:beforeAutospacing="0" w:after="0" w:afterAutospacing="0"/>
            </w:pPr>
            <w:r w:rsidRPr="00CC416F">
              <w:rPr>
                <w:b/>
                <w:bCs/>
              </w:rPr>
              <w:t>3 балла</w:t>
            </w:r>
            <w:r w:rsidRPr="00CC416F">
              <w:rPr>
                <w:rStyle w:val="apple-converted-space"/>
              </w:rPr>
              <w:t> </w:t>
            </w:r>
            <w:r w:rsidRPr="00CC416F">
              <w:t>- региональный уровень</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2.11. Публикации и выступления в СМИ и/или в профессиональном Интернет сообществе, и/или в профессиональных изданиях, на официальном сайте образовательной организации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балл</w:t>
            </w:r>
            <w:r w:rsidRPr="00CC416F">
              <w:rPr>
                <w:rStyle w:val="apple-converted-space"/>
              </w:rPr>
              <w:t> </w:t>
            </w:r>
            <w:r w:rsidRPr="00CC416F">
              <w:t>- да;</w:t>
            </w:r>
          </w:p>
          <w:p w:rsidR="00DB7FB4" w:rsidRPr="00CC416F" w:rsidRDefault="00DB7FB4" w:rsidP="00F616E6">
            <w:pPr>
              <w:pStyle w:val="afe"/>
              <w:spacing w:before="0" w:beforeAutospacing="0" w:after="0" w:afterAutospacing="0"/>
            </w:pPr>
            <w:r w:rsidRPr="00CC416F">
              <w:rPr>
                <w:b/>
                <w:bCs/>
              </w:rPr>
              <w:t>0 баллов</w:t>
            </w:r>
            <w:r w:rsidRPr="00CC416F">
              <w:rPr>
                <w:rStyle w:val="apple-converted-space"/>
              </w:rPr>
              <w:t> </w:t>
            </w:r>
            <w:r w:rsidRPr="00CC416F">
              <w:t>- нет</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2.12. Уровень развивающей предметно-пространственной среды соответствует требования ФГОС</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2 балла</w:t>
            </w:r>
            <w:r w:rsidRPr="00CC416F">
              <w:rPr>
                <w:rStyle w:val="apple-converted-space"/>
              </w:rPr>
              <w:t> </w:t>
            </w:r>
            <w:r w:rsidRPr="00CC416F">
              <w:t xml:space="preserve">- </w:t>
            </w:r>
            <w:proofErr w:type="gramStart"/>
            <w:r w:rsidRPr="00CC416F">
              <w:t>максимальный</w:t>
            </w:r>
            <w:proofErr w:type="gramEnd"/>
            <w:r w:rsidRPr="00CC416F">
              <w:t>;</w:t>
            </w:r>
          </w:p>
          <w:p w:rsidR="00DB7FB4" w:rsidRPr="00CC416F" w:rsidRDefault="00DB7FB4" w:rsidP="00F616E6">
            <w:pPr>
              <w:pStyle w:val="afe"/>
              <w:spacing w:before="0" w:beforeAutospacing="0" w:after="0" w:afterAutospacing="0"/>
            </w:pPr>
            <w:r w:rsidRPr="00CC416F">
              <w:rPr>
                <w:b/>
                <w:bCs/>
              </w:rPr>
              <w:t>1балл</w:t>
            </w:r>
            <w:r w:rsidRPr="00CC416F">
              <w:t xml:space="preserve">-необходимый;                                                                                                 </w:t>
            </w:r>
            <w:r w:rsidRPr="00CC416F">
              <w:rPr>
                <w:b/>
              </w:rPr>
              <w:t>0 баллов</w:t>
            </w:r>
            <w:r w:rsidRPr="00CC416F">
              <w:t xml:space="preserve"> </w:t>
            </w:r>
            <w:proofErr w:type="gramStart"/>
            <w:r w:rsidRPr="00CC416F">
              <w:t>-м</w:t>
            </w:r>
            <w:proofErr w:type="gramEnd"/>
            <w:r w:rsidRPr="00CC416F">
              <w:t>инимальный</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 xml:space="preserve">2.13. Личный творческий вклад в оснащение </w:t>
            </w:r>
            <w:proofErr w:type="spellStart"/>
            <w:r w:rsidRPr="00CC416F">
              <w:t>воспитательно</w:t>
            </w:r>
            <w:proofErr w:type="spellEnd"/>
            <w:r w:rsidRPr="00CC416F">
              <w:t>-образовательного процесса</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2 балла</w:t>
            </w:r>
            <w:r w:rsidRPr="00CC416F">
              <w:rPr>
                <w:rStyle w:val="apple-converted-space"/>
              </w:rPr>
              <w:t> </w:t>
            </w:r>
            <w:r w:rsidRPr="00CC416F">
              <w:t>- за представленный наглядный, дидактический материал</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2.14. Отсутствие задолженности по оплате за содержание ребенка в дошкольной группе</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2 балла</w:t>
            </w:r>
            <w:r w:rsidRPr="00CC416F">
              <w:rPr>
                <w:rStyle w:val="apple-converted-space"/>
              </w:rPr>
              <w:t> </w:t>
            </w:r>
            <w:proofErr w:type="gramStart"/>
            <w:r w:rsidRPr="00CC416F">
              <w:t>-о</w:t>
            </w:r>
            <w:proofErr w:type="gramEnd"/>
            <w:r w:rsidRPr="00CC416F">
              <w:t>тсутствие задолженности</w:t>
            </w:r>
          </w:p>
          <w:p w:rsidR="00DB7FB4" w:rsidRPr="00CC416F" w:rsidRDefault="00DB7FB4" w:rsidP="00F616E6">
            <w:pPr>
              <w:pStyle w:val="afe"/>
              <w:spacing w:before="0" w:beforeAutospacing="0" w:after="0" w:afterAutospacing="0"/>
            </w:pPr>
            <w:r w:rsidRPr="00CC416F">
              <w:rPr>
                <w:b/>
                <w:bCs/>
              </w:rPr>
              <w:t>0 баллов</w:t>
            </w:r>
            <w:r w:rsidRPr="00CC416F">
              <w:rPr>
                <w:rStyle w:val="apple-converted-space"/>
              </w:rPr>
              <w:t> </w:t>
            </w:r>
            <w:proofErr w:type="gramStart"/>
            <w:r w:rsidRPr="00CC416F">
              <w:t>-н</w:t>
            </w:r>
            <w:proofErr w:type="gramEnd"/>
            <w:r w:rsidRPr="00CC416F">
              <w:t>аличие задолженности</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2.15. Организация работы с родителями.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w:t>
            </w:r>
            <w:proofErr w:type="gramStart"/>
            <w:r w:rsidRPr="00CC416F">
              <w:rPr>
                <w:b/>
                <w:bCs/>
              </w:rPr>
              <w:t>л</w:t>
            </w:r>
            <w:r w:rsidRPr="00CC416F">
              <w:t>-</w:t>
            </w:r>
            <w:proofErr w:type="gramEnd"/>
            <w:r w:rsidRPr="00CC416F">
              <w:t xml:space="preserve"> </w:t>
            </w:r>
            <w:proofErr w:type="spellStart"/>
            <w:r w:rsidRPr="00CC416F">
              <w:t>спользование</w:t>
            </w:r>
            <w:proofErr w:type="spellEnd"/>
            <w:r w:rsidRPr="00CC416F">
              <w:t xml:space="preserve"> активных и нетрадиционных форм работы</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rHeight w:val="689"/>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2.16. Участие в замене отсутствующего работника</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 балл</w:t>
            </w:r>
            <w:r w:rsidRPr="00CC416F">
              <w:rPr>
                <w:rStyle w:val="apple-converted-space"/>
              </w:rPr>
              <w:t> </w:t>
            </w:r>
            <w:proofErr w:type="gramStart"/>
            <w:r w:rsidRPr="00CC416F">
              <w:t>-з</w:t>
            </w:r>
            <w:proofErr w:type="gramEnd"/>
            <w:r w:rsidRPr="00CC416F">
              <w:t xml:space="preserve">амена отсутствующего работника по основной должности – до 5 </w:t>
            </w:r>
            <w:proofErr w:type="spellStart"/>
            <w:r w:rsidRPr="00CC416F">
              <w:t>раб.дней</w:t>
            </w:r>
            <w:proofErr w:type="spellEnd"/>
            <w:r w:rsidRPr="00CC416F">
              <w:t xml:space="preserve">-;                                                                                                      </w:t>
            </w:r>
            <w:r w:rsidRPr="00CC416F">
              <w:rPr>
                <w:b/>
                <w:bCs/>
              </w:rPr>
              <w:t>2 балла</w:t>
            </w:r>
            <w:r w:rsidRPr="00CC416F">
              <w:rPr>
                <w:rStyle w:val="apple-converted-space"/>
              </w:rPr>
              <w:t> </w:t>
            </w:r>
            <w:r w:rsidRPr="00CC416F">
              <w:t xml:space="preserve">- от 5 и выше </w:t>
            </w:r>
            <w:proofErr w:type="spellStart"/>
            <w:r w:rsidRPr="00CC416F">
              <w:t>раб.дней</w:t>
            </w:r>
            <w:proofErr w:type="spellEnd"/>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rHeight w:val="519"/>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2.17. Активное участие в общественно значимых мероприятиях, субботниках и др.</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pPr>
            <w:r w:rsidRPr="00CC416F">
              <w:rPr>
                <w:b/>
                <w:bCs/>
              </w:rPr>
              <w:t>1 балл</w:t>
            </w:r>
            <w:r w:rsidRPr="00CC416F">
              <w:rPr>
                <w:rStyle w:val="apple-converted-space"/>
                <w:b/>
                <w:bCs/>
              </w:rPr>
              <w:t xml:space="preserve">  - </w:t>
            </w:r>
            <w:r w:rsidRPr="00CC416F">
              <w:t>на уровне ОО</w:t>
            </w:r>
          </w:p>
          <w:p w:rsidR="00DB7FB4" w:rsidRPr="00CC416F" w:rsidRDefault="00DB7FB4" w:rsidP="00F616E6">
            <w:pPr>
              <w:pStyle w:val="afe"/>
              <w:spacing w:before="0" w:beforeAutospacing="0" w:after="0" w:afterAutospacing="0"/>
            </w:pPr>
            <w:r w:rsidRPr="00CC416F">
              <w:rPr>
                <w:b/>
                <w:bCs/>
              </w:rPr>
              <w:t>2 балл</w:t>
            </w:r>
            <w:proofErr w:type="gramStart"/>
            <w:r w:rsidRPr="00CC416F">
              <w:rPr>
                <w:b/>
                <w:bCs/>
              </w:rPr>
              <w:t>а-</w:t>
            </w:r>
            <w:proofErr w:type="gramEnd"/>
            <w:r>
              <w:rPr>
                <w:b/>
                <w:bCs/>
              </w:rPr>
              <w:t xml:space="preserve"> </w:t>
            </w:r>
            <w:r w:rsidRPr="00CC416F">
              <w:t>Муниципальный уровень</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 xml:space="preserve">2.18. Личный вклад в организацию праздничных мероприятий (изготовление костюмов, </w:t>
            </w:r>
            <w:r w:rsidRPr="00CC416F">
              <w:lastRenderedPageBreak/>
              <w:t>оформление, дополнительные роли)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lastRenderedPageBreak/>
              <w:t>1 балл</w:t>
            </w:r>
            <w:r w:rsidRPr="00CC416F">
              <w:rPr>
                <w:rStyle w:val="apple-converted-space"/>
              </w:rPr>
              <w:t> </w:t>
            </w:r>
            <w:proofErr w:type="gramStart"/>
            <w:r w:rsidRPr="00CC416F">
              <w:t>-у</w:t>
            </w:r>
            <w:proofErr w:type="gramEnd"/>
            <w:r w:rsidRPr="00CC416F">
              <w:t>частие в мероприятиях</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2.19. Работа председателя профсоюзной организации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1балл-</w:t>
            </w:r>
            <w:r w:rsidRPr="00CC416F">
              <w:t>своевременное выполнение всех обязательств и информирования работников</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t>2.20. Повышение квалификации</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2 балла</w:t>
            </w:r>
            <w:r w:rsidRPr="00CC416F">
              <w:rPr>
                <w:rStyle w:val="apple-converted-space"/>
              </w:rPr>
              <w:t> </w:t>
            </w:r>
            <w:r w:rsidRPr="00CC416F">
              <w:t>- да;</w:t>
            </w:r>
          </w:p>
          <w:p w:rsidR="00DB7FB4" w:rsidRPr="00CC416F" w:rsidRDefault="00DB7FB4" w:rsidP="00F616E6">
            <w:pPr>
              <w:pStyle w:val="afe"/>
              <w:spacing w:before="0" w:beforeAutospacing="0" w:after="0" w:afterAutospacing="0"/>
            </w:pPr>
            <w:r w:rsidRPr="00CC416F">
              <w:rPr>
                <w:b/>
                <w:bCs/>
              </w:rPr>
              <w:t>0 баллов -</w:t>
            </w:r>
            <w:r w:rsidRPr="00CC416F">
              <w:rPr>
                <w:rStyle w:val="apple-converted-space"/>
              </w:rPr>
              <w:t> </w:t>
            </w:r>
            <w:r w:rsidRPr="00CC416F">
              <w:t>нет</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rHeight w:val="444"/>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Итого:</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Набранные баллы составляют 100%</w:t>
            </w:r>
            <w:r w:rsidRPr="00CC416F">
              <w:t xml:space="preserve">                                                              </w:t>
            </w:r>
            <w:r w:rsidRPr="00CC416F">
              <w:rPr>
                <w:b/>
                <w:bCs/>
              </w:rPr>
              <w:t>54 - балла</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r w:rsidR="00DB7FB4" w:rsidRPr="00CC416F" w:rsidTr="00F616E6">
        <w:trPr>
          <w:tblCellSpacing w:w="0" w:type="dxa"/>
        </w:trPr>
        <w:tc>
          <w:tcPr>
            <w:tcW w:w="184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pPr>
          </w:p>
        </w:tc>
        <w:tc>
          <w:tcPr>
            <w:tcW w:w="382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Фактор снятия баллов</w:t>
            </w:r>
          </w:p>
        </w:tc>
        <w:tc>
          <w:tcPr>
            <w:tcW w:w="652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DB7FB4" w:rsidRPr="00CC416F" w:rsidRDefault="00DB7FB4" w:rsidP="00F616E6">
            <w:pPr>
              <w:pStyle w:val="afe"/>
              <w:spacing w:before="0" w:beforeAutospacing="0" w:after="0" w:afterAutospacing="0"/>
            </w:pPr>
            <w:r w:rsidRPr="00CC416F">
              <w:rPr>
                <w:b/>
                <w:bCs/>
              </w:rPr>
              <w:t>Наличие дисциплинарного взыскания –</w:t>
            </w:r>
            <w:r>
              <w:rPr>
                <w:b/>
                <w:bCs/>
              </w:rPr>
              <w:t xml:space="preserve"> </w:t>
            </w:r>
            <w:r w:rsidRPr="00CC416F">
              <w:rPr>
                <w:b/>
                <w:bCs/>
              </w:rPr>
              <w:t>снимается 3 балла</w:t>
            </w:r>
          </w:p>
        </w:tc>
        <w:tc>
          <w:tcPr>
            <w:tcW w:w="1276"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DB7FB4" w:rsidRPr="00CC416F" w:rsidRDefault="00DB7FB4" w:rsidP="00F616E6">
            <w:pPr>
              <w:pStyle w:val="afe"/>
              <w:spacing w:before="0" w:beforeAutospacing="0" w:after="0" w:afterAutospacing="0"/>
              <w:jc w:val="center"/>
            </w:pPr>
          </w:p>
        </w:tc>
      </w:tr>
    </w:tbl>
    <w:p w:rsidR="00DB7FB4" w:rsidRPr="00CC416F" w:rsidRDefault="00DB7FB4" w:rsidP="00DB7FB4">
      <w:pPr>
        <w:rPr>
          <w:b/>
        </w:rPr>
      </w:pPr>
    </w:p>
    <w:p w:rsidR="00DB7FB4" w:rsidRPr="00CC416F" w:rsidRDefault="00DB7FB4" w:rsidP="00DB7FB4">
      <w:pPr>
        <w:rPr>
          <w:b/>
        </w:rPr>
      </w:pPr>
      <w:r w:rsidRPr="00CC416F">
        <w:rPr>
          <w:b/>
        </w:rPr>
        <w:t xml:space="preserve">                                                                           Показатели эффективности деятельности учителя</w:t>
      </w:r>
    </w:p>
    <w:p w:rsidR="00DB7FB4" w:rsidRPr="00CC416F" w:rsidRDefault="00DB7FB4" w:rsidP="00DB7FB4">
      <w:pPr>
        <w:ind w:firstLine="709"/>
        <w:jc w:val="center"/>
        <w:rPr>
          <w:b/>
        </w:rPr>
      </w:pPr>
      <w:r w:rsidRPr="00CC416F">
        <w:rPr>
          <w:b/>
        </w:rPr>
        <w:t xml:space="preserve">критериев и показателей оценки качества и эффективности труда учителя  </w:t>
      </w:r>
    </w:p>
    <w:p w:rsidR="00DB7FB4" w:rsidRPr="00CC416F" w:rsidRDefault="00DB7FB4" w:rsidP="00DB7FB4">
      <w:pPr>
        <w:jc w:val="center"/>
      </w:pPr>
      <w:r w:rsidRPr="00CC416F">
        <w:t>ФИО _______________________________________________________________________</w:t>
      </w:r>
    </w:p>
    <w:p w:rsidR="00DB7FB4" w:rsidRPr="00CC416F" w:rsidRDefault="00DB7FB4" w:rsidP="00DB7FB4">
      <w:pPr>
        <w:jc w:val="center"/>
      </w:pPr>
      <w:r w:rsidRPr="00CC416F">
        <w:t>Должность__________________________________________________________________</w:t>
      </w:r>
    </w:p>
    <w:p w:rsidR="00DB7FB4" w:rsidRPr="00CC416F" w:rsidRDefault="00DB7FB4" w:rsidP="00DB7FB4">
      <w:pPr>
        <w:ind w:firstLine="709"/>
        <w:jc w:val="center"/>
        <w:rPr>
          <w:b/>
        </w:rPr>
      </w:pPr>
    </w:p>
    <w:tbl>
      <w:tblPr>
        <w:tblW w:w="14479" w:type="dxa"/>
        <w:tblInd w:w="88" w:type="dxa"/>
        <w:tblLayout w:type="fixed"/>
        <w:tblLook w:val="04A0" w:firstRow="1" w:lastRow="0" w:firstColumn="1" w:lastColumn="0" w:noHBand="0" w:noVBand="1"/>
      </w:tblPr>
      <w:tblGrid>
        <w:gridCol w:w="1579"/>
        <w:gridCol w:w="11"/>
        <w:gridCol w:w="131"/>
        <w:gridCol w:w="426"/>
        <w:gridCol w:w="1701"/>
        <w:gridCol w:w="566"/>
        <w:gridCol w:w="11"/>
        <w:gridCol w:w="840"/>
        <w:gridCol w:w="1276"/>
        <w:gridCol w:w="1417"/>
        <w:gridCol w:w="2268"/>
        <w:gridCol w:w="142"/>
        <w:gridCol w:w="2268"/>
        <w:gridCol w:w="851"/>
        <w:gridCol w:w="992"/>
      </w:tblGrid>
      <w:tr w:rsidR="00DB7FB4" w:rsidRPr="00CC416F" w:rsidTr="00F616E6">
        <w:trPr>
          <w:trHeight w:val="270"/>
        </w:trPr>
        <w:tc>
          <w:tcPr>
            <w:tcW w:w="1721" w:type="dxa"/>
            <w:gridSpan w:val="3"/>
            <w:vMerge w:val="restart"/>
            <w:tcBorders>
              <w:top w:val="single" w:sz="8" w:space="0" w:color="auto"/>
              <w:left w:val="single" w:sz="8" w:space="0" w:color="auto"/>
              <w:bottom w:val="nil"/>
              <w:right w:val="nil"/>
            </w:tcBorders>
            <w:shd w:val="clear" w:color="auto" w:fill="auto"/>
            <w:hideMark/>
          </w:tcPr>
          <w:p w:rsidR="00DB7FB4" w:rsidRPr="00CC416F" w:rsidRDefault="00DB7FB4" w:rsidP="00F616E6">
            <w:pPr>
              <w:jc w:val="center"/>
              <w:rPr>
                <w:b/>
                <w:bCs/>
                <w:color w:val="000000"/>
              </w:rPr>
            </w:pPr>
            <w:r w:rsidRPr="00CC416F">
              <w:rPr>
                <w:b/>
                <w:bCs/>
                <w:color w:val="000000"/>
              </w:rPr>
              <w:t>Направления профессиональной деятельности</w:t>
            </w:r>
          </w:p>
        </w:tc>
        <w:tc>
          <w:tcPr>
            <w:tcW w:w="3544" w:type="dxa"/>
            <w:gridSpan w:val="5"/>
            <w:vMerge w:val="restart"/>
            <w:tcBorders>
              <w:top w:val="single" w:sz="8" w:space="0" w:color="auto"/>
              <w:left w:val="single" w:sz="8" w:space="0" w:color="auto"/>
              <w:bottom w:val="single" w:sz="8" w:space="0" w:color="000000"/>
              <w:right w:val="single" w:sz="4" w:space="0" w:color="auto"/>
            </w:tcBorders>
            <w:shd w:val="clear" w:color="auto" w:fill="auto"/>
            <w:hideMark/>
          </w:tcPr>
          <w:p w:rsidR="00DB7FB4" w:rsidRPr="00CC416F" w:rsidRDefault="00DB7FB4" w:rsidP="00F616E6">
            <w:pPr>
              <w:jc w:val="center"/>
              <w:rPr>
                <w:b/>
                <w:bCs/>
                <w:color w:val="000000"/>
              </w:rPr>
            </w:pPr>
            <w:r w:rsidRPr="00CC416F">
              <w:rPr>
                <w:b/>
                <w:bCs/>
                <w:color w:val="000000"/>
              </w:rPr>
              <w:t>Показатели эффективности деятельности работника</w:t>
            </w:r>
          </w:p>
        </w:tc>
        <w:tc>
          <w:tcPr>
            <w:tcW w:w="2693"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rsidR="00DB7FB4" w:rsidRPr="00CC416F" w:rsidRDefault="00DB7FB4" w:rsidP="00F616E6">
            <w:pPr>
              <w:jc w:val="center"/>
              <w:rPr>
                <w:b/>
                <w:bCs/>
                <w:color w:val="000000"/>
              </w:rPr>
            </w:pPr>
            <w:r w:rsidRPr="00CC416F">
              <w:rPr>
                <w:b/>
                <w:bCs/>
                <w:color w:val="000000"/>
              </w:rPr>
              <w:t xml:space="preserve">Мониторинг </w:t>
            </w:r>
            <w:proofErr w:type="gramStart"/>
            <w:r w:rsidRPr="00CC416F">
              <w:rPr>
                <w:b/>
                <w:bCs/>
                <w:color w:val="000000"/>
              </w:rPr>
              <w:t>выполнения показателей эффективности деятельности работника</w:t>
            </w:r>
            <w:proofErr w:type="gramEnd"/>
          </w:p>
        </w:tc>
        <w:tc>
          <w:tcPr>
            <w:tcW w:w="2410"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rsidR="00DB7FB4" w:rsidRPr="00CC416F" w:rsidRDefault="00DB7FB4" w:rsidP="00F616E6">
            <w:pPr>
              <w:jc w:val="center"/>
              <w:rPr>
                <w:b/>
                <w:bCs/>
                <w:color w:val="000000"/>
              </w:rPr>
            </w:pPr>
            <w:r w:rsidRPr="00CC416F">
              <w:rPr>
                <w:b/>
                <w:bCs/>
                <w:color w:val="000000"/>
              </w:rPr>
              <w:t>Документы, подтверждающие выполнение показателей</w:t>
            </w:r>
          </w:p>
        </w:tc>
        <w:tc>
          <w:tcPr>
            <w:tcW w:w="4111" w:type="dxa"/>
            <w:gridSpan w:val="3"/>
            <w:tcBorders>
              <w:top w:val="single" w:sz="8" w:space="0" w:color="auto"/>
              <w:left w:val="nil"/>
              <w:bottom w:val="single" w:sz="4" w:space="0" w:color="auto"/>
              <w:right w:val="single" w:sz="8" w:space="0" w:color="000000"/>
            </w:tcBorders>
            <w:shd w:val="clear" w:color="auto" w:fill="auto"/>
            <w:hideMark/>
          </w:tcPr>
          <w:p w:rsidR="00DB7FB4" w:rsidRPr="00CC416F" w:rsidRDefault="00DB7FB4" w:rsidP="00F616E6">
            <w:pPr>
              <w:jc w:val="center"/>
              <w:rPr>
                <w:b/>
                <w:bCs/>
                <w:color w:val="000000"/>
              </w:rPr>
            </w:pPr>
            <w:r w:rsidRPr="00CC416F">
              <w:rPr>
                <w:b/>
                <w:bCs/>
                <w:color w:val="000000"/>
              </w:rPr>
              <w:t>Шкала оценок (в баллах)</w:t>
            </w:r>
          </w:p>
        </w:tc>
      </w:tr>
      <w:tr w:rsidR="00DB7FB4" w:rsidRPr="00CC416F" w:rsidTr="00F616E6">
        <w:trPr>
          <w:trHeight w:val="885"/>
        </w:trPr>
        <w:tc>
          <w:tcPr>
            <w:tcW w:w="1721" w:type="dxa"/>
            <w:gridSpan w:val="3"/>
            <w:vMerge/>
            <w:tcBorders>
              <w:top w:val="single" w:sz="8" w:space="0" w:color="auto"/>
              <w:left w:val="single" w:sz="8" w:space="0" w:color="auto"/>
              <w:bottom w:val="nil"/>
              <w:right w:val="nil"/>
            </w:tcBorders>
            <w:vAlign w:val="center"/>
            <w:hideMark/>
          </w:tcPr>
          <w:p w:rsidR="00DB7FB4" w:rsidRPr="00CC416F" w:rsidRDefault="00DB7FB4" w:rsidP="00F616E6">
            <w:pPr>
              <w:rPr>
                <w:b/>
                <w:bCs/>
                <w:color w:val="000000"/>
              </w:rPr>
            </w:pPr>
          </w:p>
        </w:tc>
        <w:tc>
          <w:tcPr>
            <w:tcW w:w="3544" w:type="dxa"/>
            <w:gridSpan w:val="5"/>
            <w:vMerge/>
            <w:tcBorders>
              <w:top w:val="single" w:sz="8" w:space="0" w:color="auto"/>
              <w:left w:val="single" w:sz="8" w:space="0" w:color="auto"/>
              <w:bottom w:val="single" w:sz="8" w:space="0" w:color="000000"/>
              <w:right w:val="single" w:sz="4" w:space="0" w:color="auto"/>
            </w:tcBorders>
            <w:vAlign w:val="center"/>
            <w:hideMark/>
          </w:tcPr>
          <w:p w:rsidR="00DB7FB4" w:rsidRPr="00CC416F" w:rsidRDefault="00DB7FB4" w:rsidP="00F616E6">
            <w:pPr>
              <w:rPr>
                <w:b/>
                <w:bCs/>
                <w:color w:val="000000"/>
              </w:rPr>
            </w:pPr>
          </w:p>
        </w:tc>
        <w:tc>
          <w:tcPr>
            <w:tcW w:w="2693" w:type="dxa"/>
            <w:gridSpan w:val="2"/>
            <w:vMerge/>
            <w:tcBorders>
              <w:top w:val="single" w:sz="8" w:space="0" w:color="auto"/>
              <w:left w:val="single" w:sz="4" w:space="0" w:color="auto"/>
              <w:bottom w:val="single" w:sz="8" w:space="0" w:color="000000"/>
              <w:right w:val="single" w:sz="4" w:space="0" w:color="auto"/>
            </w:tcBorders>
            <w:vAlign w:val="center"/>
            <w:hideMark/>
          </w:tcPr>
          <w:p w:rsidR="00DB7FB4" w:rsidRPr="00CC416F" w:rsidRDefault="00DB7FB4" w:rsidP="00F616E6">
            <w:pPr>
              <w:rPr>
                <w:b/>
                <w:bCs/>
                <w:color w:val="000000"/>
              </w:rPr>
            </w:pPr>
          </w:p>
        </w:tc>
        <w:tc>
          <w:tcPr>
            <w:tcW w:w="2410" w:type="dxa"/>
            <w:gridSpan w:val="2"/>
            <w:vMerge/>
            <w:tcBorders>
              <w:top w:val="single" w:sz="8" w:space="0" w:color="auto"/>
              <w:left w:val="single" w:sz="4" w:space="0" w:color="auto"/>
              <w:bottom w:val="single" w:sz="8" w:space="0" w:color="000000"/>
              <w:right w:val="single" w:sz="4" w:space="0" w:color="auto"/>
            </w:tcBorders>
            <w:vAlign w:val="center"/>
            <w:hideMark/>
          </w:tcPr>
          <w:p w:rsidR="00DB7FB4" w:rsidRPr="00CC416F" w:rsidRDefault="00DB7FB4" w:rsidP="00F616E6">
            <w:pPr>
              <w:rPr>
                <w:b/>
                <w:bCs/>
                <w:color w:val="000000"/>
              </w:rPr>
            </w:pPr>
          </w:p>
        </w:tc>
        <w:tc>
          <w:tcPr>
            <w:tcW w:w="2268" w:type="dxa"/>
            <w:tcBorders>
              <w:top w:val="nil"/>
              <w:left w:val="nil"/>
              <w:bottom w:val="single" w:sz="8" w:space="0" w:color="auto"/>
              <w:right w:val="single" w:sz="4" w:space="0" w:color="auto"/>
            </w:tcBorders>
            <w:shd w:val="clear" w:color="auto" w:fill="auto"/>
            <w:hideMark/>
          </w:tcPr>
          <w:p w:rsidR="00DB7FB4" w:rsidRPr="00CC416F" w:rsidRDefault="00DB7FB4" w:rsidP="00F616E6">
            <w:pPr>
              <w:jc w:val="center"/>
              <w:rPr>
                <w:b/>
                <w:bCs/>
                <w:color w:val="000000"/>
              </w:rPr>
            </w:pPr>
            <w:r w:rsidRPr="00CC416F">
              <w:rPr>
                <w:b/>
                <w:bCs/>
                <w:color w:val="000000"/>
              </w:rPr>
              <w:t>Максимальный балл. Расчет показателей</w:t>
            </w:r>
          </w:p>
        </w:tc>
        <w:tc>
          <w:tcPr>
            <w:tcW w:w="851" w:type="dxa"/>
            <w:tcBorders>
              <w:top w:val="nil"/>
              <w:left w:val="nil"/>
              <w:bottom w:val="single" w:sz="8" w:space="0" w:color="auto"/>
              <w:right w:val="nil"/>
            </w:tcBorders>
            <w:shd w:val="clear" w:color="auto" w:fill="auto"/>
            <w:hideMark/>
          </w:tcPr>
          <w:p w:rsidR="00DB7FB4" w:rsidRPr="00CC416F" w:rsidRDefault="00DB7FB4" w:rsidP="00F616E6">
            <w:pPr>
              <w:jc w:val="center"/>
              <w:rPr>
                <w:b/>
                <w:bCs/>
                <w:color w:val="000000"/>
              </w:rPr>
            </w:pPr>
            <w:r w:rsidRPr="00CC416F">
              <w:rPr>
                <w:b/>
                <w:bCs/>
                <w:color w:val="000000"/>
              </w:rPr>
              <w:t>самооценка</w:t>
            </w:r>
          </w:p>
        </w:tc>
        <w:tc>
          <w:tcPr>
            <w:tcW w:w="992" w:type="dxa"/>
            <w:tcBorders>
              <w:top w:val="nil"/>
              <w:left w:val="single" w:sz="4" w:space="0" w:color="auto"/>
              <w:bottom w:val="single" w:sz="8" w:space="0" w:color="auto"/>
              <w:right w:val="single" w:sz="8" w:space="0" w:color="auto"/>
            </w:tcBorders>
            <w:shd w:val="clear" w:color="auto" w:fill="auto"/>
            <w:hideMark/>
          </w:tcPr>
          <w:p w:rsidR="00DB7FB4" w:rsidRPr="00CC416F" w:rsidRDefault="00DB7FB4" w:rsidP="00F616E6">
            <w:pPr>
              <w:jc w:val="center"/>
              <w:rPr>
                <w:b/>
                <w:bCs/>
                <w:color w:val="000000"/>
              </w:rPr>
            </w:pPr>
            <w:r w:rsidRPr="00CC416F">
              <w:rPr>
                <w:b/>
                <w:bCs/>
                <w:color w:val="000000"/>
              </w:rPr>
              <w:t xml:space="preserve">Итоговый балл (оценка комиссии) </w:t>
            </w:r>
          </w:p>
        </w:tc>
      </w:tr>
      <w:tr w:rsidR="00DB7FB4" w:rsidRPr="00CC416F" w:rsidTr="00F616E6">
        <w:trPr>
          <w:trHeight w:val="315"/>
        </w:trPr>
        <w:tc>
          <w:tcPr>
            <w:tcW w:w="1721"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color w:val="000000"/>
              </w:rPr>
              <w:t>1</w:t>
            </w:r>
          </w:p>
        </w:tc>
        <w:tc>
          <w:tcPr>
            <w:tcW w:w="3544" w:type="dxa"/>
            <w:gridSpan w:val="5"/>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bCs/>
                <w:color w:val="000000"/>
              </w:rPr>
            </w:pPr>
            <w:r w:rsidRPr="00CC416F">
              <w:rPr>
                <w:b/>
                <w:bCs/>
                <w:color w:val="000000"/>
              </w:rPr>
              <w:t>2</w:t>
            </w:r>
          </w:p>
        </w:tc>
        <w:tc>
          <w:tcPr>
            <w:tcW w:w="2693" w:type="dxa"/>
            <w:gridSpan w:val="2"/>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bCs/>
                <w:color w:val="000000"/>
              </w:rPr>
            </w:pPr>
            <w:r w:rsidRPr="00CC416F">
              <w:rPr>
                <w:b/>
                <w:bCs/>
                <w:color w:val="000000"/>
              </w:rPr>
              <w:t>3</w:t>
            </w:r>
          </w:p>
        </w:tc>
        <w:tc>
          <w:tcPr>
            <w:tcW w:w="2410" w:type="dxa"/>
            <w:gridSpan w:val="2"/>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bCs/>
                <w:color w:val="000000"/>
              </w:rPr>
            </w:pPr>
            <w:r w:rsidRPr="00CC416F">
              <w:rPr>
                <w:b/>
                <w:bCs/>
                <w:color w:val="000000"/>
              </w:rPr>
              <w:t>4</w:t>
            </w:r>
          </w:p>
        </w:tc>
        <w:tc>
          <w:tcPr>
            <w:tcW w:w="2268" w:type="dxa"/>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bCs/>
                <w:color w:val="000000"/>
              </w:rPr>
            </w:pPr>
            <w:r w:rsidRPr="00CC416F">
              <w:rPr>
                <w:b/>
                <w:bCs/>
                <w:color w:val="000000"/>
              </w:rPr>
              <w:t>5</w:t>
            </w:r>
          </w:p>
        </w:tc>
        <w:tc>
          <w:tcPr>
            <w:tcW w:w="851" w:type="dxa"/>
            <w:tcBorders>
              <w:top w:val="nil"/>
              <w:left w:val="nil"/>
              <w:bottom w:val="single" w:sz="8" w:space="0" w:color="auto"/>
              <w:right w:val="nil"/>
            </w:tcBorders>
            <w:shd w:val="clear" w:color="auto" w:fill="auto"/>
            <w:noWrap/>
            <w:vAlign w:val="center"/>
            <w:hideMark/>
          </w:tcPr>
          <w:p w:rsidR="00DB7FB4" w:rsidRPr="00CC416F" w:rsidRDefault="00DB7FB4" w:rsidP="00F616E6">
            <w:pPr>
              <w:jc w:val="center"/>
              <w:rPr>
                <w:b/>
                <w:bCs/>
                <w:color w:val="000000"/>
              </w:rPr>
            </w:pPr>
            <w:r w:rsidRPr="00CC416F">
              <w:rPr>
                <w:b/>
                <w:bCs/>
                <w:color w:val="000000"/>
              </w:rPr>
              <w:t>6</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rsidR="00DB7FB4" w:rsidRPr="00CC416F" w:rsidRDefault="00DB7FB4" w:rsidP="00F616E6">
            <w:pPr>
              <w:jc w:val="center"/>
              <w:rPr>
                <w:b/>
                <w:bCs/>
                <w:color w:val="000000"/>
              </w:rPr>
            </w:pPr>
            <w:r w:rsidRPr="00CC416F">
              <w:rPr>
                <w:b/>
                <w:bCs/>
                <w:color w:val="000000"/>
              </w:rPr>
              <w:t>7</w:t>
            </w:r>
          </w:p>
        </w:tc>
      </w:tr>
      <w:tr w:rsidR="00DB7FB4" w:rsidRPr="00CC416F" w:rsidTr="00F616E6">
        <w:trPr>
          <w:trHeight w:val="235"/>
        </w:trPr>
        <w:tc>
          <w:tcPr>
            <w:tcW w:w="14479" w:type="dxa"/>
            <w:gridSpan w:val="15"/>
            <w:tcBorders>
              <w:top w:val="single" w:sz="8" w:space="0" w:color="auto"/>
              <w:left w:val="single" w:sz="8" w:space="0" w:color="auto"/>
              <w:bottom w:val="single" w:sz="8" w:space="0" w:color="auto"/>
              <w:right w:val="single" w:sz="8" w:space="0" w:color="000000"/>
            </w:tcBorders>
            <w:shd w:val="clear" w:color="auto" w:fill="auto"/>
            <w:hideMark/>
          </w:tcPr>
          <w:p w:rsidR="00DB7FB4" w:rsidRPr="00CC416F" w:rsidRDefault="00DB7FB4" w:rsidP="00F616E6">
            <w:pPr>
              <w:jc w:val="center"/>
              <w:rPr>
                <w:b/>
                <w:bCs/>
                <w:color w:val="000000"/>
              </w:rPr>
            </w:pPr>
          </w:p>
        </w:tc>
      </w:tr>
      <w:tr w:rsidR="00DB7FB4" w:rsidRPr="00CC416F" w:rsidTr="00F616E6">
        <w:trPr>
          <w:trHeight w:val="375"/>
        </w:trPr>
        <w:tc>
          <w:tcPr>
            <w:tcW w:w="1721" w:type="dxa"/>
            <w:gridSpan w:val="3"/>
            <w:vMerge w:val="restart"/>
            <w:tcBorders>
              <w:top w:val="nil"/>
              <w:left w:val="single" w:sz="8" w:space="0" w:color="auto"/>
              <w:bottom w:val="nil"/>
              <w:right w:val="nil"/>
            </w:tcBorders>
            <w:shd w:val="clear" w:color="auto" w:fill="auto"/>
            <w:hideMark/>
          </w:tcPr>
          <w:p w:rsidR="00DB7FB4" w:rsidRPr="00CC416F" w:rsidRDefault="00DB7FB4" w:rsidP="00F616E6">
            <w:pPr>
              <w:jc w:val="center"/>
              <w:rPr>
                <w:b/>
                <w:bCs/>
                <w:color w:val="000000"/>
              </w:rPr>
            </w:pPr>
            <w:r w:rsidRPr="00CC416F">
              <w:rPr>
                <w:b/>
                <w:bCs/>
                <w:color w:val="000000"/>
              </w:rPr>
              <w:t>1. Урочная деятельность</w:t>
            </w:r>
          </w:p>
        </w:tc>
        <w:tc>
          <w:tcPr>
            <w:tcW w:w="3544" w:type="dxa"/>
            <w:gridSpan w:val="5"/>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1.1.Качество электронных образовательных ресурсов (ЭОР) в образовательной деятельности</w:t>
            </w:r>
          </w:p>
        </w:tc>
        <w:tc>
          <w:tcPr>
            <w:tcW w:w="2693" w:type="dxa"/>
            <w:gridSpan w:val="2"/>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w:t>
            </w:r>
          </w:p>
        </w:tc>
        <w:tc>
          <w:tcPr>
            <w:tcW w:w="2410" w:type="dxa"/>
            <w:gridSpan w:val="2"/>
            <w:tcBorders>
              <w:top w:val="nil"/>
              <w:left w:val="nil"/>
              <w:bottom w:val="nil"/>
              <w:right w:val="single" w:sz="4" w:space="0" w:color="auto"/>
            </w:tcBorders>
            <w:shd w:val="clear" w:color="auto" w:fill="auto"/>
            <w:hideMark/>
          </w:tcPr>
          <w:p w:rsidR="00DB7FB4" w:rsidRPr="00CC416F" w:rsidRDefault="00DB7FB4" w:rsidP="00F616E6">
            <w:pPr>
              <w:rPr>
                <w:color w:val="000000"/>
              </w:rPr>
            </w:pPr>
            <w:r w:rsidRPr="00CC416F">
              <w:rPr>
                <w:color w:val="000000"/>
              </w:rPr>
              <w:t> </w:t>
            </w:r>
          </w:p>
        </w:tc>
        <w:tc>
          <w:tcPr>
            <w:tcW w:w="2268" w:type="dxa"/>
            <w:tcBorders>
              <w:top w:val="nil"/>
              <w:left w:val="nil"/>
              <w:bottom w:val="nil"/>
              <w:right w:val="nil"/>
            </w:tcBorders>
            <w:shd w:val="clear" w:color="auto" w:fill="auto"/>
            <w:noWrap/>
            <w:vAlign w:val="bottom"/>
            <w:hideMark/>
          </w:tcPr>
          <w:p w:rsidR="00DB7FB4" w:rsidRPr="00CC416F" w:rsidRDefault="00DB7FB4" w:rsidP="00F616E6">
            <w:pPr>
              <w:rPr>
                <w:color w:val="000000"/>
              </w:rPr>
            </w:pPr>
            <w:r w:rsidRPr="00CC416F">
              <w:rPr>
                <w:color w:val="000000"/>
              </w:rPr>
              <w:t> </w:t>
            </w:r>
          </w:p>
        </w:tc>
        <w:tc>
          <w:tcPr>
            <w:tcW w:w="851" w:type="dxa"/>
            <w:tcBorders>
              <w:top w:val="nil"/>
              <w:left w:val="single" w:sz="4" w:space="0" w:color="auto"/>
              <w:bottom w:val="single" w:sz="4" w:space="0" w:color="auto"/>
              <w:right w:val="nil"/>
            </w:tcBorders>
            <w:shd w:val="clear" w:color="auto" w:fill="auto"/>
            <w:noWrap/>
            <w:vAlign w:val="bottom"/>
            <w:hideMark/>
          </w:tcPr>
          <w:p w:rsidR="00DB7FB4" w:rsidRPr="00CC416F" w:rsidRDefault="00DB7FB4" w:rsidP="00F616E6">
            <w:pPr>
              <w:rPr>
                <w:color w:val="000000"/>
              </w:rPr>
            </w:pPr>
            <w:r w:rsidRPr="00CC416F">
              <w:rPr>
                <w:color w:val="000000"/>
              </w:rPr>
              <w:t> </w:t>
            </w:r>
          </w:p>
        </w:tc>
        <w:tc>
          <w:tcPr>
            <w:tcW w:w="992" w:type="dxa"/>
            <w:tcBorders>
              <w:top w:val="nil"/>
              <w:left w:val="single" w:sz="4" w:space="0" w:color="auto"/>
              <w:bottom w:val="single" w:sz="4" w:space="0" w:color="auto"/>
              <w:right w:val="single" w:sz="8" w:space="0" w:color="auto"/>
            </w:tcBorders>
            <w:shd w:val="clear" w:color="auto" w:fill="auto"/>
            <w:noWrap/>
            <w:vAlign w:val="bottom"/>
            <w:hideMark/>
          </w:tcPr>
          <w:p w:rsidR="00DB7FB4" w:rsidRPr="00CC416F" w:rsidRDefault="00DB7FB4" w:rsidP="00F616E6">
            <w:pPr>
              <w:rPr>
                <w:color w:val="000000"/>
              </w:rPr>
            </w:pPr>
            <w:r w:rsidRPr="00CC416F">
              <w:rPr>
                <w:color w:val="000000"/>
              </w:rPr>
              <w:t> </w:t>
            </w:r>
          </w:p>
          <w:p w:rsidR="00DB7FB4" w:rsidRPr="00CC416F" w:rsidRDefault="00DB7FB4" w:rsidP="00F616E6">
            <w:pPr>
              <w:rPr>
                <w:color w:val="000000"/>
              </w:rPr>
            </w:pPr>
            <w:r w:rsidRPr="00CC416F">
              <w:rPr>
                <w:color w:val="000000"/>
              </w:rPr>
              <w:t> </w:t>
            </w:r>
          </w:p>
        </w:tc>
      </w:tr>
      <w:tr w:rsidR="00DB7FB4" w:rsidRPr="00CC416F" w:rsidTr="00F616E6">
        <w:trPr>
          <w:trHeight w:val="735"/>
        </w:trPr>
        <w:tc>
          <w:tcPr>
            <w:tcW w:w="1721" w:type="dxa"/>
            <w:gridSpan w:val="3"/>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1.1.1 активное использование проектных и исследовательских технологий в образовательном процессе</w:t>
            </w:r>
          </w:p>
        </w:tc>
        <w:tc>
          <w:tcPr>
            <w:tcW w:w="2693" w:type="dxa"/>
            <w:gridSpan w:val="2"/>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Соответствие ЭОР ФГОС,</w:t>
            </w:r>
            <w:r w:rsidRPr="00CC416F">
              <w:rPr>
                <w:color w:val="000000"/>
              </w:rPr>
              <w:br/>
              <w:t xml:space="preserve">Динамика проверки знаний обучающихся за отчетный период </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Федеральные образовательные стандарты (ФГОС)</w:t>
            </w:r>
            <w:r w:rsidRPr="00CC416F">
              <w:rPr>
                <w:color w:val="000000"/>
              </w:rPr>
              <w:br/>
              <w:t xml:space="preserve">Конспекты уроков с использованием проектных и </w:t>
            </w:r>
            <w:r w:rsidRPr="00CC416F">
              <w:rPr>
                <w:color w:val="000000"/>
              </w:rPr>
              <w:lastRenderedPageBreak/>
              <w:t>исследовательских технологий в образовательном процессе</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rPr>
                <w:color w:val="000000"/>
              </w:rPr>
            </w:pPr>
            <w:r w:rsidRPr="00CC416F">
              <w:rPr>
                <w:b/>
                <w:color w:val="000000"/>
              </w:rPr>
              <w:lastRenderedPageBreak/>
              <w:t xml:space="preserve"> 1,5 б.  </w:t>
            </w:r>
            <w:r w:rsidRPr="00CC416F">
              <w:rPr>
                <w:color w:val="000000"/>
              </w:rPr>
              <w:t>(регулярное разработка и использо</w:t>
            </w:r>
            <w:r>
              <w:rPr>
                <w:color w:val="000000"/>
              </w:rPr>
              <w:t>вание ПТ- 1,5</w:t>
            </w:r>
            <w:r w:rsidRPr="00CC416F">
              <w:rPr>
                <w:color w:val="000000"/>
              </w:rPr>
              <w:t>б.;</w:t>
            </w:r>
          </w:p>
          <w:p w:rsidR="00DB7FB4" w:rsidRPr="00CC416F" w:rsidRDefault="00DB7FB4" w:rsidP="00F616E6">
            <w:pPr>
              <w:rPr>
                <w:color w:val="000000"/>
              </w:rPr>
            </w:pPr>
            <w:r w:rsidRPr="00CC416F">
              <w:rPr>
                <w:color w:val="000000"/>
              </w:rPr>
              <w:t xml:space="preserve">частичное- 1б.) </w:t>
            </w:r>
          </w:p>
          <w:p w:rsidR="00DB7FB4" w:rsidRPr="00CC416F" w:rsidRDefault="00DB7FB4" w:rsidP="00F616E6">
            <w:pPr>
              <w:jc w:val="center"/>
              <w:rPr>
                <w:b/>
                <w:color w:val="000000"/>
              </w:rPr>
            </w:pPr>
          </w:p>
        </w:tc>
        <w:tc>
          <w:tcPr>
            <w:tcW w:w="851" w:type="dxa"/>
            <w:tcBorders>
              <w:top w:val="nil"/>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480"/>
        </w:trPr>
        <w:tc>
          <w:tcPr>
            <w:tcW w:w="1721" w:type="dxa"/>
            <w:gridSpan w:val="3"/>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1.1.2. наличие действующего собственного сайта, страницы на сайте образовательного учреждения, блога и др.</w:t>
            </w:r>
          </w:p>
        </w:tc>
        <w:tc>
          <w:tcPr>
            <w:tcW w:w="2693" w:type="dxa"/>
            <w:gridSpan w:val="2"/>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Частота посещений сайта, количество скопированных материалов</w:t>
            </w: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скриншоты страниц сайтов</w:t>
            </w: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 xml:space="preserve">2б.  </w:t>
            </w:r>
            <w:r w:rsidRPr="00CC416F">
              <w:rPr>
                <w:color w:val="000000"/>
              </w:rPr>
              <w:t xml:space="preserve">(наличие систематически обновляемого сайта- 2б., наличие работающего  сайта- 1б.)  </w:t>
            </w:r>
          </w:p>
        </w:tc>
        <w:tc>
          <w:tcPr>
            <w:tcW w:w="851" w:type="dxa"/>
            <w:tcBorders>
              <w:top w:val="nil"/>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420"/>
        </w:trPr>
        <w:tc>
          <w:tcPr>
            <w:tcW w:w="1721" w:type="dxa"/>
            <w:gridSpan w:val="3"/>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544" w:type="dxa"/>
            <w:gridSpan w:val="5"/>
            <w:tcBorders>
              <w:top w:val="nil"/>
              <w:left w:val="single" w:sz="8" w:space="0" w:color="auto"/>
              <w:bottom w:val="single" w:sz="8"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1.1.3.своевременное ведение электронных дневников</w:t>
            </w:r>
          </w:p>
        </w:tc>
        <w:tc>
          <w:tcPr>
            <w:tcW w:w="2693" w:type="dxa"/>
            <w:gridSpan w:val="2"/>
            <w:tcBorders>
              <w:top w:val="nil"/>
              <w:left w:val="nil"/>
              <w:bottom w:val="single" w:sz="8"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Наличие информации на конкретную дату</w:t>
            </w:r>
          </w:p>
        </w:tc>
        <w:tc>
          <w:tcPr>
            <w:tcW w:w="2410" w:type="dxa"/>
            <w:gridSpan w:val="2"/>
            <w:tcBorders>
              <w:top w:val="nil"/>
              <w:left w:val="nil"/>
              <w:bottom w:val="single" w:sz="8"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скриншоты страниц электронного дневника на конкретную дату</w:t>
            </w:r>
          </w:p>
        </w:tc>
        <w:tc>
          <w:tcPr>
            <w:tcW w:w="2268" w:type="dxa"/>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1,5б.</w:t>
            </w:r>
            <w:r w:rsidRPr="00CC416F">
              <w:rPr>
                <w:color w:val="000000"/>
              </w:rPr>
              <w:t xml:space="preserve"> (своевременное и систематическое заполнение-1,5б.,                                           частичное заполнение- 1б.)</w:t>
            </w:r>
          </w:p>
        </w:tc>
        <w:tc>
          <w:tcPr>
            <w:tcW w:w="851" w:type="dxa"/>
            <w:tcBorders>
              <w:top w:val="nil"/>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375"/>
        </w:trPr>
        <w:tc>
          <w:tcPr>
            <w:tcW w:w="1721" w:type="dxa"/>
            <w:gridSpan w:val="3"/>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1.1.4 Качество документации и методических разработок по проведению открытого урока/занятия</w:t>
            </w:r>
          </w:p>
        </w:tc>
        <w:tc>
          <w:tcPr>
            <w:tcW w:w="2693"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Соответствие предметной области ФГОС, соответствие использованных материалов теме урока, информативность, полезность</w:t>
            </w: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t xml:space="preserve"> Конспекты урока, технологическая карта,  </w:t>
            </w:r>
            <w:r w:rsidRPr="00CC416F">
              <w:br/>
              <w:t>отзывы, наглядные пособия, дидактические материалы по теме урока, самоанализ.</w:t>
            </w: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 xml:space="preserve">2б. </w:t>
            </w:r>
            <w:r w:rsidRPr="00CC416F">
              <w:rPr>
                <w:color w:val="000000"/>
              </w:rPr>
              <w:t xml:space="preserve">(развернутый анализ педагогического опыта- 2б.,  неполный анализ -0,5б, отсутствие анализа педагогического опыта-0б.) </w:t>
            </w:r>
          </w:p>
        </w:tc>
        <w:tc>
          <w:tcPr>
            <w:tcW w:w="851" w:type="dxa"/>
            <w:tcBorders>
              <w:top w:val="single" w:sz="4" w:space="0" w:color="auto"/>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840"/>
        </w:trPr>
        <w:tc>
          <w:tcPr>
            <w:tcW w:w="1721" w:type="dxa"/>
            <w:gridSpan w:val="3"/>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1.1.5  подготовка призеров  олимпиад, конкурсов, фестивалей, конференций</w:t>
            </w:r>
          </w:p>
        </w:tc>
        <w:tc>
          <w:tcPr>
            <w:tcW w:w="2693" w:type="dxa"/>
            <w:gridSpan w:val="2"/>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xml:space="preserve"> Результаты участия </w:t>
            </w: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xml:space="preserve">Грамоты, дипломы или другие документы, подтверждающие победы и призовые места </w:t>
            </w:r>
            <w:proofErr w:type="gramStart"/>
            <w:r w:rsidRPr="00CC416F">
              <w:rPr>
                <w:color w:val="000000"/>
              </w:rPr>
              <w:t>обучающихся</w:t>
            </w:r>
            <w:proofErr w:type="gramEnd"/>
            <w:r w:rsidRPr="00CC416F">
              <w:rPr>
                <w:color w:val="000000"/>
              </w:rPr>
              <w:t>.</w:t>
            </w:r>
            <w:r w:rsidRPr="00CC416F">
              <w:rPr>
                <w:color w:val="000000"/>
              </w:rPr>
              <w:br/>
              <w:t xml:space="preserve">(Победители муниципального, областного, всероссийского, </w:t>
            </w:r>
            <w:r w:rsidRPr="00CC416F">
              <w:rPr>
                <w:color w:val="000000"/>
              </w:rPr>
              <w:lastRenderedPageBreak/>
              <w:t>международного уровней)</w:t>
            </w: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lastRenderedPageBreak/>
              <w:t>4б.  (</w:t>
            </w:r>
            <w:r w:rsidRPr="00CC416F">
              <w:rPr>
                <w:color w:val="000000"/>
              </w:rPr>
              <w:t>наличие победителей на уровне района-2б., призеров-1,5б.;  на уровне области- 3б., на всероссийском уровне – 4б.) за каждый конкурс</w:t>
            </w:r>
          </w:p>
        </w:tc>
        <w:tc>
          <w:tcPr>
            <w:tcW w:w="851" w:type="dxa"/>
            <w:tcBorders>
              <w:top w:val="single" w:sz="4" w:space="0" w:color="auto"/>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840"/>
        </w:trPr>
        <w:tc>
          <w:tcPr>
            <w:tcW w:w="1721" w:type="dxa"/>
            <w:gridSpan w:val="3"/>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1.1.6 Организация и проведение предметной недели, внеклассных мероприятий по предмету, экскурсий (по предмету)</w:t>
            </w:r>
          </w:p>
        </w:tc>
        <w:tc>
          <w:tcPr>
            <w:tcW w:w="2693" w:type="dxa"/>
            <w:gridSpan w:val="2"/>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proofErr w:type="gramStart"/>
            <w:r w:rsidRPr="00CC416F">
              <w:rPr>
                <w:b/>
                <w:color w:val="000000"/>
              </w:rPr>
              <w:t>2б.</w:t>
            </w:r>
            <w:r w:rsidRPr="00CC416F">
              <w:rPr>
                <w:color w:val="000000"/>
              </w:rPr>
              <w:t xml:space="preserve"> (предметной недели -1,5б, внеклассных мероприятий по предмету -0,5б.,                    экскурсий (по предмету)</w:t>
            </w:r>
            <w:proofErr w:type="gramEnd"/>
          </w:p>
        </w:tc>
        <w:tc>
          <w:tcPr>
            <w:tcW w:w="851" w:type="dxa"/>
            <w:tcBorders>
              <w:top w:val="single" w:sz="4" w:space="0" w:color="auto"/>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495"/>
        </w:trPr>
        <w:tc>
          <w:tcPr>
            <w:tcW w:w="1721" w:type="dxa"/>
            <w:gridSpan w:val="3"/>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1.4.2. консультация и задания для индивидуальной работы</w:t>
            </w:r>
          </w:p>
        </w:tc>
        <w:tc>
          <w:tcPr>
            <w:tcW w:w="2693" w:type="dxa"/>
            <w:gridSpan w:val="2"/>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Соответствие ФГОС, динамика проверки знаний обучающихся за отчетный период</w:t>
            </w: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xml:space="preserve">Документы, подтверждающие роль учителя в подготовке победителей, призеров олимпиад (планы индивидуальной работы с </w:t>
            </w:r>
            <w:proofErr w:type="gramStart"/>
            <w:r w:rsidRPr="00CC416F">
              <w:rPr>
                <w:color w:val="000000"/>
              </w:rPr>
              <w:t>обучающимися</w:t>
            </w:r>
            <w:proofErr w:type="gramEnd"/>
            <w:r w:rsidRPr="00CC416F">
              <w:rPr>
                <w:color w:val="000000"/>
              </w:rPr>
              <w:t>)</w:t>
            </w: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2б. (</w:t>
            </w:r>
            <w:r w:rsidRPr="00CC416F">
              <w:rPr>
                <w:color w:val="000000"/>
              </w:rPr>
              <w:t xml:space="preserve">наличие работы с </w:t>
            </w:r>
            <w:proofErr w:type="gramStart"/>
            <w:r w:rsidRPr="00CC416F">
              <w:rPr>
                <w:color w:val="000000"/>
              </w:rPr>
              <w:t>одаренными</w:t>
            </w:r>
            <w:proofErr w:type="gramEnd"/>
            <w:r w:rsidRPr="00CC416F">
              <w:rPr>
                <w:color w:val="000000"/>
              </w:rPr>
              <w:t xml:space="preserve"> и мотивированными детьми-2б.)</w:t>
            </w:r>
          </w:p>
        </w:tc>
        <w:tc>
          <w:tcPr>
            <w:tcW w:w="851" w:type="dxa"/>
            <w:tcBorders>
              <w:top w:val="single" w:sz="4" w:space="0" w:color="auto"/>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495"/>
        </w:trPr>
        <w:tc>
          <w:tcPr>
            <w:tcW w:w="1721" w:type="dxa"/>
            <w:gridSpan w:val="3"/>
            <w:tcBorders>
              <w:top w:val="nil"/>
              <w:left w:val="single" w:sz="8" w:space="0" w:color="auto"/>
              <w:bottom w:val="nil"/>
              <w:right w:val="nil"/>
            </w:tcBorders>
            <w:vAlign w:val="center"/>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highlight w:val="yellow"/>
              </w:rPr>
            </w:pPr>
            <w:r w:rsidRPr="00CC416F">
              <w:t>1.5.Результативность (качество) по результатам контрольных мероприятий, промежуточной и итоговой аттестации</w:t>
            </w:r>
          </w:p>
        </w:tc>
        <w:tc>
          <w:tcPr>
            <w:tcW w:w="2693"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highlight w:val="yellow"/>
              </w:rPr>
            </w:pPr>
          </w:p>
        </w:tc>
        <w:tc>
          <w:tcPr>
            <w:tcW w:w="2410" w:type="dxa"/>
            <w:gridSpan w:val="2"/>
            <w:tcBorders>
              <w:top w:val="nil"/>
              <w:left w:val="nil"/>
              <w:bottom w:val="single" w:sz="4" w:space="0" w:color="auto"/>
              <w:right w:val="single" w:sz="4" w:space="0" w:color="auto"/>
            </w:tcBorders>
            <w:shd w:val="clear" w:color="auto" w:fill="auto"/>
          </w:tcPr>
          <w:p w:rsidR="00DB7FB4" w:rsidRPr="00CC416F" w:rsidRDefault="00DB7FB4" w:rsidP="00F616E6">
            <w:pPr>
              <w:rPr>
                <w:color w:val="000000"/>
                <w:highlight w:val="yellow"/>
              </w:rPr>
            </w:pPr>
          </w:p>
        </w:tc>
        <w:tc>
          <w:tcPr>
            <w:tcW w:w="2268" w:type="dxa"/>
            <w:tcBorders>
              <w:top w:val="nil"/>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highlight w:val="yellow"/>
              </w:rPr>
            </w:pPr>
          </w:p>
        </w:tc>
        <w:tc>
          <w:tcPr>
            <w:tcW w:w="851" w:type="dxa"/>
            <w:tcBorders>
              <w:top w:val="single" w:sz="4" w:space="0" w:color="auto"/>
              <w:left w:val="nil"/>
              <w:bottom w:val="single" w:sz="4" w:space="0" w:color="auto"/>
              <w:right w:val="nil"/>
            </w:tcBorders>
            <w:shd w:val="clear" w:color="auto" w:fill="auto"/>
            <w:noWrap/>
            <w:vAlign w:val="center"/>
          </w:tcPr>
          <w:p w:rsidR="00DB7FB4" w:rsidRPr="00CC416F" w:rsidRDefault="00DB7FB4" w:rsidP="00F616E6">
            <w:pPr>
              <w:jc w:val="center"/>
              <w:rPr>
                <w:color w:val="000000"/>
                <w:highlight w:val="yellow"/>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highlight w:val="yellow"/>
              </w:rPr>
            </w:pPr>
          </w:p>
        </w:tc>
      </w:tr>
      <w:tr w:rsidR="00DB7FB4" w:rsidRPr="00CC416F" w:rsidTr="00F616E6">
        <w:trPr>
          <w:trHeight w:val="495"/>
        </w:trPr>
        <w:tc>
          <w:tcPr>
            <w:tcW w:w="1721" w:type="dxa"/>
            <w:gridSpan w:val="3"/>
            <w:tcBorders>
              <w:top w:val="nil"/>
              <w:left w:val="single" w:sz="8" w:space="0" w:color="auto"/>
              <w:bottom w:val="nil"/>
              <w:right w:val="nil"/>
            </w:tcBorders>
            <w:vAlign w:val="center"/>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r w:rsidRPr="00CC416F">
              <w:t>1.5.1.Результаты независимой оценки качества образования</w:t>
            </w:r>
          </w:p>
        </w:tc>
        <w:tc>
          <w:tcPr>
            <w:tcW w:w="2693"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Качество обучения</w:t>
            </w:r>
          </w:p>
        </w:tc>
        <w:tc>
          <w:tcPr>
            <w:tcW w:w="2410" w:type="dxa"/>
            <w:gridSpan w:val="2"/>
            <w:tcBorders>
              <w:top w:val="nil"/>
              <w:left w:val="nil"/>
              <w:bottom w:val="single" w:sz="4" w:space="0" w:color="auto"/>
              <w:right w:val="single" w:sz="4" w:space="0" w:color="auto"/>
            </w:tcBorders>
            <w:shd w:val="clear" w:color="auto" w:fill="auto"/>
          </w:tcPr>
          <w:p w:rsidR="00DB7FB4" w:rsidRPr="00CC416F" w:rsidRDefault="00DB7FB4" w:rsidP="00F616E6">
            <w:pPr>
              <w:rPr>
                <w:color w:val="000000"/>
              </w:rPr>
            </w:pPr>
            <w:r w:rsidRPr="00CC416F">
              <w:rPr>
                <w:color w:val="000000"/>
              </w:rPr>
              <w:t>Результаты мониторинга</w:t>
            </w:r>
          </w:p>
        </w:tc>
        <w:tc>
          <w:tcPr>
            <w:tcW w:w="2268" w:type="dxa"/>
            <w:tcBorders>
              <w:top w:val="nil"/>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roofErr w:type="gramStart"/>
            <w:r w:rsidRPr="00CC416F">
              <w:rPr>
                <w:b/>
                <w:color w:val="000000"/>
              </w:rPr>
              <w:t>4б.  (</w:t>
            </w:r>
            <w:r w:rsidRPr="00CC416F">
              <w:rPr>
                <w:color w:val="000000"/>
              </w:rPr>
              <w:t xml:space="preserve">предметы повышенной сложности: 100% качество-4б., 80%- 3б., 60%- 2б.                                                  предметы пониженной сложности: </w:t>
            </w:r>
            <w:proofErr w:type="gramEnd"/>
          </w:p>
          <w:p w:rsidR="00DB7FB4" w:rsidRPr="00CC416F" w:rsidRDefault="00DB7FB4" w:rsidP="00F616E6">
            <w:pPr>
              <w:jc w:val="center"/>
              <w:rPr>
                <w:b/>
                <w:color w:val="000000"/>
              </w:rPr>
            </w:pPr>
            <w:r w:rsidRPr="00CC416F">
              <w:rPr>
                <w:color w:val="000000"/>
              </w:rPr>
              <w:t xml:space="preserve">100% -2,5б., 80%- 1,5б.,           60%- 1б.                                          </w:t>
            </w:r>
            <w:proofErr w:type="gramStart"/>
            <w:r w:rsidRPr="00CC416F">
              <w:rPr>
                <w:color w:val="000000"/>
              </w:rPr>
              <w:lastRenderedPageBreak/>
              <w:t>Наличие «2» - 0 б.)</w:t>
            </w:r>
            <w:proofErr w:type="gramEnd"/>
          </w:p>
        </w:tc>
        <w:tc>
          <w:tcPr>
            <w:tcW w:w="851" w:type="dxa"/>
            <w:tcBorders>
              <w:top w:val="single" w:sz="4" w:space="0" w:color="auto"/>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495"/>
        </w:trPr>
        <w:tc>
          <w:tcPr>
            <w:tcW w:w="1721" w:type="dxa"/>
            <w:gridSpan w:val="3"/>
            <w:tcBorders>
              <w:top w:val="nil"/>
              <w:left w:val="single" w:sz="8" w:space="0" w:color="auto"/>
              <w:bottom w:val="nil"/>
              <w:right w:val="nil"/>
            </w:tcBorders>
            <w:vAlign w:val="center"/>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r w:rsidRPr="00CC416F">
              <w:t xml:space="preserve">1.5.2.Средний балл ОГЭ в сравнении с </w:t>
            </w:r>
            <w:proofErr w:type="gramStart"/>
            <w:r w:rsidRPr="00CC416F">
              <w:t>районным</w:t>
            </w:r>
            <w:proofErr w:type="gramEnd"/>
            <w:r w:rsidRPr="00CC416F">
              <w:t>, областным, российским</w:t>
            </w:r>
          </w:p>
        </w:tc>
        <w:tc>
          <w:tcPr>
            <w:tcW w:w="2693"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highlight w:val="yellow"/>
              </w:rPr>
            </w:pPr>
            <w:r w:rsidRPr="00CC416F">
              <w:rPr>
                <w:color w:val="000000"/>
              </w:rPr>
              <w:t>Результаты ОГЭ</w:t>
            </w:r>
          </w:p>
        </w:tc>
        <w:tc>
          <w:tcPr>
            <w:tcW w:w="2410" w:type="dxa"/>
            <w:gridSpan w:val="2"/>
            <w:tcBorders>
              <w:top w:val="nil"/>
              <w:left w:val="nil"/>
              <w:bottom w:val="single" w:sz="4" w:space="0" w:color="auto"/>
              <w:right w:val="single" w:sz="4" w:space="0" w:color="auto"/>
            </w:tcBorders>
            <w:shd w:val="clear" w:color="auto" w:fill="auto"/>
          </w:tcPr>
          <w:p w:rsidR="00DB7FB4" w:rsidRPr="00CC416F" w:rsidRDefault="00DB7FB4" w:rsidP="00F616E6">
            <w:pPr>
              <w:rPr>
                <w:color w:val="000000"/>
                <w:highlight w:val="yellow"/>
              </w:rPr>
            </w:pPr>
            <w:r w:rsidRPr="00CC416F">
              <w:rPr>
                <w:color w:val="000000"/>
              </w:rPr>
              <w:t>Анализ результатов</w:t>
            </w:r>
          </w:p>
        </w:tc>
        <w:tc>
          <w:tcPr>
            <w:tcW w:w="2268" w:type="dxa"/>
            <w:tcBorders>
              <w:top w:val="nil"/>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b/>
                <w:color w:val="000000"/>
              </w:rPr>
              <w:t xml:space="preserve">4б. </w:t>
            </w:r>
            <w:proofErr w:type="gramStart"/>
            <w:r w:rsidRPr="00CC416F">
              <w:rPr>
                <w:b/>
                <w:color w:val="000000"/>
              </w:rPr>
              <w:t>(</w:t>
            </w:r>
            <w:r w:rsidRPr="00CC416F">
              <w:rPr>
                <w:color w:val="000000"/>
              </w:rPr>
              <w:t xml:space="preserve"> </w:t>
            </w:r>
            <w:proofErr w:type="gramEnd"/>
            <w:r w:rsidRPr="00CC416F">
              <w:rPr>
                <w:color w:val="000000"/>
              </w:rPr>
              <w:t>средний балл =или&gt; районного – 2б.; средний балл =или&gt; областного- 3б.; средний балл =или&gt; российского- 4б.)</w:t>
            </w:r>
          </w:p>
        </w:tc>
        <w:tc>
          <w:tcPr>
            <w:tcW w:w="851" w:type="dxa"/>
            <w:tcBorders>
              <w:top w:val="single" w:sz="4" w:space="0" w:color="auto"/>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495"/>
        </w:trPr>
        <w:tc>
          <w:tcPr>
            <w:tcW w:w="1721" w:type="dxa"/>
            <w:gridSpan w:val="3"/>
            <w:tcBorders>
              <w:top w:val="nil"/>
              <w:left w:val="single" w:sz="8" w:space="0" w:color="auto"/>
              <w:bottom w:val="nil"/>
              <w:right w:val="nil"/>
            </w:tcBorders>
            <w:vAlign w:val="center"/>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r w:rsidRPr="00CC416F">
              <w:t>1.5.3. Доля обучающихся, получивших на промежуточной аттестации отметки «4» и «5»</w:t>
            </w:r>
          </w:p>
        </w:tc>
        <w:tc>
          <w:tcPr>
            <w:tcW w:w="2693"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highlight w:val="yellow"/>
              </w:rPr>
            </w:pPr>
            <w:r w:rsidRPr="00CC416F">
              <w:rPr>
                <w:color w:val="000000"/>
              </w:rPr>
              <w:t>Результаты промежуточной аттестации</w:t>
            </w:r>
          </w:p>
        </w:tc>
        <w:tc>
          <w:tcPr>
            <w:tcW w:w="2410" w:type="dxa"/>
            <w:gridSpan w:val="2"/>
            <w:tcBorders>
              <w:top w:val="nil"/>
              <w:left w:val="nil"/>
              <w:bottom w:val="single" w:sz="4" w:space="0" w:color="auto"/>
              <w:right w:val="single" w:sz="4" w:space="0" w:color="auto"/>
            </w:tcBorders>
            <w:shd w:val="clear" w:color="auto" w:fill="auto"/>
          </w:tcPr>
          <w:p w:rsidR="00DB7FB4" w:rsidRPr="00CC416F" w:rsidRDefault="00DB7FB4" w:rsidP="00F616E6">
            <w:pPr>
              <w:rPr>
                <w:color w:val="000000"/>
                <w:highlight w:val="yellow"/>
              </w:rPr>
            </w:pPr>
            <w:r w:rsidRPr="00CC416F">
              <w:rPr>
                <w:color w:val="000000"/>
              </w:rPr>
              <w:t>Аналитический материал</w:t>
            </w:r>
          </w:p>
        </w:tc>
        <w:tc>
          <w:tcPr>
            <w:tcW w:w="2268" w:type="dxa"/>
            <w:tcBorders>
              <w:top w:val="nil"/>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roofErr w:type="gramStart"/>
            <w:r w:rsidRPr="00CC416F">
              <w:rPr>
                <w:b/>
                <w:color w:val="000000"/>
              </w:rPr>
              <w:t>3б.  (</w:t>
            </w:r>
            <w:r w:rsidRPr="00CC416F">
              <w:rPr>
                <w:color w:val="000000"/>
              </w:rPr>
              <w:t>100% качество-3б.,</w:t>
            </w:r>
            <w:proofErr w:type="gramEnd"/>
          </w:p>
          <w:p w:rsidR="00DB7FB4" w:rsidRPr="00CC416F" w:rsidRDefault="00DB7FB4" w:rsidP="00F616E6">
            <w:pPr>
              <w:jc w:val="center"/>
              <w:rPr>
                <w:color w:val="000000"/>
                <w:highlight w:val="yellow"/>
              </w:rPr>
            </w:pPr>
            <w:r w:rsidRPr="00CC416F">
              <w:rPr>
                <w:color w:val="000000"/>
              </w:rPr>
              <w:t xml:space="preserve">80%- 2б., 60%- 1б.                      </w:t>
            </w:r>
            <w:proofErr w:type="gramStart"/>
            <w:r w:rsidRPr="00CC416F">
              <w:rPr>
                <w:color w:val="000000"/>
              </w:rPr>
              <w:t>Наличие «2» - «-1б.»)</w:t>
            </w:r>
            <w:proofErr w:type="gramEnd"/>
          </w:p>
        </w:tc>
        <w:tc>
          <w:tcPr>
            <w:tcW w:w="851" w:type="dxa"/>
            <w:tcBorders>
              <w:top w:val="single" w:sz="4" w:space="0" w:color="auto"/>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495"/>
        </w:trPr>
        <w:tc>
          <w:tcPr>
            <w:tcW w:w="1721" w:type="dxa"/>
            <w:gridSpan w:val="3"/>
            <w:tcBorders>
              <w:top w:val="nil"/>
              <w:left w:val="single" w:sz="8" w:space="0" w:color="auto"/>
              <w:bottom w:val="nil"/>
              <w:right w:val="nil"/>
            </w:tcBorders>
            <w:vAlign w:val="center"/>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r w:rsidRPr="00CC416F">
              <w:t xml:space="preserve">1.5.4.Доля </w:t>
            </w:r>
            <w:proofErr w:type="gramStart"/>
            <w:r w:rsidRPr="00CC416F">
              <w:t>обучающихся</w:t>
            </w:r>
            <w:proofErr w:type="gramEnd"/>
            <w:r w:rsidRPr="00CC416F">
              <w:t>, повысивших отметки на промежуточной аттестации с «3» на «4», с «3» на «5», с «4» на «5», от количества обучающихся, имевших на предыдущей промежуточной аттестацию отметки «3» или «4»</w:t>
            </w:r>
          </w:p>
        </w:tc>
        <w:tc>
          <w:tcPr>
            <w:tcW w:w="2693"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highlight w:val="yellow"/>
              </w:rPr>
            </w:pPr>
            <w:r w:rsidRPr="00CC416F">
              <w:rPr>
                <w:color w:val="000000"/>
              </w:rPr>
              <w:t>Результаты промежуточной аттестации</w:t>
            </w:r>
          </w:p>
        </w:tc>
        <w:tc>
          <w:tcPr>
            <w:tcW w:w="2410" w:type="dxa"/>
            <w:gridSpan w:val="2"/>
            <w:tcBorders>
              <w:top w:val="nil"/>
              <w:left w:val="nil"/>
              <w:bottom w:val="single" w:sz="4" w:space="0" w:color="auto"/>
              <w:right w:val="single" w:sz="4" w:space="0" w:color="auto"/>
            </w:tcBorders>
            <w:shd w:val="clear" w:color="auto" w:fill="auto"/>
          </w:tcPr>
          <w:p w:rsidR="00DB7FB4" w:rsidRPr="00CC416F" w:rsidRDefault="00DB7FB4" w:rsidP="00F616E6">
            <w:pPr>
              <w:rPr>
                <w:color w:val="000000"/>
                <w:highlight w:val="yellow"/>
              </w:rPr>
            </w:pPr>
            <w:r w:rsidRPr="00CC416F">
              <w:rPr>
                <w:color w:val="000000"/>
              </w:rPr>
              <w:t>Аналитический материал</w:t>
            </w:r>
          </w:p>
        </w:tc>
        <w:tc>
          <w:tcPr>
            <w:tcW w:w="2268" w:type="dxa"/>
            <w:tcBorders>
              <w:top w:val="nil"/>
              <w:left w:val="nil"/>
              <w:bottom w:val="single" w:sz="4" w:space="0" w:color="auto"/>
              <w:right w:val="single" w:sz="4" w:space="0" w:color="auto"/>
            </w:tcBorders>
            <w:shd w:val="clear" w:color="auto" w:fill="auto"/>
            <w:noWrap/>
            <w:vAlign w:val="center"/>
          </w:tcPr>
          <w:p w:rsidR="00DB7FB4" w:rsidRPr="00CC416F" w:rsidRDefault="00DB7FB4" w:rsidP="00F616E6">
            <w:pPr>
              <w:rPr>
                <w:color w:val="000000"/>
              </w:rPr>
            </w:pPr>
            <w:r w:rsidRPr="00CC416F">
              <w:rPr>
                <w:b/>
                <w:color w:val="000000"/>
              </w:rPr>
              <w:t xml:space="preserve">      </w:t>
            </w:r>
            <w:proofErr w:type="gramStart"/>
            <w:r w:rsidRPr="00CC416F">
              <w:rPr>
                <w:b/>
                <w:color w:val="000000"/>
              </w:rPr>
              <w:t>3б.  (</w:t>
            </w:r>
            <w:r w:rsidRPr="00CC416F">
              <w:rPr>
                <w:color w:val="000000"/>
              </w:rPr>
              <w:t>80% повысивших отметки-3б.,</w:t>
            </w:r>
            <w:proofErr w:type="gramEnd"/>
          </w:p>
          <w:p w:rsidR="00DB7FB4" w:rsidRPr="00CC416F" w:rsidRDefault="00DB7FB4" w:rsidP="00F616E6">
            <w:pPr>
              <w:jc w:val="center"/>
              <w:rPr>
                <w:color w:val="000000"/>
              </w:rPr>
            </w:pPr>
            <w:r w:rsidRPr="00CC416F">
              <w:rPr>
                <w:color w:val="000000"/>
              </w:rPr>
              <w:t xml:space="preserve">50%- 2б., 30%- 1б.                         </w:t>
            </w:r>
            <w:proofErr w:type="gramStart"/>
            <w:r w:rsidRPr="00CC416F">
              <w:rPr>
                <w:color w:val="000000"/>
              </w:rPr>
              <w:t>Наличие понизивших результат –        «-1б.»)</w:t>
            </w:r>
            <w:proofErr w:type="gramEnd"/>
          </w:p>
        </w:tc>
        <w:tc>
          <w:tcPr>
            <w:tcW w:w="851" w:type="dxa"/>
            <w:tcBorders>
              <w:top w:val="single" w:sz="4" w:space="0" w:color="auto"/>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495"/>
        </w:trPr>
        <w:tc>
          <w:tcPr>
            <w:tcW w:w="1721" w:type="dxa"/>
            <w:gridSpan w:val="3"/>
            <w:tcBorders>
              <w:top w:val="nil"/>
              <w:left w:val="single" w:sz="8" w:space="0" w:color="auto"/>
              <w:bottom w:val="nil"/>
              <w:right w:val="nil"/>
            </w:tcBorders>
            <w:vAlign w:val="center"/>
          </w:tcPr>
          <w:p w:rsidR="00DB7FB4" w:rsidRPr="00CC416F" w:rsidRDefault="00DB7FB4" w:rsidP="00F616E6">
            <w:pPr>
              <w:rPr>
                <w:b/>
                <w:bCs/>
                <w:color w:val="000000"/>
              </w:rPr>
            </w:pPr>
          </w:p>
        </w:tc>
        <w:tc>
          <w:tcPr>
            <w:tcW w:w="3544" w:type="dxa"/>
            <w:gridSpan w:val="5"/>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r w:rsidRPr="00CC416F">
              <w:t>1.5.5.Доля обучающихся, повысивших годовые отметки с «3» на «4», с «3» на «5», с «4» на «5», от количества обучающихся, имевших предыдущие годовые отметки «3» или «4»</w:t>
            </w:r>
          </w:p>
        </w:tc>
        <w:tc>
          <w:tcPr>
            <w:tcW w:w="2693"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highlight w:val="yellow"/>
              </w:rPr>
            </w:pPr>
            <w:r w:rsidRPr="00CC416F">
              <w:rPr>
                <w:color w:val="000000"/>
              </w:rPr>
              <w:t>Результаты промежуточной аттестации</w:t>
            </w:r>
          </w:p>
        </w:tc>
        <w:tc>
          <w:tcPr>
            <w:tcW w:w="2410" w:type="dxa"/>
            <w:gridSpan w:val="2"/>
            <w:tcBorders>
              <w:top w:val="nil"/>
              <w:left w:val="nil"/>
              <w:bottom w:val="single" w:sz="4" w:space="0" w:color="auto"/>
              <w:right w:val="single" w:sz="4" w:space="0" w:color="auto"/>
            </w:tcBorders>
            <w:shd w:val="clear" w:color="auto" w:fill="auto"/>
          </w:tcPr>
          <w:p w:rsidR="00DB7FB4" w:rsidRPr="00CC416F" w:rsidRDefault="00DB7FB4" w:rsidP="00F616E6">
            <w:pPr>
              <w:rPr>
                <w:color w:val="000000"/>
                <w:highlight w:val="yellow"/>
              </w:rPr>
            </w:pPr>
            <w:r w:rsidRPr="00CC416F">
              <w:rPr>
                <w:color w:val="000000"/>
              </w:rPr>
              <w:t>Аналитический материал</w:t>
            </w:r>
          </w:p>
        </w:tc>
        <w:tc>
          <w:tcPr>
            <w:tcW w:w="2268" w:type="dxa"/>
            <w:tcBorders>
              <w:top w:val="nil"/>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roofErr w:type="gramStart"/>
            <w:r w:rsidRPr="00CC416F">
              <w:rPr>
                <w:b/>
                <w:color w:val="000000"/>
              </w:rPr>
              <w:t>5б.  (</w:t>
            </w:r>
            <w:r w:rsidRPr="00CC416F">
              <w:rPr>
                <w:color w:val="000000"/>
              </w:rPr>
              <w:t>80% повысивших отметки-5б.,</w:t>
            </w:r>
            <w:proofErr w:type="gramEnd"/>
          </w:p>
          <w:p w:rsidR="00DB7FB4" w:rsidRPr="00CC416F" w:rsidRDefault="00DB7FB4" w:rsidP="00F616E6">
            <w:pPr>
              <w:jc w:val="center"/>
              <w:rPr>
                <w:color w:val="000000"/>
              </w:rPr>
            </w:pPr>
            <w:r w:rsidRPr="00CC416F">
              <w:rPr>
                <w:color w:val="000000"/>
              </w:rPr>
              <w:t xml:space="preserve">50%- 4б., 30%- 2б.                    </w:t>
            </w:r>
            <w:proofErr w:type="gramStart"/>
            <w:r w:rsidRPr="00CC416F">
              <w:rPr>
                <w:color w:val="000000"/>
              </w:rPr>
              <w:t>Наличие понизивших результат – «-1б.»)</w:t>
            </w:r>
            <w:proofErr w:type="gramEnd"/>
          </w:p>
        </w:tc>
        <w:tc>
          <w:tcPr>
            <w:tcW w:w="851" w:type="dxa"/>
            <w:tcBorders>
              <w:top w:val="single" w:sz="4" w:space="0" w:color="auto"/>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495"/>
        </w:trPr>
        <w:tc>
          <w:tcPr>
            <w:tcW w:w="1721" w:type="dxa"/>
            <w:gridSpan w:val="3"/>
            <w:tcBorders>
              <w:top w:val="single" w:sz="4" w:space="0" w:color="auto"/>
              <w:left w:val="single" w:sz="8" w:space="0" w:color="auto"/>
              <w:bottom w:val="nil"/>
              <w:right w:val="nil"/>
            </w:tcBorders>
            <w:vAlign w:val="center"/>
          </w:tcPr>
          <w:p w:rsidR="00DB7FB4" w:rsidRPr="00CC416F" w:rsidRDefault="00DB7FB4" w:rsidP="00F616E6">
            <w:pPr>
              <w:rPr>
                <w:b/>
                <w:bCs/>
                <w:color w:val="000000"/>
              </w:rPr>
            </w:pPr>
            <w:r w:rsidRPr="00CC416F">
              <w:rPr>
                <w:b/>
                <w:bCs/>
                <w:color w:val="000000"/>
              </w:rPr>
              <w:t>Создание элементов образовательной инфраструкт</w:t>
            </w:r>
            <w:r w:rsidRPr="00CC416F">
              <w:rPr>
                <w:b/>
                <w:bCs/>
                <w:color w:val="000000"/>
              </w:rPr>
              <w:lastRenderedPageBreak/>
              <w:t>уры</w:t>
            </w:r>
          </w:p>
        </w:tc>
        <w:tc>
          <w:tcPr>
            <w:tcW w:w="3544" w:type="dxa"/>
            <w:gridSpan w:val="5"/>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r w:rsidRPr="00CC416F">
              <w:lastRenderedPageBreak/>
              <w:t xml:space="preserve">  Оформление кабинета, класса,   музейной комнаты</w:t>
            </w:r>
          </w:p>
        </w:tc>
        <w:tc>
          <w:tcPr>
            <w:tcW w:w="2693"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rPr>
            </w:pPr>
          </w:p>
        </w:tc>
        <w:tc>
          <w:tcPr>
            <w:tcW w:w="2410" w:type="dxa"/>
            <w:gridSpan w:val="2"/>
            <w:tcBorders>
              <w:top w:val="nil"/>
              <w:left w:val="nil"/>
              <w:bottom w:val="single" w:sz="4" w:space="0" w:color="auto"/>
              <w:right w:val="single" w:sz="4" w:space="0" w:color="auto"/>
            </w:tcBorders>
            <w:shd w:val="clear" w:color="auto" w:fill="auto"/>
          </w:tcPr>
          <w:p w:rsidR="00DB7FB4" w:rsidRPr="00CC416F" w:rsidRDefault="00DB7FB4" w:rsidP="00F616E6">
            <w:pPr>
              <w:rPr>
                <w:color w:val="000000"/>
              </w:rPr>
            </w:pPr>
            <w:r w:rsidRPr="00CC416F">
              <w:rPr>
                <w:color w:val="000000"/>
              </w:rPr>
              <w:t>Своевременное обновление стендов в кабинете, наличие паспорта</w:t>
            </w:r>
          </w:p>
        </w:tc>
        <w:tc>
          <w:tcPr>
            <w:tcW w:w="2268" w:type="dxa"/>
            <w:tcBorders>
              <w:top w:val="nil"/>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b/>
                <w:color w:val="000000"/>
              </w:rPr>
              <w:t>1б</w:t>
            </w:r>
            <w:r w:rsidRPr="00CC416F">
              <w:rPr>
                <w:color w:val="000000"/>
              </w:rPr>
              <w:t>.- высокий уровень,</w:t>
            </w:r>
          </w:p>
          <w:p w:rsidR="00DB7FB4" w:rsidRPr="00CC416F" w:rsidRDefault="00DB7FB4" w:rsidP="00F616E6">
            <w:pPr>
              <w:jc w:val="center"/>
              <w:rPr>
                <w:b/>
                <w:color w:val="000000"/>
              </w:rPr>
            </w:pPr>
            <w:r w:rsidRPr="00CC416F">
              <w:rPr>
                <w:b/>
                <w:color w:val="000000"/>
              </w:rPr>
              <w:t xml:space="preserve">0,5. – </w:t>
            </w:r>
            <w:r w:rsidRPr="00CC416F">
              <w:rPr>
                <w:color w:val="000000"/>
              </w:rPr>
              <w:t xml:space="preserve">средний уровень </w:t>
            </w:r>
          </w:p>
        </w:tc>
        <w:tc>
          <w:tcPr>
            <w:tcW w:w="851" w:type="dxa"/>
            <w:tcBorders>
              <w:top w:val="single" w:sz="4" w:space="0" w:color="auto"/>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330"/>
        </w:trPr>
        <w:tc>
          <w:tcPr>
            <w:tcW w:w="10368" w:type="dxa"/>
            <w:gridSpan w:val="12"/>
            <w:tcBorders>
              <w:top w:val="single" w:sz="8" w:space="0" w:color="auto"/>
              <w:left w:val="single" w:sz="8" w:space="0" w:color="auto"/>
              <w:bottom w:val="single" w:sz="8" w:space="0" w:color="auto"/>
              <w:right w:val="single" w:sz="4" w:space="0" w:color="000000"/>
            </w:tcBorders>
            <w:shd w:val="clear" w:color="auto" w:fill="auto"/>
            <w:hideMark/>
          </w:tcPr>
          <w:p w:rsidR="00DB7FB4" w:rsidRPr="00CC416F" w:rsidRDefault="00DB7FB4" w:rsidP="00F616E6">
            <w:pPr>
              <w:rPr>
                <w:b/>
                <w:bCs/>
                <w:color w:val="5A473D"/>
              </w:rPr>
            </w:pPr>
            <w:r w:rsidRPr="00CC416F">
              <w:rPr>
                <w:b/>
                <w:bCs/>
                <w:color w:val="5A473D"/>
              </w:rPr>
              <w:lastRenderedPageBreak/>
              <w:t>Итого баллов по урочной деятельности учителя</w:t>
            </w:r>
          </w:p>
        </w:tc>
        <w:tc>
          <w:tcPr>
            <w:tcW w:w="2268"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35</w:t>
            </w:r>
          </w:p>
        </w:tc>
        <w:tc>
          <w:tcPr>
            <w:tcW w:w="851" w:type="dxa"/>
            <w:tcBorders>
              <w:top w:val="single" w:sz="4" w:space="0" w:color="auto"/>
              <w:left w:val="nil"/>
              <w:bottom w:val="nil"/>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nil"/>
              <w:bottom w:val="nil"/>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405"/>
        </w:trPr>
        <w:tc>
          <w:tcPr>
            <w:tcW w:w="2147" w:type="dxa"/>
            <w:gridSpan w:val="4"/>
            <w:vMerge w:val="restart"/>
            <w:tcBorders>
              <w:top w:val="nil"/>
              <w:left w:val="single" w:sz="8" w:space="0" w:color="auto"/>
              <w:bottom w:val="nil"/>
              <w:right w:val="nil"/>
            </w:tcBorders>
            <w:shd w:val="clear" w:color="auto" w:fill="auto"/>
            <w:hideMark/>
          </w:tcPr>
          <w:p w:rsidR="00DB7FB4" w:rsidRPr="00CC416F" w:rsidRDefault="00DB7FB4" w:rsidP="00F616E6">
            <w:pPr>
              <w:jc w:val="center"/>
              <w:rPr>
                <w:b/>
                <w:bCs/>
                <w:color w:val="000000"/>
              </w:rPr>
            </w:pPr>
            <w:r w:rsidRPr="00CC416F">
              <w:rPr>
                <w:b/>
                <w:bCs/>
                <w:color w:val="000000"/>
              </w:rPr>
              <w:t>2. Воспитательная деятельность</w:t>
            </w:r>
          </w:p>
        </w:tc>
        <w:tc>
          <w:tcPr>
            <w:tcW w:w="3118" w:type="dxa"/>
            <w:gridSpan w:val="4"/>
            <w:tcBorders>
              <w:top w:val="single" w:sz="8" w:space="0" w:color="auto"/>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xml:space="preserve">2. 1.Работа с детьми из социально неблагополучных семей. Отсутствие правонарушений среди детей, состоящих на учете КДН, ПДН и </w:t>
            </w:r>
            <w:proofErr w:type="spellStart"/>
            <w:r w:rsidRPr="00CC416F">
              <w:rPr>
                <w:color w:val="000000"/>
              </w:rPr>
              <w:t>внутришкольном</w:t>
            </w:r>
            <w:proofErr w:type="spellEnd"/>
            <w:r w:rsidRPr="00CC416F">
              <w:rPr>
                <w:color w:val="000000"/>
              </w:rPr>
              <w:t xml:space="preserve"> учете</w:t>
            </w:r>
          </w:p>
        </w:tc>
        <w:tc>
          <w:tcPr>
            <w:tcW w:w="2693" w:type="dxa"/>
            <w:gridSpan w:val="2"/>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Справки компетентных органов</w:t>
            </w:r>
          </w:p>
        </w:tc>
        <w:tc>
          <w:tcPr>
            <w:tcW w:w="2410" w:type="dxa"/>
            <w:gridSpan w:val="2"/>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2б. (2б</w:t>
            </w:r>
            <w:r w:rsidRPr="00CC416F">
              <w:rPr>
                <w:color w:val="000000"/>
              </w:rPr>
              <w:t xml:space="preserve"> – отсутствие нарушений;</w:t>
            </w:r>
          </w:p>
          <w:p w:rsidR="00DB7FB4" w:rsidRPr="00CC416F" w:rsidRDefault="00DB7FB4" w:rsidP="00F616E6">
            <w:pPr>
              <w:jc w:val="center"/>
              <w:rPr>
                <w:color w:val="000000"/>
              </w:rPr>
            </w:pPr>
            <w:proofErr w:type="gramStart"/>
            <w:r w:rsidRPr="00CC416F">
              <w:rPr>
                <w:b/>
                <w:color w:val="000000"/>
              </w:rPr>
              <w:t>0б</w:t>
            </w:r>
            <w:r w:rsidRPr="00CC416F">
              <w:rPr>
                <w:color w:val="000000"/>
              </w:rPr>
              <w:t xml:space="preserve"> – отрицательная динамика)</w:t>
            </w:r>
            <w:proofErr w:type="gramEnd"/>
          </w:p>
        </w:tc>
        <w:tc>
          <w:tcPr>
            <w:tcW w:w="851" w:type="dxa"/>
            <w:tcBorders>
              <w:top w:val="single" w:sz="8" w:space="0" w:color="auto"/>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r w:rsidRPr="00CC416F">
              <w:rPr>
                <w:color w:val="000000"/>
              </w:rPr>
              <w:t> </w:t>
            </w:r>
          </w:p>
        </w:tc>
        <w:tc>
          <w:tcPr>
            <w:tcW w:w="99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DB7FB4" w:rsidRPr="00CC416F" w:rsidRDefault="00DB7FB4" w:rsidP="00F616E6">
            <w:pPr>
              <w:rPr>
                <w:color w:val="000000"/>
              </w:rPr>
            </w:pPr>
            <w:r w:rsidRPr="00CC416F">
              <w:rPr>
                <w:color w:val="000000"/>
              </w:rPr>
              <w:t> </w:t>
            </w:r>
          </w:p>
          <w:p w:rsidR="00DB7FB4" w:rsidRPr="00CC416F" w:rsidRDefault="00DB7FB4" w:rsidP="00F616E6">
            <w:pPr>
              <w:jc w:val="center"/>
              <w:rPr>
                <w:color w:val="000000"/>
              </w:rPr>
            </w:pPr>
            <w:r w:rsidRPr="00CC416F">
              <w:rPr>
                <w:color w:val="000000"/>
              </w:rPr>
              <w:t> </w:t>
            </w:r>
          </w:p>
        </w:tc>
      </w:tr>
      <w:tr w:rsidR="00DB7FB4" w:rsidRPr="00CC416F" w:rsidTr="00F616E6">
        <w:trPr>
          <w:trHeight w:val="405"/>
        </w:trPr>
        <w:tc>
          <w:tcPr>
            <w:tcW w:w="2147" w:type="dxa"/>
            <w:gridSpan w:val="4"/>
            <w:vMerge/>
            <w:tcBorders>
              <w:top w:val="nil"/>
              <w:left w:val="single" w:sz="8" w:space="0" w:color="auto"/>
              <w:bottom w:val="nil"/>
              <w:right w:val="nil"/>
            </w:tcBorders>
            <w:shd w:val="clear" w:color="auto" w:fill="auto"/>
            <w:hideMark/>
          </w:tcPr>
          <w:p w:rsidR="00DB7FB4" w:rsidRPr="00CC416F" w:rsidRDefault="00DB7FB4" w:rsidP="00F616E6">
            <w:pPr>
              <w:jc w:val="center"/>
              <w:rPr>
                <w:b/>
                <w:bCs/>
                <w:color w:val="000000"/>
              </w:rPr>
            </w:pPr>
          </w:p>
        </w:tc>
        <w:tc>
          <w:tcPr>
            <w:tcW w:w="3118" w:type="dxa"/>
            <w:gridSpan w:val="4"/>
            <w:tcBorders>
              <w:top w:val="single" w:sz="8" w:space="0" w:color="auto"/>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2.2. Вовлечение родителей в образовательный процесс</w:t>
            </w:r>
          </w:p>
        </w:tc>
        <w:tc>
          <w:tcPr>
            <w:tcW w:w="2693" w:type="dxa"/>
            <w:gridSpan w:val="2"/>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p>
        </w:tc>
        <w:tc>
          <w:tcPr>
            <w:tcW w:w="2410" w:type="dxa"/>
            <w:gridSpan w:val="2"/>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851" w:type="dxa"/>
            <w:tcBorders>
              <w:top w:val="single" w:sz="8" w:space="0" w:color="auto"/>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DB7FB4" w:rsidRPr="00CC416F" w:rsidRDefault="00DB7FB4" w:rsidP="00F616E6">
            <w:pPr>
              <w:rPr>
                <w:color w:val="000000"/>
              </w:rPr>
            </w:pPr>
          </w:p>
        </w:tc>
      </w:tr>
      <w:tr w:rsidR="00DB7FB4" w:rsidRPr="00CC416F" w:rsidTr="00F616E6">
        <w:trPr>
          <w:trHeight w:val="690"/>
        </w:trPr>
        <w:tc>
          <w:tcPr>
            <w:tcW w:w="2147" w:type="dxa"/>
            <w:gridSpan w:val="4"/>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118" w:type="dxa"/>
            <w:gridSpan w:val="4"/>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xml:space="preserve">2.1.1. беседы с родителями </w:t>
            </w:r>
            <w:proofErr w:type="gramStart"/>
            <w:r w:rsidRPr="00CC416F">
              <w:rPr>
                <w:color w:val="000000"/>
              </w:rPr>
              <w:t>обучающихся</w:t>
            </w:r>
            <w:proofErr w:type="gramEnd"/>
            <w:r w:rsidRPr="00CC416F">
              <w:rPr>
                <w:color w:val="000000"/>
              </w:rPr>
              <w:t xml:space="preserve"> по предметной области</w:t>
            </w:r>
          </w:p>
        </w:tc>
        <w:tc>
          <w:tcPr>
            <w:tcW w:w="2693"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систематическое проведение работы не реже 1 раза в четверть</w:t>
            </w: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Документы, подтверждающие встречи с родителями, протоколы собраний, анкетирование, письма, обращения</w:t>
            </w: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 xml:space="preserve">3б.: </w:t>
            </w:r>
          </w:p>
          <w:p w:rsidR="00DB7FB4" w:rsidRPr="00CC416F" w:rsidRDefault="00DB7FB4" w:rsidP="00F616E6">
            <w:pPr>
              <w:jc w:val="center"/>
              <w:rPr>
                <w:color w:val="000000"/>
              </w:rPr>
            </w:pPr>
            <w:r w:rsidRPr="00CC416F">
              <w:rPr>
                <w:color w:val="000000"/>
              </w:rPr>
              <w:t>1б.</w:t>
            </w:r>
            <w:r w:rsidRPr="00CC416F">
              <w:rPr>
                <w:b/>
                <w:color w:val="000000"/>
              </w:rPr>
              <w:t xml:space="preserve"> </w:t>
            </w:r>
            <w:r w:rsidRPr="00CC416F">
              <w:rPr>
                <w:color w:val="000000"/>
              </w:rPr>
              <w:t>– использование различных форм реализации работы с родителями,</w:t>
            </w:r>
          </w:p>
          <w:p w:rsidR="00DB7FB4" w:rsidRPr="00CC416F" w:rsidRDefault="00DB7FB4" w:rsidP="00F616E6">
            <w:pPr>
              <w:jc w:val="center"/>
              <w:rPr>
                <w:color w:val="000000"/>
              </w:rPr>
            </w:pPr>
            <w:r w:rsidRPr="00CC416F">
              <w:rPr>
                <w:color w:val="000000"/>
              </w:rPr>
              <w:t xml:space="preserve">1б. </w:t>
            </w:r>
            <w:proofErr w:type="gramStart"/>
            <w:r w:rsidRPr="00CC416F">
              <w:rPr>
                <w:color w:val="000000"/>
              </w:rPr>
              <w:t>–в</w:t>
            </w:r>
            <w:proofErr w:type="gramEnd"/>
            <w:r w:rsidRPr="00CC416F">
              <w:rPr>
                <w:color w:val="000000"/>
              </w:rPr>
              <w:t>ысокая посещаемость родительских собраний (не менее 80% от числа семей),</w:t>
            </w:r>
          </w:p>
          <w:p w:rsidR="00DB7FB4" w:rsidRPr="00CC416F" w:rsidRDefault="00DB7FB4" w:rsidP="00F616E6">
            <w:pPr>
              <w:jc w:val="center"/>
              <w:rPr>
                <w:color w:val="000000"/>
              </w:rPr>
            </w:pPr>
            <w:r w:rsidRPr="00CC416F">
              <w:rPr>
                <w:color w:val="000000"/>
              </w:rPr>
              <w:t>1б.- активное участие родителей в проведении воспитательных мероприятий,</w:t>
            </w:r>
          </w:p>
          <w:p w:rsidR="00DB7FB4" w:rsidRPr="00CC416F" w:rsidRDefault="00DB7FB4" w:rsidP="00F616E6">
            <w:pPr>
              <w:jc w:val="center"/>
              <w:rPr>
                <w:b/>
                <w:color w:val="000000"/>
              </w:rPr>
            </w:pPr>
          </w:p>
        </w:tc>
        <w:tc>
          <w:tcPr>
            <w:tcW w:w="851" w:type="dxa"/>
            <w:tcBorders>
              <w:top w:val="nil"/>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900"/>
        </w:trPr>
        <w:tc>
          <w:tcPr>
            <w:tcW w:w="2147" w:type="dxa"/>
            <w:gridSpan w:val="4"/>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118" w:type="dxa"/>
            <w:gridSpan w:val="4"/>
            <w:tcBorders>
              <w:top w:val="nil"/>
              <w:left w:val="single" w:sz="8" w:space="0" w:color="auto"/>
              <w:bottom w:val="single" w:sz="8"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xml:space="preserve">2.1.2.  Руководство и участие в мероприятиях, повышающих авторитет и имидж у обучающихся, </w:t>
            </w:r>
            <w:r w:rsidRPr="00CC416F">
              <w:rPr>
                <w:color w:val="000000"/>
              </w:rPr>
              <w:lastRenderedPageBreak/>
              <w:t>родителей и общественности (участие в акциях, тематических собраниях, субботниках, праздниках, в работе с социальными партнерами).</w:t>
            </w:r>
          </w:p>
        </w:tc>
        <w:tc>
          <w:tcPr>
            <w:tcW w:w="2693" w:type="dxa"/>
            <w:gridSpan w:val="2"/>
            <w:tcBorders>
              <w:top w:val="nil"/>
              <w:left w:val="nil"/>
              <w:bottom w:val="single" w:sz="8"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lastRenderedPageBreak/>
              <w:t xml:space="preserve">Наличие мероприятия на конкретную дату, количество участников </w:t>
            </w:r>
          </w:p>
        </w:tc>
        <w:tc>
          <w:tcPr>
            <w:tcW w:w="2410" w:type="dxa"/>
            <w:gridSpan w:val="2"/>
            <w:tcBorders>
              <w:top w:val="nil"/>
              <w:left w:val="nil"/>
              <w:bottom w:val="single" w:sz="8" w:space="0" w:color="auto"/>
              <w:right w:val="nil"/>
            </w:tcBorders>
            <w:shd w:val="clear" w:color="auto" w:fill="auto"/>
            <w:hideMark/>
          </w:tcPr>
          <w:p w:rsidR="00DB7FB4" w:rsidRPr="00CC416F" w:rsidRDefault="00DB7FB4" w:rsidP="00F616E6">
            <w:pPr>
              <w:rPr>
                <w:color w:val="000000"/>
              </w:rPr>
            </w:pPr>
            <w:r w:rsidRPr="00CC416F">
              <w:rPr>
                <w:color w:val="000000"/>
              </w:rPr>
              <w:t xml:space="preserve">Сценарии и планы проведенных мероприятий, оценки </w:t>
            </w:r>
            <w:r w:rsidRPr="00CC416F">
              <w:rPr>
                <w:color w:val="000000"/>
              </w:rPr>
              <w:lastRenderedPageBreak/>
              <w:t>администрации Учреждения (грамоты и другие документы, подтверждающие работу учителя)</w:t>
            </w:r>
          </w:p>
        </w:tc>
        <w:tc>
          <w:tcPr>
            <w:tcW w:w="2268" w:type="dxa"/>
            <w:tcBorders>
              <w:top w:val="nil"/>
              <w:left w:val="single" w:sz="4" w:space="0" w:color="auto"/>
              <w:bottom w:val="single" w:sz="8" w:space="0" w:color="auto"/>
              <w:right w:val="single" w:sz="4" w:space="0" w:color="auto"/>
            </w:tcBorders>
            <w:shd w:val="clear" w:color="auto" w:fill="auto"/>
            <w:noWrap/>
            <w:vAlign w:val="center"/>
            <w:hideMark/>
          </w:tcPr>
          <w:p w:rsidR="00DB7FB4" w:rsidRPr="00CC416F" w:rsidRDefault="00DB7FB4" w:rsidP="00F616E6">
            <w:pPr>
              <w:rPr>
                <w:color w:val="000000"/>
              </w:rPr>
            </w:pPr>
            <w:r w:rsidRPr="00CC416F">
              <w:rPr>
                <w:b/>
                <w:color w:val="000000"/>
              </w:rPr>
              <w:lastRenderedPageBreak/>
              <w:t>2б. (</w:t>
            </w:r>
            <w:r w:rsidRPr="00CC416F">
              <w:rPr>
                <w:color w:val="000000"/>
              </w:rPr>
              <w:t xml:space="preserve">организация и проведение мероприятий-2б., участие в </w:t>
            </w:r>
            <w:r w:rsidRPr="00CC416F">
              <w:rPr>
                <w:color w:val="000000"/>
              </w:rPr>
              <w:lastRenderedPageBreak/>
              <w:t>мероприятиях- 1б.)</w:t>
            </w:r>
          </w:p>
        </w:tc>
        <w:tc>
          <w:tcPr>
            <w:tcW w:w="851" w:type="dxa"/>
            <w:tcBorders>
              <w:top w:val="nil"/>
              <w:left w:val="nil"/>
              <w:bottom w:val="single" w:sz="8"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885"/>
        </w:trPr>
        <w:tc>
          <w:tcPr>
            <w:tcW w:w="2147" w:type="dxa"/>
            <w:gridSpan w:val="4"/>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118" w:type="dxa"/>
            <w:gridSpan w:val="4"/>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2.1.3. Качество внеклассных мероприятий, общешкольных, классных дел, включая досуговые (КВН; массовые праздники; конференции по книге, кинофильму и т.д.; выставки результатов детского творчества, экскурсии и др.)</w:t>
            </w:r>
          </w:p>
        </w:tc>
        <w:tc>
          <w:tcPr>
            <w:tcW w:w="2693"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Наличие мероприятия на конкретную дату, количество участников</w:t>
            </w: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Сценарии и планы проведенных мероприятий, оценки администрации Учреждения (грамоты и другие документы, подтверждающие работу учителя)</w:t>
            </w: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3б</w:t>
            </w:r>
            <w:r w:rsidRPr="00CC416F">
              <w:rPr>
                <w:color w:val="000000"/>
              </w:rPr>
              <w:t>. (организация и проведение мероприятий с привлечением учащихся -3б., организация и проведение мероприятий - 1б.)</w:t>
            </w:r>
          </w:p>
        </w:tc>
        <w:tc>
          <w:tcPr>
            <w:tcW w:w="851" w:type="dxa"/>
            <w:tcBorders>
              <w:top w:val="nil"/>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330"/>
        </w:trPr>
        <w:tc>
          <w:tcPr>
            <w:tcW w:w="10368" w:type="dxa"/>
            <w:gridSpan w:val="12"/>
            <w:tcBorders>
              <w:top w:val="single" w:sz="8" w:space="0" w:color="auto"/>
              <w:left w:val="single" w:sz="8" w:space="0" w:color="auto"/>
              <w:bottom w:val="single" w:sz="8" w:space="0" w:color="auto"/>
              <w:right w:val="single" w:sz="4" w:space="0" w:color="000000"/>
            </w:tcBorders>
            <w:shd w:val="clear" w:color="auto" w:fill="auto"/>
            <w:hideMark/>
          </w:tcPr>
          <w:p w:rsidR="00DB7FB4" w:rsidRPr="00CC416F" w:rsidRDefault="00DB7FB4" w:rsidP="00F616E6">
            <w:pPr>
              <w:rPr>
                <w:b/>
                <w:bCs/>
                <w:color w:val="5A473D"/>
              </w:rPr>
            </w:pPr>
            <w:r w:rsidRPr="00CC416F">
              <w:rPr>
                <w:b/>
                <w:bCs/>
                <w:color w:val="5A473D"/>
              </w:rPr>
              <w:t>Итого баллов по воспитательной деятельности учителя</w:t>
            </w:r>
          </w:p>
        </w:tc>
        <w:tc>
          <w:tcPr>
            <w:tcW w:w="2268" w:type="dxa"/>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10б</w:t>
            </w:r>
            <w:r w:rsidRPr="00CC416F">
              <w:rPr>
                <w:color w:val="000000"/>
              </w:rPr>
              <w:t>.</w:t>
            </w:r>
          </w:p>
        </w:tc>
        <w:tc>
          <w:tcPr>
            <w:tcW w:w="851" w:type="dxa"/>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nil"/>
              <w:bottom w:val="single" w:sz="8"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825"/>
        </w:trPr>
        <w:tc>
          <w:tcPr>
            <w:tcW w:w="1579" w:type="dxa"/>
            <w:tcBorders>
              <w:top w:val="nil"/>
              <w:left w:val="single" w:sz="8" w:space="0" w:color="auto"/>
              <w:bottom w:val="nil"/>
              <w:right w:val="nil"/>
            </w:tcBorders>
            <w:shd w:val="clear" w:color="000000" w:fill="FFFFFF"/>
            <w:hideMark/>
          </w:tcPr>
          <w:p w:rsidR="00DB7FB4" w:rsidRPr="00CC416F" w:rsidRDefault="00DB7FB4" w:rsidP="00F616E6">
            <w:pPr>
              <w:jc w:val="center"/>
              <w:rPr>
                <w:b/>
                <w:bCs/>
                <w:color w:val="000000"/>
              </w:rPr>
            </w:pPr>
            <w:r w:rsidRPr="00CC416F">
              <w:rPr>
                <w:b/>
                <w:bCs/>
                <w:color w:val="000000"/>
              </w:rPr>
              <w:t>3. Внеурочная деятельность</w:t>
            </w:r>
          </w:p>
        </w:tc>
        <w:tc>
          <w:tcPr>
            <w:tcW w:w="2269" w:type="dxa"/>
            <w:gridSpan w:val="4"/>
            <w:tcBorders>
              <w:top w:val="nil"/>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3.1. Качество  руководства ученическими проектами. Наличие у обучающихся исследовательских, проектных и других работ, представленных на  школьном, муниципальном, областном, всероссийском уровнях</w:t>
            </w:r>
            <w:r w:rsidRPr="00CC416F">
              <w:rPr>
                <w:color w:val="000000"/>
              </w:rPr>
              <w:br/>
            </w:r>
          </w:p>
        </w:tc>
        <w:tc>
          <w:tcPr>
            <w:tcW w:w="4110" w:type="dxa"/>
            <w:gridSpan w:val="5"/>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Оценка жюри проектного продукта</w:t>
            </w: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Проекты, документы, подтверждающие роль учителя в руководстве проектами обучающихся</w:t>
            </w: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5б. (</w:t>
            </w:r>
            <w:r w:rsidRPr="00CC416F">
              <w:rPr>
                <w:color w:val="000000"/>
              </w:rPr>
              <w:t xml:space="preserve">наличие у обучающихся исследовательских, проектных работ на уровне школы- 2б., на уровне района- 3б., на уровне области-4б., </w:t>
            </w:r>
            <w:proofErr w:type="gramStart"/>
            <w:r w:rsidRPr="00CC416F">
              <w:rPr>
                <w:color w:val="000000"/>
              </w:rPr>
              <w:t>на</w:t>
            </w:r>
            <w:proofErr w:type="gramEnd"/>
            <w:r w:rsidRPr="00CC416F">
              <w:rPr>
                <w:color w:val="000000"/>
              </w:rPr>
              <w:t xml:space="preserve"> всероссийском уровне-5б.)</w:t>
            </w:r>
          </w:p>
        </w:tc>
        <w:tc>
          <w:tcPr>
            <w:tcW w:w="851" w:type="dxa"/>
            <w:tcBorders>
              <w:top w:val="nil"/>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825"/>
        </w:trPr>
        <w:tc>
          <w:tcPr>
            <w:tcW w:w="1579" w:type="dxa"/>
            <w:tcBorders>
              <w:top w:val="nil"/>
              <w:left w:val="single" w:sz="8" w:space="0" w:color="auto"/>
              <w:bottom w:val="nil"/>
              <w:right w:val="nil"/>
            </w:tcBorders>
            <w:shd w:val="clear" w:color="000000" w:fill="FFFFFF"/>
            <w:hideMark/>
          </w:tcPr>
          <w:p w:rsidR="00DB7FB4" w:rsidRPr="00CC416F" w:rsidRDefault="00DB7FB4" w:rsidP="00F616E6">
            <w:pPr>
              <w:jc w:val="center"/>
              <w:rPr>
                <w:b/>
                <w:bCs/>
                <w:color w:val="000000"/>
              </w:rPr>
            </w:pPr>
          </w:p>
        </w:tc>
        <w:tc>
          <w:tcPr>
            <w:tcW w:w="2269" w:type="dxa"/>
            <w:gridSpan w:val="4"/>
            <w:tcBorders>
              <w:top w:val="nil"/>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3.2.Наличие особых достижений учащихся</w:t>
            </w:r>
          </w:p>
        </w:tc>
        <w:tc>
          <w:tcPr>
            <w:tcW w:w="4110" w:type="dxa"/>
            <w:gridSpan w:val="5"/>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Оценка компетентных органов</w:t>
            </w:r>
          </w:p>
        </w:tc>
        <w:tc>
          <w:tcPr>
            <w:tcW w:w="2410"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Дипломы, грамоты, благодарности, протоколы</w:t>
            </w:r>
          </w:p>
        </w:tc>
        <w:tc>
          <w:tcPr>
            <w:tcW w:w="2268"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color w:val="000000"/>
              </w:rPr>
              <w:t>Победители и участники областных и всероссийских конкурсов и олимпиад, соревнований -</w:t>
            </w:r>
            <w:r w:rsidRPr="00CC416F">
              <w:rPr>
                <w:b/>
                <w:color w:val="000000"/>
              </w:rPr>
              <w:t>3б.,</w:t>
            </w:r>
          </w:p>
          <w:p w:rsidR="00DB7FB4" w:rsidRPr="00CC416F" w:rsidRDefault="00DB7FB4" w:rsidP="00F616E6">
            <w:pPr>
              <w:jc w:val="center"/>
              <w:rPr>
                <w:b/>
                <w:color w:val="000000"/>
              </w:rPr>
            </w:pPr>
            <w:r w:rsidRPr="00CC416F">
              <w:rPr>
                <w:color w:val="000000"/>
              </w:rPr>
              <w:t>Победители районных конкурсов и олимпиад, соревнований -</w:t>
            </w:r>
            <w:r w:rsidRPr="00CC416F">
              <w:rPr>
                <w:b/>
                <w:color w:val="000000"/>
              </w:rPr>
              <w:t>2б.</w:t>
            </w:r>
          </w:p>
        </w:tc>
        <w:tc>
          <w:tcPr>
            <w:tcW w:w="851" w:type="dxa"/>
            <w:tcBorders>
              <w:top w:val="nil"/>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330"/>
        </w:trPr>
        <w:tc>
          <w:tcPr>
            <w:tcW w:w="10368" w:type="dxa"/>
            <w:gridSpan w:val="12"/>
            <w:tcBorders>
              <w:top w:val="single" w:sz="8" w:space="0" w:color="auto"/>
              <w:left w:val="single" w:sz="8" w:space="0" w:color="auto"/>
              <w:bottom w:val="single" w:sz="8" w:space="0" w:color="auto"/>
              <w:right w:val="single" w:sz="4" w:space="0" w:color="000000"/>
            </w:tcBorders>
            <w:shd w:val="clear" w:color="auto" w:fill="auto"/>
            <w:hideMark/>
          </w:tcPr>
          <w:p w:rsidR="00DB7FB4" w:rsidRPr="00CC416F" w:rsidRDefault="00DB7FB4" w:rsidP="00F616E6">
            <w:pPr>
              <w:rPr>
                <w:b/>
                <w:bCs/>
                <w:color w:val="5A473D"/>
              </w:rPr>
            </w:pPr>
            <w:r w:rsidRPr="00CC416F">
              <w:rPr>
                <w:b/>
                <w:bCs/>
                <w:color w:val="5A473D"/>
              </w:rPr>
              <w:t>Итого баллов по внеурочной деятельности учителя</w:t>
            </w:r>
          </w:p>
        </w:tc>
        <w:tc>
          <w:tcPr>
            <w:tcW w:w="2268"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8б.</w:t>
            </w:r>
          </w:p>
        </w:tc>
        <w:tc>
          <w:tcPr>
            <w:tcW w:w="851"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nil"/>
              <w:bottom w:val="nil"/>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705"/>
        </w:trPr>
        <w:tc>
          <w:tcPr>
            <w:tcW w:w="1579" w:type="dxa"/>
            <w:tcBorders>
              <w:top w:val="nil"/>
              <w:left w:val="single" w:sz="8" w:space="0" w:color="auto"/>
              <w:bottom w:val="nil"/>
              <w:right w:val="nil"/>
            </w:tcBorders>
            <w:shd w:val="clear" w:color="000000" w:fill="FFFFFF"/>
            <w:hideMark/>
          </w:tcPr>
          <w:p w:rsidR="00DB7FB4" w:rsidRPr="00CC416F" w:rsidRDefault="00DB7FB4" w:rsidP="00F616E6">
            <w:pPr>
              <w:jc w:val="center"/>
              <w:rPr>
                <w:b/>
                <w:bCs/>
                <w:color w:val="000000"/>
              </w:rPr>
            </w:pPr>
            <w:r w:rsidRPr="00CC416F">
              <w:rPr>
                <w:b/>
                <w:bCs/>
                <w:color w:val="000000"/>
              </w:rPr>
              <w:t>4. Методическая деятельность</w:t>
            </w:r>
          </w:p>
        </w:tc>
        <w:tc>
          <w:tcPr>
            <w:tcW w:w="2269" w:type="dxa"/>
            <w:gridSpan w:val="4"/>
            <w:tcBorders>
              <w:top w:val="single" w:sz="8" w:space="0" w:color="auto"/>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4.1. Качество разработок педагогом</w:t>
            </w:r>
            <w:r w:rsidRPr="00CC416F">
              <w:rPr>
                <w:color w:val="000000"/>
                <w:u w:val="single"/>
              </w:rPr>
              <w:t xml:space="preserve"> </w:t>
            </w:r>
            <w:r w:rsidRPr="00CC416F">
              <w:rPr>
                <w:color w:val="000000"/>
              </w:rPr>
              <w:t>авторских образовательных программ</w:t>
            </w:r>
            <w:r w:rsidRPr="00CC416F">
              <w:rPr>
                <w:color w:val="000000"/>
                <w:u w:val="single"/>
              </w:rPr>
              <w:t>,</w:t>
            </w:r>
            <w:r w:rsidRPr="00CC416F">
              <w:rPr>
                <w:color w:val="000000"/>
              </w:rPr>
              <w:t xml:space="preserve"> разработок, статей, получивших положительный отзыв и рекомендованных к реализации в учебном процессе.</w:t>
            </w:r>
          </w:p>
        </w:tc>
        <w:tc>
          <w:tcPr>
            <w:tcW w:w="4110" w:type="dxa"/>
            <w:gridSpan w:val="5"/>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Соответствие ФГОС</w:t>
            </w:r>
            <w:r w:rsidRPr="00CC416F">
              <w:rPr>
                <w:color w:val="000000"/>
              </w:rPr>
              <w:br/>
              <w:t xml:space="preserve">Экспертиза текстов представленных авторских образовательных программ на соответствие конкурсным требованиям </w:t>
            </w:r>
          </w:p>
        </w:tc>
        <w:tc>
          <w:tcPr>
            <w:tcW w:w="2410" w:type="dxa"/>
            <w:gridSpan w:val="2"/>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Бланк оценок  жюри профессионального конкурса (на момент проведения конкурса).</w:t>
            </w:r>
            <w:r w:rsidRPr="00CC416F">
              <w:rPr>
                <w:color w:val="000000"/>
              </w:rPr>
              <w:br/>
              <w:t>Экспертное заключение на программу (внутреннее, внешнее)</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3б. (</w:t>
            </w:r>
            <w:r w:rsidRPr="00CC416F">
              <w:rPr>
                <w:color w:val="000000"/>
              </w:rPr>
              <w:t>наличие авторских образовательных программ</w:t>
            </w:r>
            <w:r w:rsidRPr="00CC416F">
              <w:rPr>
                <w:color w:val="000000"/>
                <w:u w:val="single"/>
              </w:rPr>
              <w:t xml:space="preserve">, </w:t>
            </w:r>
            <w:r w:rsidRPr="00CC416F">
              <w:rPr>
                <w:color w:val="000000"/>
              </w:rPr>
              <w:t>разработок, статей-3б.)</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315"/>
        </w:trPr>
        <w:tc>
          <w:tcPr>
            <w:tcW w:w="10368" w:type="dxa"/>
            <w:gridSpan w:val="12"/>
            <w:tcBorders>
              <w:top w:val="single" w:sz="8" w:space="0" w:color="auto"/>
              <w:left w:val="single" w:sz="8" w:space="0" w:color="auto"/>
              <w:bottom w:val="single" w:sz="8" w:space="0" w:color="auto"/>
              <w:right w:val="single" w:sz="4" w:space="0" w:color="auto"/>
            </w:tcBorders>
            <w:shd w:val="clear" w:color="auto" w:fill="auto"/>
            <w:hideMark/>
          </w:tcPr>
          <w:p w:rsidR="00DB7FB4" w:rsidRPr="00CC416F" w:rsidRDefault="00DB7FB4" w:rsidP="00F616E6">
            <w:pPr>
              <w:rPr>
                <w:b/>
                <w:bCs/>
                <w:color w:val="5A473D"/>
              </w:rPr>
            </w:pPr>
            <w:r w:rsidRPr="00CC416F">
              <w:rPr>
                <w:b/>
                <w:bCs/>
                <w:color w:val="5A473D"/>
              </w:rPr>
              <w:t>Итого баллов по методической деятельности учителя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3б.</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690"/>
        </w:trPr>
        <w:tc>
          <w:tcPr>
            <w:tcW w:w="1579" w:type="dxa"/>
            <w:vMerge w:val="restart"/>
            <w:tcBorders>
              <w:top w:val="nil"/>
              <w:left w:val="single" w:sz="8" w:space="0" w:color="auto"/>
              <w:bottom w:val="single" w:sz="8" w:space="0" w:color="000000"/>
              <w:right w:val="nil"/>
            </w:tcBorders>
            <w:shd w:val="clear" w:color="000000" w:fill="FFFFFF"/>
            <w:hideMark/>
          </w:tcPr>
          <w:p w:rsidR="00DB7FB4" w:rsidRPr="00CC416F" w:rsidRDefault="00DB7FB4" w:rsidP="00F616E6">
            <w:pPr>
              <w:jc w:val="center"/>
              <w:rPr>
                <w:b/>
                <w:bCs/>
                <w:color w:val="000000"/>
              </w:rPr>
            </w:pPr>
            <w:r w:rsidRPr="00CC416F">
              <w:rPr>
                <w:b/>
                <w:bCs/>
                <w:color w:val="000000"/>
              </w:rPr>
              <w:t>5. Научно-исследовательская деятельность</w:t>
            </w:r>
          </w:p>
        </w:tc>
        <w:tc>
          <w:tcPr>
            <w:tcW w:w="2269" w:type="dxa"/>
            <w:gridSpan w:val="4"/>
            <w:tcBorders>
              <w:top w:val="single" w:sz="8" w:space="0" w:color="auto"/>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5.1. Качество самообразовательной  работы учителя обязательно должна быть связана с качеством знаний учащихся</w:t>
            </w:r>
          </w:p>
        </w:tc>
        <w:tc>
          <w:tcPr>
            <w:tcW w:w="4110" w:type="dxa"/>
            <w:gridSpan w:val="5"/>
            <w:tcBorders>
              <w:top w:val="single" w:sz="8" w:space="0" w:color="auto"/>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Зафиксированные результаты профессионального роста.</w:t>
            </w:r>
            <w:r w:rsidRPr="00CC416F">
              <w:rPr>
                <w:color w:val="000000"/>
              </w:rPr>
              <w:br/>
              <w:t xml:space="preserve">Проверка  плана самообразования  на конкретную дату (что нового </w:t>
            </w:r>
            <w:proofErr w:type="gramStart"/>
            <w:r w:rsidRPr="00CC416F">
              <w:rPr>
                <w:color w:val="000000"/>
              </w:rPr>
              <w:t>освоили и что будут использовать</w:t>
            </w:r>
            <w:proofErr w:type="gramEnd"/>
            <w:r w:rsidRPr="00CC416F">
              <w:rPr>
                <w:color w:val="000000"/>
              </w:rPr>
              <w:t xml:space="preserve"> в своей работе)</w:t>
            </w:r>
            <w:r w:rsidRPr="00CC416F">
              <w:rPr>
                <w:color w:val="000000"/>
              </w:rPr>
              <w:br/>
              <w:t>Динамика проверки знаний обучающихся на отчетный период</w:t>
            </w:r>
          </w:p>
        </w:tc>
        <w:tc>
          <w:tcPr>
            <w:tcW w:w="2410" w:type="dxa"/>
            <w:gridSpan w:val="2"/>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План профессионального роста учителя, аналитическая справка</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3б. (</w:t>
            </w:r>
            <w:r w:rsidRPr="00CC416F">
              <w:rPr>
                <w:color w:val="000000"/>
              </w:rPr>
              <w:t>наличие плана профессионального роста учителя- 1б., анализ профессионального роста-2б., динамика профессионального роста- 3б.)</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570"/>
        </w:trPr>
        <w:tc>
          <w:tcPr>
            <w:tcW w:w="1579" w:type="dxa"/>
            <w:vMerge/>
            <w:tcBorders>
              <w:top w:val="nil"/>
              <w:left w:val="single" w:sz="8" w:space="0" w:color="auto"/>
              <w:bottom w:val="single" w:sz="8" w:space="0" w:color="000000"/>
              <w:right w:val="nil"/>
            </w:tcBorders>
            <w:vAlign w:val="center"/>
            <w:hideMark/>
          </w:tcPr>
          <w:p w:rsidR="00DB7FB4" w:rsidRPr="00CC416F" w:rsidRDefault="00DB7FB4" w:rsidP="00F616E6">
            <w:pPr>
              <w:rPr>
                <w:b/>
                <w:bCs/>
                <w:color w:val="000000"/>
              </w:rPr>
            </w:pPr>
          </w:p>
        </w:tc>
        <w:tc>
          <w:tcPr>
            <w:tcW w:w="2269" w:type="dxa"/>
            <w:gridSpan w:val="4"/>
            <w:tcBorders>
              <w:top w:val="single" w:sz="8" w:space="0" w:color="auto"/>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5.2. Результативность участия в профессиональных конкурсах "Учитель года", «Воспитатель года»  и др.</w:t>
            </w:r>
          </w:p>
        </w:tc>
        <w:tc>
          <w:tcPr>
            <w:tcW w:w="4110" w:type="dxa"/>
            <w:gridSpan w:val="5"/>
            <w:tcBorders>
              <w:top w:val="single" w:sz="4" w:space="0" w:color="auto"/>
              <w:left w:val="nil"/>
              <w:bottom w:val="single" w:sz="4" w:space="0" w:color="auto"/>
              <w:right w:val="single" w:sz="4" w:space="0" w:color="auto"/>
            </w:tcBorders>
            <w:shd w:val="clear" w:color="auto" w:fill="auto"/>
            <w:noWrap/>
            <w:vAlign w:val="bottom"/>
            <w:hideMark/>
          </w:tcPr>
          <w:p w:rsidR="00DB7FB4" w:rsidRPr="00CC416F" w:rsidRDefault="00DB7FB4" w:rsidP="00F616E6">
            <w:pPr>
              <w:rPr>
                <w:color w:val="000000"/>
              </w:rPr>
            </w:pPr>
            <w:r w:rsidRPr="00CC416F">
              <w:rPr>
                <w:color w:val="000000"/>
              </w:rPr>
              <w:t>Зафиксированные результаты участия</w:t>
            </w:r>
          </w:p>
        </w:tc>
        <w:tc>
          <w:tcPr>
            <w:tcW w:w="2410" w:type="dxa"/>
            <w:gridSpan w:val="2"/>
            <w:tcBorders>
              <w:top w:val="single" w:sz="8" w:space="0" w:color="auto"/>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xml:space="preserve"> Диплом /победителя конкурса муниципального регионального</w:t>
            </w:r>
            <w:proofErr w:type="gramStart"/>
            <w:r w:rsidRPr="00CC416F">
              <w:rPr>
                <w:color w:val="000000"/>
              </w:rPr>
              <w:t xml:space="preserve"> ,</w:t>
            </w:r>
            <w:proofErr w:type="gramEnd"/>
            <w:r w:rsidRPr="00CC416F">
              <w:rPr>
                <w:color w:val="000000"/>
              </w:rPr>
              <w:t xml:space="preserve"> всероссийского уровня и т.д.  </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roofErr w:type="gramStart"/>
            <w:r w:rsidRPr="00CC416F">
              <w:rPr>
                <w:b/>
                <w:color w:val="000000"/>
              </w:rPr>
              <w:t>5б. (</w:t>
            </w:r>
            <w:r w:rsidRPr="00CC416F">
              <w:rPr>
                <w:color w:val="000000"/>
              </w:rPr>
              <w:t>участие в профессиональных конкурсах:</w:t>
            </w:r>
            <w:proofErr w:type="gramEnd"/>
          </w:p>
          <w:p w:rsidR="00DB7FB4" w:rsidRPr="00CC416F" w:rsidRDefault="00DB7FB4" w:rsidP="00F616E6">
            <w:pPr>
              <w:jc w:val="center"/>
              <w:rPr>
                <w:color w:val="000000"/>
              </w:rPr>
            </w:pPr>
            <w:r w:rsidRPr="00CC416F">
              <w:rPr>
                <w:color w:val="000000"/>
              </w:rPr>
              <w:t>«Учитель года» - 5б.;                              в профессиональных конкурсах муниципального уровня-3б.</w:t>
            </w:r>
          </w:p>
          <w:p w:rsidR="00DB7FB4" w:rsidRPr="00CC416F" w:rsidRDefault="00DB7FB4" w:rsidP="00F616E6">
            <w:pPr>
              <w:jc w:val="center"/>
              <w:rPr>
                <w:color w:val="000000"/>
              </w:rPr>
            </w:pPr>
            <w:r w:rsidRPr="00CC416F">
              <w:rPr>
                <w:color w:val="000000"/>
              </w:rPr>
              <w:t>Регионального уровня- 4б.</w:t>
            </w:r>
          </w:p>
          <w:p w:rsidR="00DB7FB4" w:rsidRPr="00CC416F" w:rsidRDefault="00DB7FB4" w:rsidP="00F616E6">
            <w:pPr>
              <w:jc w:val="center"/>
              <w:rPr>
                <w:color w:val="000000"/>
              </w:rPr>
            </w:pPr>
            <w:proofErr w:type="gramStart"/>
            <w:r w:rsidRPr="00CC416F">
              <w:rPr>
                <w:color w:val="000000"/>
              </w:rPr>
              <w:t>Всероссийского уровня- 5б.)</w:t>
            </w:r>
            <w:proofErr w:type="gramEnd"/>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570"/>
        </w:trPr>
        <w:tc>
          <w:tcPr>
            <w:tcW w:w="10368" w:type="dxa"/>
            <w:gridSpan w:val="12"/>
            <w:tcBorders>
              <w:top w:val="nil"/>
              <w:left w:val="single" w:sz="8" w:space="0" w:color="auto"/>
              <w:bottom w:val="single" w:sz="8" w:space="0" w:color="000000"/>
              <w:right w:val="single" w:sz="4" w:space="0" w:color="auto"/>
            </w:tcBorders>
            <w:vAlign w:val="center"/>
          </w:tcPr>
          <w:p w:rsidR="00DB7FB4" w:rsidRPr="00CC416F" w:rsidRDefault="00DB7FB4" w:rsidP="00F616E6">
            <w:pPr>
              <w:rPr>
                <w:color w:val="000000"/>
              </w:rPr>
            </w:pPr>
            <w:r w:rsidRPr="00CC416F">
              <w:rPr>
                <w:b/>
                <w:bCs/>
                <w:color w:val="5A473D"/>
              </w:rPr>
              <w:t>Итого баллов по научно-исследовательской деятельности учителя</w:t>
            </w:r>
          </w:p>
        </w:tc>
        <w:tc>
          <w:tcPr>
            <w:tcW w:w="2268"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b/>
                <w:color w:val="000000"/>
              </w:rPr>
            </w:pPr>
            <w:r w:rsidRPr="00CC416F">
              <w:rPr>
                <w:b/>
                <w:color w:val="000000"/>
              </w:rPr>
              <w:t>8б.</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
        </w:tc>
        <w:tc>
          <w:tcPr>
            <w:tcW w:w="992" w:type="dxa"/>
            <w:tcBorders>
              <w:top w:val="single" w:sz="8" w:space="0" w:color="auto"/>
              <w:left w:val="nil"/>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570"/>
        </w:trPr>
        <w:tc>
          <w:tcPr>
            <w:tcW w:w="1579" w:type="dxa"/>
            <w:tcBorders>
              <w:top w:val="nil"/>
              <w:left w:val="single" w:sz="8" w:space="0" w:color="auto"/>
              <w:bottom w:val="single" w:sz="8" w:space="0" w:color="000000"/>
              <w:right w:val="nil"/>
            </w:tcBorders>
            <w:vAlign w:val="center"/>
          </w:tcPr>
          <w:p w:rsidR="00DB7FB4" w:rsidRPr="00CC416F" w:rsidRDefault="00DB7FB4" w:rsidP="00F616E6">
            <w:pPr>
              <w:jc w:val="center"/>
              <w:rPr>
                <w:b/>
                <w:bCs/>
                <w:color w:val="000000"/>
              </w:rPr>
            </w:pPr>
            <w:r w:rsidRPr="00CC416F">
              <w:rPr>
                <w:b/>
                <w:bCs/>
                <w:color w:val="000000"/>
              </w:rPr>
              <w:t>6. Качество выполняемых работ</w:t>
            </w:r>
          </w:p>
        </w:tc>
        <w:tc>
          <w:tcPr>
            <w:tcW w:w="2269" w:type="dxa"/>
            <w:gridSpan w:val="4"/>
            <w:tcBorders>
              <w:top w:val="single" w:sz="8" w:space="0" w:color="auto"/>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xml:space="preserve">6.1. </w:t>
            </w:r>
            <w:r w:rsidRPr="00CC416F">
              <w:t>Соблюдение трудовой  дисциплины</w:t>
            </w:r>
          </w:p>
        </w:tc>
        <w:tc>
          <w:tcPr>
            <w:tcW w:w="4110" w:type="dxa"/>
            <w:gridSpan w:val="5"/>
            <w:tcBorders>
              <w:top w:val="single" w:sz="8" w:space="0" w:color="auto"/>
              <w:left w:val="nil"/>
              <w:bottom w:val="single" w:sz="4" w:space="0" w:color="auto"/>
              <w:right w:val="single" w:sz="4" w:space="0" w:color="auto"/>
            </w:tcBorders>
            <w:shd w:val="clear" w:color="auto" w:fill="auto"/>
            <w:noWrap/>
            <w:vAlign w:val="bottom"/>
          </w:tcPr>
          <w:p w:rsidR="00DB7FB4" w:rsidRPr="00CC416F" w:rsidRDefault="00DB7FB4" w:rsidP="00F616E6">
            <w:pPr>
              <w:rPr>
                <w:color w:val="000000"/>
              </w:rPr>
            </w:pPr>
            <w:r w:rsidRPr="00CC416F">
              <w:rPr>
                <w:color w:val="000000"/>
              </w:rPr>
              <w:t>Своевременное предоставление запрашиваемой информации</w:t>
            </w:r>
          </w:p>
        </w:tc>
        <w:tc>
          <w:tcPr>
            <w:tcW w:w="2268" w:type="dxa"/>
            <w:tcBorders>
              <w:top w:val="single" w:sz="8" w:space="0" w:color="auto"/>
              <w:left w:val="nil"/>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xml:space="preserve">Оценка администрации </w:t>
            </w:r>
          </w:p>
        </w:tc>
        <w:tc>
          <w:tcPr>
            <w:tcW w:w="2410" w:type="dxa"/>
            <w:gridSpan w:val="2"/>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b/>
                <w:color w:val="000000"/>
              </w:rPr>
              <w:t>2б. (</w:t>
            </w:r>
            <w:r w:rsidRPr="00CC416F">
              <w:rPr>
                <w:color w:val="000000"/>
              </w:rPr>
              <w:t>своевременное предоставление отчетов-2б.; нарушение сроков- «-1б.»)</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
        </w:tc>
        <w:tc>
          <w:tcPr>
            <w:tcW w:w="992" w:type="dxa"/>
            <w:tcBorders>
              <w:top w:val="single" w:sz="8" w:space="0" w:color="auto"/>
              <w:left w:val="nil"/>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570"/>
        </w:trPr>
        <w:tc>
          <w:tcPr>
            <w:tcW w:w="1579" w:type="dxa"/>
            <w:tcBorders>
              <w:top w:val="nil"/>
              <w:left w:val="single" w:sz="8" w:space="0" w:color="auto"/>
              <w:bottom w:val="single" w:sz="8" w:space="0" w:color="000000"/>
              <w:right w:val="nil"/>
            </w:tcBorders>
            <w:vAlign w:val="center"/>
          </w:tcPr>
          <w:p w:rsidR="00DB7FB4" w:rsidRPr="00CC416F" w:rsidRDefault="00DB7FB4" w:rsidP="00F616E6">
            <w:pPr>
              <w:jc w:val="center"/>
              <w:rPr>
                <w:b/>
                <w:bCs/>
                <w:color w:val="000000"/>
              </w:rPr>
            </w:pPr>
          </w:p>
        </w:tc>
        <w:tc>
          <w:tcPr>
            <w:tcW w:w="2269" w:type="dxa"/>
            <w:gridSpan w:val="4"/>
            <w:tcBorders>
              <w:top w:val="single" w:sz="8" w:space="0" w:color="auto"/>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6.2. Качественное оформление документации, установленной локальными актами учреждения</w:t>
            </w:r>
          </w:p>
        </w:tc>
        <w:tc>
          <w:tcPr>
            <w:tcW w:w="4110" w:type="dxa"/>
            <w:gridSpan w:val="5"/>
            <w:tcBorders>
              <w:top w:val="single" w:sz="8" w:space="0" w:color="auto"/>
              <w:left w:val="nil"/>
              <w:bottom w:val="single" w:sz="4" w:space="0" w:color="auto"/>
              <w:right w:val="single" w:sz="4" w:space="0" w:color="auto"/>
            </w:tcBorders>
            <w:shd w:val="clear" w:color="auto" w:fill="auto"/>
            <w:noWrap/>
            <w:vAlign w:val="bottom"/>
          </w:tcPr>
          <w:p w:rsidR="00DB7FB4" w:rsidRPr="00CC416F" w:rsidRDefault="00DB7FB4" w:rsidP="00F616E6">
            <w:pPr>
              <w:rPr>
                <w:color w:val="000000"/>
              </w:rPr>
            </w:pPr>
          </w:p>
        </w:tc>
        <w:tc>
          <w:tcPr>
            <w:tcW w:w="2268" w:type="dxa"/>
            <w:tcBorders>
              <w:top w:val="single" w:sz="8" w:space="0" w:color="auto"/>
              <w:left w:val="nil"/>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Аналитические справки администрации Учреждения</w:t>
            </w:r>
          </w:p>
        </w:tc>
        <w:tc>
          <w:tcPr>
            <w:tcW w:w="2410" w:type="dxa"/>
            <w:gridSpan w:val="2"/>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b/>
                <w:color w:val="000000"/>
              </w:rPr>
              <w:t>2б. (</w:t>
            </w:r>
            <w:r w:rsidRPr="00CC416F">
              <w:rPr>
                <w:color w:val="000000"/>
              </w:rPr>
              <w:t>своевременное оформление документации без замечаний-2б.;  оформление документации с недочетами- 1б.;                           с нарушением сроков – 0б.,  оформление документации с грубыми нарушениями-                                     «-1б.»)</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
        </w:tc>
        <w:tc>
          <w:tcPr>
            <w:tcW w:w="992" w:type="dxa"/>
            <w:tcBorders>
              <w:top w:val="single" w:sz="8" w:space="0" w:color="auto"/>
              <w:left w:val="nil"/>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570"/>
        </w:trPr>
        <w:tc>
          <w:tcPr>
            <w:tcW w:w="10226" w:type="dxa"/>
            <w:gridSpan w:val="11"/>
            <w:tcBorders>
              <w:top w:val="nil"/>
              <w:left w:val="single" w:sz="8" w:space="0" w:color="auto"/>
              <w:bottom w:val="single" w:sz="8" w:space="0" w:color="000000"/>
              <w:right w:val="single" w:sz="4" w:space="0" w:color="auto"/>
            </w:tcBorders>
            <w:vAlign w:val="center"/>
          </w:tcPr>
          <w:p w:rsidR="00DB7FB4" w:rsidRPr="00CC416F" w:rsidRDefault="00DB7FB4" w:rsidP="00F616E6">
            <w:pPr>
              <w:rPr>
                <w:color w:val="000000"/>
              </w:rPr>
            </w:pPr>
            <w:r w:rsidRPr="00CC416F">
              <w:rPr>
                <w:b/>
                <w:bCs/>
                <w:color w:val="5A473D"/>
              </w:rPr>
              <w:lastRenderedPageBreak/>
              <w:t>Итого баллов по качеству выполняемых работ</w:t>
            </w:r>
          </w:p>
        </w:tc>
        <w:tc>
          <w:tcPr>
            <w:tcW w:w="2410" w:type="dxa"/>
            <w:gridSpan w:val="2"/>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b/>
                <w:color w:val="000000"/>
              </w:rPr>
            </w:pPr>
            <w:r w:rsidRPr="00CC416F">
              <w:rPr>
                <w:b/>
                <w:color w:val="000000"/>
              </w:rPr>
              <w:t>4б.</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
        </w:tc>
        <w:tc>
          <w:tcPr>
            <w:tcW w:w="992" w:type="dxa"/>
            <w:tcBorders>
              <w:top w:val="single" w:sz="8" w:space="0" w:color="auto"/>
              <w:left w:val="nil"/>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570"/>
        </w:trPr>
        <w:tc>
          <w:tcPr>
            <w:tcW w:w="1579" w:type="dxa"/>
            <w:tcBorders>
              <w:top w:val="nil"/>
              <w:left w:val="single" w:sz="8" w:space="0" w:color="auto"/>
              <w:bottom w:val="single" w:sz="8" w:space="0" w:color="000000"/>
              <w:right w:val="nil"/>
            </w:tcBorders>
            <w:vAlign w:val="center"/>
          </w:tcPr>
          <w:p w:rsidR="00DB7FB4" w:rsidRPr="00CC416F" w:rsidRDefault="00DB7FB4" w:rsidP="00F616E6">
            <w:pPr>
              <w:jc w:val="center"/>
              <w:rPr>
                <w:b/>
                <w:bCs/>
                <w:color w:val="000000"/>
              </w:rPr>
            </w:pPr>
            <w:r w:rsidRPr="00CC416F">
              <w:rPr>
                <w:b/>
                <w:bCs/>
                <w:color w:val="000000"/>
              </w:rPr>
              <w:t>7.Здоровьесбережение в образовательном процессе</w:t>
            </w:r>
          </w:p>
        </w:tc>
        <w:tc>
          <w:tcPr>
            <w:tcW w:w="2835" w:type="dxa"/>
            <w:gridSpan w:val="5"/>
            <w:tcBorders>
              <w:top w:val="single" w:sz="8" w:space="0" w:color="auto"/>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xml:space="preserve">Результаты работы по </w:t>
            </w:r>
            <w:proofErr w:type="gramStart"/>
            <w:r w:rsidRPr="00CC416F">
              <w:rPr>
                <w:color w:val="000000"/>
              </w:rPr>
              <w:t>со</w:t>
            </w:r>
            <w:proofErr w:type="gramEnd"/>
            <w:r w:rsidRPr="00CC416F">
              <w:rPr>
                <w:color w:val="000000"/>
              </w:rPr>
              <w:t xml:space="preserve"> сохранению и укреплению здоровья учащихся</w:t>
            </w:r>
          </w:p>
        </w:tc>
        <w:tc>
          <w:tcPr>
            <w:tcW w:w="3544" w:type="dxa"/>
            <w:gridSpan w:val="4"/>
            <w:tcBorders>
              <w:top w:val="single" w:sz="8" w:space="0" w:color="auto"/>
              <w:left w:val="nil"/>
              <w:bottom w:val="single" w:sz="4" w:space="0" w:color="auto"/>
              <w:right w:val="single" w:sz="4" w:space="0" w:color="auto"/>
            </w:tcBorders>
            <w:shd w:val="clear" w:color="auto" w:fill="auto"/>
            <w:noWrap/>
            <w:vAlign w:val="bottom"/>
          </w:tcPr>
          <w:p w:rsidR="00DB7FB4" w:rsidRPr="00CC416F" w:rsidRDefault="00DB7FB4" w:rsidP="00F616E6">
            <w:pPr>
              <w:rPr>
                <w:color w:val="000000"/>
              </w:rPr>
            </w:pPr>
            <w:r w:rsidRPr="00CC416F">
              <w:rPr>
                <w:color w:val="000000"/>
              </w:rPr>
              <w:t xml:space="preserve"> </w:t>
            </w:r>
          </w:p>
        </w:tc>
        <w:tc>
          <w:tcPr>
            <w:tcW w:w="2268" w:type="dxa"/>
            <w:tcBorders>
              <w:top w:val="single" w:sz="8" w:space="0" w:color="auto"/>
              <w:left w:val="nil"/>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План работы учителя   Аналитические справки администрации Учреждения</w:t>
            </w:r>
          </w:p>
        </w:tc>
        <w:tc>
          <w:tcPr>
            <w:tcW w:w="2410" w:type="dxa"/>
            <w:gridSpan w:val="2"/>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color w:val="000000"/>
              </w:rPr>
              <w:t>Оригинальные методики, используемые учителем для укрепления здоровья учащихся – 1,5б.     Систематическая работа по сохранению и укреплению здоровья детей -1б. Отсутствие  работы по сохранению и укреплению здоровья детей – «-1б.»</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
        </w:tc>
        <w:tc>
          <w:tcPr>
            <w:tcW w:w="992" w:type="dxa"/>
            <w:tcBorders>
              <w:top w:val="single" w:sz="8" w:space="0" w:color="auto"/>
              <w:left w:val="nil"/>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315"/>
        </w:trPr>
        <w:tc>
          <w:tcPr>
            <w:tcW w:w="10226" w:type="dxa"/>
            <w:gridSpan w:val="11"/>
            <w:tcBorders>
              <w:top w:val="single" w:sz="8" w:space="0" w:color="auto"/>
              <w:left w:val="single" w:sz="8" w:space="0" w:color="auto"/>
              <w:bottom w:val="single" w:sz="8" w:space="0" w:color="auto"/>
              <w:right w:val="single" w:sz="4" w:space="0" w:color="000000"/>
            </w:tcBorders>
            <w:shd w:val="clear" w:color="auto" w:fill="auto"/>
            <w:vAlign w:val="center"/>
            <w:hideMark/>
          </w:tcPr>
          <w:p w:rsidR="00DB7FB4" w:rsidRPr="00CC416F" w:rsidRDefault="00DB7FB4" w:rsidP="00F616E6">
            <w:pPr>
              <w:rPr>
                <w:color w:val="000000"/>
              </w:rPr>
            </w:pPr>
            <w:r w:rsidRPr="00CC416F">
              <w:rPr>
                <w:b/>
                <w:bCs/>
                <w:color w:val="5A473D"/>
              </w:rPr>
              <w:t xml:space="preserve">Итого баллов по </w:t>
            </w:r>
            <w:proofErr w:type="spellStart"/>
            <w:r w:rsidRPr="00CC416F">
              <w:rPr>
                <w:b/>
                <w:bCs/>
                <w:color w:val="5A473D"/>
              </w:rPr>
              <w:t>здоровьесбережению</w:t>
            </w:r>
            <w:proofErr w:type="spellEnd"/>
            <w:r w:rsidRPr="00CC416F">
              <w:rPr>
                <w:b/>
                <w:bCs/>
                <w:color w:val="5A473D"/>
              </w:rPr>
              <w:t xml:space="preserve"> в образовательном процессе</w:t>
            </w:r>
          </w:p>
        </w:tc>
        <w:tc>
          <w:tcPr>
            <w:tcW w:w="2410" w:type="dxa"/>
            <w:gridSpan w:val="2"/>
            <w:tcBorders>
              <w:top w:val="single" w:sz="4" w:space="0" w:color="auto"/>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1,5б.</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315"/>
        </w:trPr>
        <w:tc>
          <w:tcPr>
            <w:tcW w:w="159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DB7FB4" w:rsidRPr="00CC416F" w:rsidRDefault="00DB7FB4" w:rsidP="00F616E6">
            <w:pPr>
              <w:rPr>
                <w:b/>
                <w:bCs/>
              </w:rPr>
            </w:pPr>
            <w:r w:rsidRPr="00CC416F">
              <w:rPr>
                <w:b/>
                <w:bCs/>
              </w:rPr>
              <w:t>8. Организация спортивно-оздоровительной и спортивной работы</w:t>
            </w:r>
          </w:p>
        </w:tc>
        <w:tc>
          <w:tcPr>
            <w:tcW w:w="2835"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DB7FB4" w:rsidRPr="00CC416F" w:rsidRDefault="00DB7FB4" w:rsidP="00F616E6">
            <w:pPr>
              <w:rPr>
                <w:b/>
                <w:bCs/>
                <w:color w:val="5A473D"/>
              </w:rPr>
            </w:pPr>
            <w:r w:rsidRPr="00CC416F">
              <w:rPr>
                <w:color w:val="000000"/>
              </w:rPr>
              <w:t>Результаты работы с детьми по спортивному направлению</w:t>
            </w:r>
          </w:p>
        </w:tc>
        <w:tc>
          <w:tcPr>
            <w:tcW w:w="211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B7FB4" w:rsidRPr="00CC416F" w:rsidRDefault="00DB7FB4" w:rsidP="00F616E6">
            <w:pPr>
              <w:rPr>
                <w:b/>
                <w:bCs/>
                <w:color w:val="5A473D"/>
              </w:rPr>
            </w:pPr>
          </w:p>
        </w:tc>
        <w:tc>
          <w:tcPr>
            <w:tcW w:w="3685"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rsidR="00DB7FB4" w:rsidRPr="00CC416F" w:rsidRDefault="00DB7FB4" w:rsidP="00F616E6">
            <w:pPr>
              <w:rPr>
                <w:b/>
                <w:bCs/>
                <w:color w:val="5A473D"/>
              </w:rPr>
            </w:pPr>
            <w:r w:rsidRPr="00CC416F">
              <w:rPr>
                <w:color w:val="000000"/>
              </w:rPr>
              <w:t>План работы учителя   Аналитические справки администрации Учреждения</w:t>
            </w:r>
          </w:p>
        </w:tc>
        <w:tc>
          <w:tcPr>
            <w:tcW w:w="2410" w:type="dxa"/>
            <w:gridSpan w:val="2"/>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 xml:space="preserve">1б. – </w:t>
            </w:r>
            <w:r w:rsidRPr="00CC416F">
              <w:rPr>
                <w:color w:val="000000"/>
              </w:rPr>
              <w:t>разнообразные формы организации работы (спортивные соревнования, праздники, сдача норм ГТО и др.);</w:t>
            </w:r>
          </w:p>
          <w:p w:rsidR="00DB7FB4" w:rsidRPr="00CC416F" w:rsidRDefault="00DB7FB4" w:rsidP="00F616E6">
            <w:pPr>
              <w:jc w:val="center"/>
              <w:rPr>
                <w:b/>
                <w:color w:val="000000"/>
              </w:rPr>
            </w:pPr>
            <w:r w:rsidRPr="00CC416F">
              <w:rPr>
                <w:b/>
                <w:color w:val="000000"/>
              </w:rPr>
              <w:t>0,5б.</w:t>
            </w:r>
            <w:r w:rsidRPr="00CC416F">
              <w:rPr>
                <w:color w:val="000000"/>
              </w:rPr>
              <w:t xml:space="preserve"> – организация и проведение мероприятий</w:t>
            </w:r>
          </w:p>
        </w:tc>
        <w:tc>
          <w:tcPr>
            <w:tcW w:w="851" w:type="dxa"/>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nil"/>
              <w:bottom w:val="single" w:sz="8"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315"/>
        </w:trPr>
        <w:tc>
          <w:tcPr>
            <w:tcW w:w="10226" w:type="dxa"/>
            <w:gridSpan w:val="11"/>
            <w:tcBorders>
              <w:top w:val="single" w:sz="8" w:space="0" w:color="auto"/>
              <w:left w:val="single" w:sz="8" w:space="0" w:color="auto"/>
              <w:bottom w:val="single" w:sz="8" w:space="0" w:color="auto"/>
              <w:right w:val="single" w:sz="4" w:space="0" w:color="000000"/>
            </w:tcBorders>
            <w:shd w:val="clear" w:color="auto" w:fill="auto"/>
            <w:hideMark/>
          </w:tcPr>
          <w:p w:rsidR="00DB7FB4" w:rsidRPr="00CC416F" w:rsidRDefault="00DB7FB4" w:rsidP="00F616E6">
            <w:pPr>
              <w:rPr>
                <w:b/>
                <w:bCs/>
                <w:color w:val="5A473D"/>
              </w:rPr>
            </w:pPr>
            <w:r w:rsidRPr="00CC416F">
              <w:rPr>
                <w:b/>
                <w:bCs/>
                <w:color w:val="5A473D"/>
              </w:rPr>
              <w:t>Итого баллов по качеству выполняемых работ</w:t>
            </w:r>
          </w:p>
        </w:tc>
        <w:tc>
          <w:tcPr>
            <w:tcW w:w="2410" w:type="dxa"/>
            <w:gridSpan w:val="2"/>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1б</w:t>
            </w:r>
          </w:p>
        </w:tc>
        <w:tc>
          <w:tcPr>
            <w:tcW w:w="851" w:type="dxa"/>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992" w:type="dxa"/>
            <w:tcBorders>
              <w:top w:val="nil"/>
              <w:left w:val="nil"/>
              <w:bottom w:val="single" w:sz="8"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315"/>
        </w:trPr>
        <w:tc>
          <w:tcPr>
            <w:tcW w:w="10226" w:type="dxa"/>
            <w:gridSpan w:val="11"/>
            <w:tcBorders>
              <w:top w:val="single" w:sz="8" w:space="0" w:color="auto"/>
              <w:left w:val="single" w:sz="8" w:space="0" w:color="auto"/>
              <w:bottom w:val="single" w:sz="8" w:space="0" w:color="auto"/>
              <w:right w:val="single" w:sz="4" w:space="0" w:color="000000"/>
            </w:tcBorders>
            <w:shd w:val="clear" w:color="auto" w:fill="auto"/>
            <w:hideMark/>
          </w:tcPr>
          <w:p w:rsidR="00DB7FB4" w:rsidRPr="00CC416F" w:rsidRDefault="00DB7FB4" w:rsidP="00F616E6">
            <w:pPr>
              <w:rPr>
                <w:b/>
                <w:bCs/>
                <w:color w:val="5A473D"/>
              </w:rPr>
            </w:pPr>
            <w:r w:rsidRPr="00CC416F">
              <w:rPr>
                <w:b/>
                <w:bCs/>
                <w:color w:val="5A473D"/>
              </w:rPr>
              <w:t>Итого баллов по всем направлениям профессиональной деятельности учителя</w:t>
            </w:r>
          </w:p>
        </w:tc>
        <w:tc>
          <w:tcPr>
            <w:tcW w:w="2410" w:type="dxa"/>
            <w:gridSpan w:val="2"/>
            <w:tcBorders>
              <w:top w:val="nil"/>
              <w:left w:val="nil"/>
              <w:bottom w:val="single" w:sz="8" w:space="0" w:color="auto"/>
              <w:right w:val="single" w:sz="4" w:space="0" w:color="auto"/>
            </w:tcBorders>
            <w:shd w:val="clear" w:color="auto" w:fill="auto"/>
            <w:noWrap/>
            <w:vAlign w:val="bottom"/>
          </w:tcPr>
          <w:p w:rsidR="00DB7FB4" w:rsidRPr="00CC416F" w:rsidRDefault="00DB7FB4" w:rsidP="00F616E6">
            <w:pPr>
              <w:rPr>
                <w:b/>
                <w:bCs/>
                <w:color w:val="000000"/>
              </w:rPr>
            </w:pPr>
            <w:r w:rsidRPr="00CC416F">
              <w:rPr>
                <w:b/>
                <w:bCs/>
                <w:color w:val="000000"/>
              </w:rPr>
              <w:t xml:space="preserve">                         71,5 б</w:t>
            </w:r>
          </w:p>
        </w:tc>
        <w:tc>
          <w:tcPr>
            <w:tcW w:w="851" w:type="dxa"/>
            <w:tcBorders>
              <w:top w:val="nil"/>
              <w:left w:val="nil"/>
              <w:bottom w:val="single" w:sz="8" w:space="0" w:color="auto"/>
              <w:right w:val="nil"/>
            </w:tcBorders>
            <w:shd w:val="clear" w:color="auto" w:fill="auto"/>
            <w:noWrap/>
            <w:vAlign w:val="bottom"/>
          </w:tcPr>
          <w:p w:rsidR="00DB7FB4" w:rsidRPr="00CC416F" w:rsidRDefault="00DB7FB4" w:rsidP="00F616E6">
            <w:pPr>
              <w:jc w:val="center"/>
              <w:rPr>
                <w:b/>
                <w:bCs/>
                <w:color w:val="000000"/>
              </w:rPr>
            </w:pPr>
          </w:p>
        </w:tc>
        <w:tc>
          <w:tcPr>
            <w:tcW w:w="992" w:type="dxa"/>
            <w:tcBorders>
              <w:top w:val="nil"/>
              <w:left w:val="single" w:sz="4" w:space="0" w:color="auto"/>
              <w:bottom w:val="single" w:sz="8" w:space="0" w:color="auto"/>
              <w:right w:val="single" w:sz="8" w:space="0" w:color="auto"/>
            </w:tcBorders>
            <w:shd w:val="clear" w:color="auto" w:fill="auto"/>
            <w:noWrap/>
            <w:vAlign w:val="bottom"/>
          </w:tcPr>
          <w:p w:rsidR="00DB7FB4" w:rsidRPr="00CC416F" w:rsidRDefault="00DB7FB4" w:rsidP="00F616E6">
            <w:pPr>
              <w:jc w:val="center"/>
              <w:rPr>
                <w:b/>
                <w:bCs/>
                <w:color w:val="000000"/>
              </w:rPr>
            </w:pPr>
          </w:p>
        </w:tc>
      </w:tr>
    </w:tbl>
    <w:p w:rsidR="00DB7FB4" w:rsidRPr="00CC416F" w:rsidRDefault="00DB7FB4" w:rsidP="00DB7FB4">
      <w:pPr>
        <w:rPr>
          <w:b/>
        </w:rPr>
      </w:pPr>
    </w:p>
    <w:p w:rsidR="00DB7FB4" w:rsidRPr="00CC416F" w:rsidRDefault="00DB7FB4" w:rsidP="00DB7FB4">
      <w:pPr>
        <w:jc w:val="center"/>
        <w:rPr>
          <w:b/>
        </w:rPr>
      </w:pPr>
      <w:r w:rsidRPr="00CC416F">
        <w:rPr>
          <w:b/>
        </w:rPr>
        <w:t xml:space="preserve"> Показатели </w:t>
      </w:r>
      <w:proofErr w:type="gramStart"/>
      <w:r w:rsidRPr="00CC416F">
        <w:rPr>
          <w:b/>
        </w:rPr>
        <w:t>оценки эффективности труда руководящих работников учреждения</w:t>
      </w:r>
      <w:proofErr w:type="gramEnd"/>
    </w:p>
    <w:p w:rsidR="00DB7FB4" w:rsidRPr="00CC416F" w:rsidRDefault="00DB7FB4" w:rsidP="00DB7FB4">
      <w:pPr>
        <w:jc w:val="center"/>
        <w:outlineLvl w:val="0"/>
        <w:rPr>
          <w:b/>
        </w:rPr>
      </w:pPr>
      <w:r w:rsidRPr="00CC416F">
        <w:rPr>
          <w:b/>
        </w:rPr>
        <w:t xml:space="preserve"> Перечень критериев и показателей для оценки </w:t>
      </w:r>
      <w:proofErr w:type="gramStart"/>
      <w:r w:rsidRPr="00CC416F">
        <w:rPr>
          <w:b/>
        </w:rPr>
        <w:t>качества эффективности труда заместителя директора</w:t>
      </w:r>
      <w:proofErr w:type="gramEnd"/>
      <w:r w:rsidRPr="00CC416F">
        <w:rPr>
          <w:b/>
        </w:rPr>
        <w:t xml:space="preserve"> по УВР</w:t>
      </w:r>
    </w:p>
    <w:p w:rsidR="00DB7FB4" w:rsidRPr="00CC416F" w:rsidRDefault="00DB7FB4" w:rsidP="00DB7FB4">
      <w:pPr>
        <w:pStyle w:val="a4"/>
        <w:ind w:left="0" w:firstLine="708"/>
        <w:jc w:val="center"/>
        <w:rPr>
          <w:b/>
        </w:rPr>
      </w:pPr>
      <w:r w:rsidRPr="00CC416F">
        <w:rPr>
          <w:b/>
        </w:rPr>
        <w:t>ИНТЕНСИВНОСТЬ и ВЫСОКИЕ РЕЗУЛЬТАТЫ</w:t>
      </w:r>
    </w:p>
    <w:p w:rsidR="00DB7FB4" w:rsidRPr="00CC416F" w:rsidRDefault="00DB7FB4" w:rsidP="00DB7FB4">
      <w:pPr>
        <w:jc w:val="center"/>
      </w:pPr>
      <w:r w:rsidRPr="00CC416F">
        <w:lastRenderedPageBreak/>
        <w:t>ФИО _______________________________________________________________________</w:t>
      </w:r>
    </w:p>
    <w:p w:rsidR="00DB7FB4" w:rsidRPr="00CC416F" w:rsidRDefault="00DB7FB4" w:rsidP="00DB7FB4">
      <w:pPr>
        <w:jc w:val="center"/>
      </w:pPr>
      <w:r w:rsidRPr="00CC416F">
        <w:t>Должность__________________________________________________________________</w:t>
      </w:r>
    </w:p>
    <w:p w:rsidR="00DB7FB4" w:rsidRPr="00CC416F" w:rsidRDefault="00DB7FB4" w:rsidP="00DB7FB4">
      <w:pPr>
        <w:outlineLvl w:val="0"/>
        <w:rPr>
          <w:b/>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204"/>
        <w:gridCol w:w="3685"/>
        <w:gridCol w:w="1418"/>
        <w:gridCol w:w="141"/>
        <w:gridCol w:w="1134"/>
        <w:gridCol w:w="1418"/>
      </w:tblGrid>
      <w:tr w:rsidR="00DB7FB4" w:rsidRPr="00CC416F" w:rsidTr="00F616E6">
        <w:tc>
          <w:tcPr>
            <w:tcW w:w="56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 п\</w:t>
            </w:r>
            <w:proofErr w:type="gramStart"/>
            <w:r w:rsidRPr="00CC416F">
              <w:rPr>
                <w:b/>
                <w:lang w:eastAsia="en-US"/>
              </w:rPr>
              <w:t>п</w:t>
            </w:r>
            <w:proofErr w:type="gramEnd"/>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Показатели 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 xml:space="preserve">Критерий </w:t>
            </w:r>
          </w:p>
          <w:p w:rsidR="00DB7FB4" w:rsidRPr="00CC416F" w:rsidRDefault="00DB7FB4" w:rsidP="00F616E6">
            <w:pPr>
              <w:jc w:val="center"/>
              <w:rPr>
                <w:b/>
                <w:lang w:eastAsia="en-US"/>
              </w:rPr>
            </w:pPr>
            <w:r w:rsidRPr="00CC416F">
              <w:rPr>
                <w:b/>
                <w:lang w:eastAsia="en-US"/>
              </w:rPr>
              <w:t>оценивания</w:t>
            </w:r>
          </w:p>
        </w:tc>
        <w:tc>
          <w:tcPr>
            <w:tcW w:w="1559" w:type="dxa"/>
            <w:gridSpan w:val="2"/>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
                <w:lang w:eastAsia="en-US"/>
              </w:rPr>
            </w:pPr>
            <w:r w:rsidRPr="00CC416F">
              <w:rPr>
                <w:b/>
                <w:lang w:eastAsia="en-US"/>
              </w:rPr>
              <w:t>Самооценка</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
                <w:lang w:eastAsia="en-US"/>
              </w:rPr>
            </w:pPr>
            <w:r w:rsidRPr="00CC416F">
              <w:rPr>
                <w:b/>
                <w:lang w:eastAsia="en-US"/>
              </w:rPr>
              <w:t>Итоговый балл (оценка комиссии)</w:t>
            </w: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1</w:t>
            </w:r>
          </w:p>
        </w:tc>
        <w:tc>
          <w:tcPr>
            <w:tcW w:w="9889" w:type="dxa"/>
            <w:gridSpan w:val="2"/>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Эффективность реализации образовательного процесса школой</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r>
      <w:tr w:rsidR="00DB7FB4" w:rsidRPr="00CC416F" w:rsidTr="00F616E6">
        <w:trPr>
          <w:trHeight w:val="1405"/>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1.1</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Динамика индивидуальных образовательных результатов учащихся (по материалам контрольных мероприятий), результаты итоговой аттестации</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Уровень </w:t>
            </w:r>
            <w:proofErr w:type="spellStart"/>
            <w:r w:rsidRPr="00CC416F">
              <w:rPr>
                <w:lang w:eastAsia="en-US"/>
              </w:rPr>
              <w:t>обученности</w:t>
            </w:r>
            <w:proofErr w:type="spellEnd"/>
            <w:r w:rsidRPr="00CC416F">
              <w:rPr>
                <w:lang w:eastAsia="en-US"/>
              </w:rPr>
              <w:t xml:space="preserve"> и качества знаний по ступеням образования (выше муниципального)</w:t>
            </w:r>
          </w:p>
        </w:tc>
        <w:tc>
          <w:tcPr>
            <w:tcW w:w="1559" w:type="dxa"/>
            <w:gridSpan w:val="2"/>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r w:rsidRPr="00CC416F">
              <w:rPr>
                <w:lang w:eastAsia="en-US"/>
              </w:rPr>
              <w:t>5 баллов</w:t>
            </w:r>
          </w:p>
          <w:p w:rsidR="00DB7FB4" w:rsidRPr="00CC416F" w:rsidRDefault="00DB7FB4" w:rsidP="00F616E6">
            <w:pPr>
              <w:rPr>
                <w:lang w:eastAsia="en-US"/>
              </w:rPr>
            </w:pPr>
          </w:p>
          <w:p w:rsidR="00DB7FB4" w:rsidRPr="00CC416F" w:rsidRDefault="00DB7FB4" w:rsidP="00F616E6">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p w:rsidR="00DB7FB4" w:rsidRPr="00CC416F" w:rsidRDefault="00DB7FB4" w:rsidP="00F616E6">
            <w:pPr>
              <w:rPr>
                <w:lang w:eastAsia="en-US"/>
              </w:rPr>
            </w:pPr>
          </w:p>
          <w:p w:rsidR="00DB7FB4" w:rsidRPr="00CC416F" w:rsidRDefault="00DB7FB4" w:rsidP="00F616E6">
            <w:pP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1.2</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Отношение среднего балла ГИА (в расчете на один предмет) у 10% выпускников с лучшими результатами ГИА к среднему баллу ГИА (в расчете на один предмет) у 10% выпускников с худшими результатами ГИА</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Средний балл выше  областного</w:t>
            </w:r>
          </w:p>
        </w:tc>
        <w:tc>
          <w:tcPr>
            <w:tcW w:w="1559" w:type="dxa"/>
            <w:gridSpan w:val="2"/>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t>4 балла</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1.3</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Доля выпускников школы, не сдавших ГИА, в общей численности выпускников школы</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количество выпускников, не сдавших ГИА</w:t>
            </w:r>
          </w:p>
        </w:tc>
        <w:tc>
          <w:tcPr>
            <w:tcW w:w="1559" w:type="dxa"/>
            <w:gridSpan w:val="2"/>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t>2 балла</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1.4</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Уровень здоровья учащихся</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Выше, чем в среднем по району</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134"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2</w:t>
            </w:r>
          </w:p>
        </w:tc>
        <w:tc>
          <w:tcPr>
            <w:tcW w:w="12582" w:type="dxa"/>
            <w:gridSpan w:val="5"/>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Эффективность инновационной (научной, методической, организационной) деятельности школы</w:t>
            </w: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2.1</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Наличие учащихся, ставших победителями или призерами предметных олимпиад, научно-практических конференций, творческих конкурсов</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муниципальный уровень  – 1 балл;</w:t>
            </w:r>
          </w:p>
          <w:p w:rsidR="00DB7FB4" w:rsidRPr="00CC416F" w:rsidRDefault="00DB7FB4" w:rsidP="00F616E6">
            <w:pPr>
              <w:jc w:val="both"/>
              <w:rPr>
                <w:lang w:eastAsia="en-US"/>
              </w:rPr>
            </w:pPr>
            <w:r w:rsidRPr="00CC416F">
              <w:rPr>
                <w:lang w:eastAsia="en-US"/>
              </w:rPr>
              <w:t>региональный уровень – 5 баллов;</w:t>
            </w:r>
          </w:p>
          <w:p w:rsidR="00DB7FB4" w:rsidRPr="00CC416F" w:rsidRDefault="00DB7FB4" w:rsidP="00F616E6">
            <w:pPr>
              <w:jc w:val="both"/>
              <w:rPr>
                <w:lang w:eastAsia="en-US"/>
              </w:rPr>
            </w:pPr>
            <w:r w:rsidRPr="00CC416F">
              <w:rPr>
                <w:lang w:eastAsia="en-US"/>
              </w:rPr>
              <w:t>всероссийский или международный уровень – 10 баллов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16 баллов</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2.2.</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Наличие учащихся стипендиатов и обладателей грантов</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 муниципальный уровень –2 балла;</w:t>
            </w:r>
          </w:p>
          <w:p w:rsidR="00DB7FB4" w:rsidRPr="00CC416F" w:rsidRDefault="00DB7FB4" w:rsidP="00F616E6">
            <w:pPr>
              <w:rPr>
                <w:lang w:eastAsia="en-US"/>
              </w:rPr>
            </w:pPr>
            <w:r w:rsidRPr="00CC416F">
              <w:rPr>
                <w:lang w:eastAsia="en-US"/>
              </w:rPr>
              <w:t xml:space="preserve">- региональный уровень –5 баллов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7 баллов</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2.3</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Наличие победителей профессиональных конкурсов</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 муниципальный уровень –2 балла;</w:t>
            </w:r>
          </w:p>
          <w:p w:rsidR="00DB7FB4" w:rsidRPr="00CC416F" w:rsidRDefault="00DB7FB4" w:rsidP="00F616E6">
            <w:pPr>
              <w:jc w:val="both"/>
              <w:rPr>
                <w:lang w:eastAsia="en-US"/>
              </w:rPr>
            </w:pPr>
            <w:r w:rsidRPr="00CC416F">
              <w:rPr>
                <w:lang w:eastAsia="en-US"/>
              </w:rPr>
              <w:t xml:space="preserve">- региональный уровень – 5 </w:t>
            </w:r>
            <w:r w:rsidRPr="00CC416F">
              <w:rPr>
                <w:lang w:eastAsia="en-US"/>
              </w:rPr>
              <w:lastRenderedPageBreak/>
              <w:t>баллов;</w:t>
            </w:r>
          </w:p>
          <w:p w:rsidR="00DB7FB4" w:rsidRPr="00CC416F" w:rsidRDefault="00DB7FB4" w:rsidP="00F616E6">
            <w:pPr>
              <w:jc w:val="both"/>
              <w:rPr>
                <w:lang w:eastAsia="en-US"/>
              </w:rPr>
            </w:pPr>
            <w:r w:rsidRPr="00CC416F">
              <w:rPr>
                <w:lang w:eastAsia="en-US"/>
              </w:rPr>
              <w:t xml:space="preserve">федеральный уровень – 10 баллов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lastRenderedPageBreak/>
              <w:t>17 баллов</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lastRenderedPageBreak/>
              <w:t>2.4</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Результативное участие заместителя директора в профессиональных конкурсах, грантах, проектах, научно-практических конференциях, научной деятельности и их результативность</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На муниципальном уровне – 2 баллов; </w:t>
            </w:r>
          </w:p>
          <w:p w:rsidR="00DB7FB4" w:rsidRPr="00CC416F" w:rsidRDefault="00DB7FB4" w:rsidP="00F616E6">
            <w:pPr>
              <w:jc w:val="both"/>
              <w:rPr>
                <w:lang w:eastAsia="en-US"/>
              </w:rPr>
            </w:pPr>
            <w:r w:rsidRPr="00CC416F">
              <w:rPr>
                <w:lang w:eastAsia="en-US"/>
              </w:rPr>
              <w:t>на региональном уровне – 5 баллов;</w:t>
            </w:r>
          </w:p>
          <w:p w:rsidR="00DB7FB4" w:rsidRPr="00CC416F" w:rsidRDefault="00DB7FB4" w:rsidP="00F616E6">
            <w:pPr>
              <w:jc w:val="both"/>
              <w:rPr>
                <w:lang w:eastAsia="en-US"/>
              </w:rPr>
            </w:pPr>
            <w:r w:rsidRPr="00CC416F">
              <w:rPr>
                <w:lang w:eastAsia="en-US"/>
              </w:rPr>
              <w:t>на федеральном уровне – 10 баллов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17 баллов</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3</w:t>
            </w:r>
          </w:p>
        </w:tc>
        <w:tc>
          <w:tcPr>
            <w:tcW w:w="14000" w:type="dxa"/>
            <w:gridSpan w:val="6"/>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Эффективность условий осуществления образовательного процесса школой</w:t>
            </w: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t>3.1</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Количество учащихся в школе</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до 100 – 1 балл;</w:t>
            </w:r>
          </w:p>
          <w:p w:rsidR="00DB7FB4" w:rsidRPr="00CC416F" w:rsidRDefault="00DB7FB4" w:rsidP="00F616E6">
            <w:pPr>
              <w:rPr>
                <w:lang w:eastAsia="en-US"/>
              </w:rPr>
            </w:pPr>
            <w:r w:rsidRPr="00CC416F">
              <w:rPr>
                <w:lang w:eastAsia="en-US"/>
              </w:rPr>
              <w:t>от 100 до 300 – 2 балла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3.2</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Организация и проведение на базе школы семинаров, совещаний, конференций и т.п.</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На муниципальном уровне – 1 балл; </w:t>
            </w:r>
          </w:p>
          <w:p w:rsidR="00DB7FB4" w:rsidRPr="00CC416F" w:rsidRDefault="00DB7FB4" w:rsidP="00F616E6">
            <w:pPr>
              <w:jc w:val="both"/>
              <w:rPr>
                <w:lang w:eastAsia="en-US"/>
              </w:rPr>
            </w:pPr>
            <w:r w:rsidRPr="00CC416F">
              <w:rPr>
                <w:lang w:eastAsia="en-US"/>
              </w:rPr>
              <w:t>на областном уровне – 2 балла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3.3</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Обеспеченность учебниками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4</w:t>
            </w:r>
          </w:p>
        </w:tc>
        <w:tc>
          <w:tcPr>
            <w:tcW w:w="14000" w:type="dxa"/>
            <w:gridSpan w:val="6"/>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Эффективность реализации государственно-общественного характера управления школой</w:t>
            </w: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4.1</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Функционирует и обновляется сайт школы</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функционирует – 1 балл;</w:t>
            </w:r>
          </w:p>
          <w:p w:rsidR="00DB7FB4" w:rsidRPr="00CC416F" w:rsidRDefault="00DB7FB4" w:rsidP="00F616E6">
            <w:pPr>
              <w:jc w:val="both"/>
              <w:rPr>
                <w:lang w:eastAsia="en-US"/>
              </w:rPr>
            </w:pPr>
            <w:r w:rsidRPr="00CC416F">
              <w:rPr>
                <w:lang w:eastAsia="en-US"/>
              </w:rPr>
              <w:t>обновляется – 1 балл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c>
          <w:tcPr>
            <w:tcW w:w="14000" w:type="dxa"/>
            <w:gridSpan w:val="6"/>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5. Уровень исполнительской дисциплины</w:t>
            </w: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5.1</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Отсутствие дисциплинарных взысканий у заместителя директора</w:t>
            </w:r>
          </w:p>
        </w:tc>
        <w:tc>
          <w:tcPr>
            <w:tcW w:w="3685"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14567" w:type="dxa"/>
            <w:gridSpan w:val="7"/>
            <w:tcBorders>
              <w:top w:val="nil"/>
              <w:left w:val="nil"/>
              <w:bottom w:val="single" w:sz="4" w:space="0" w:color="auto"/>
              <w:right w:val="nil"/>
            </w:tcBorders>
            <w:vAlign w:val="center"/>
          </w:tcPr>
          <w:p w:rsidR="00DB7FB4" w:rsidRPr="00CC416F" w:rsidRDefault="00DB7FB4" w:rsidP="00F616E6">
            <w:pPr>
              <w:jc w:val="center"/>
              <w:rPr>
                <w:b/>
                <w:lang w:eastAsia="en-US"/>
              </w:rPr>
            </w:pPr>
          </w:p>
          <w:p w:rsidR="00DB7FB4" w:rsidRPr="00CC416F" w:rsidRDefault="00DB7FB4" w:rsidP="00F616E6">
            <w:pPr>
              <w:jc w:val="center"/>
              <w:rPr>
                <w:b/>
                <w:lang w:eastAsia="en-US"/>
              </w:rPr>
            </w:pPr>
            <w:r w:rsidRPr="00CC416F">
              <w:rPr>
                <w:b/>
                <w:lang w:eastAsia="en-US"/>
              </w:rPr>
              <w:t>КАЧЕСТВО ВЫПОЛНЯЕМЫХ РАБОТ</w:t>
            </w:r>
          </w:p>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 п\</w:t>
            </w:r>
            <w:proofErr w:type="gramStart"/>
            <w:r w:rsidRPr="00CC416F">
              <w:rPr>
                <w:b/>
                <w:lang w:eastAsia="en-US"/>
              </w:rPr>
              <w:t>п</w:t>
            </w:r>
            <w:proofErr w:type="gramEnd"/>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Показатели 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Критерии оценивания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Максимальное количество баллов</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1</w:t>
            </w:r>
          </w:p>
        </w:tc>
        <w:tc>
          <w:tcPr>
            <w:tcW w:w="9889" w:type="dxa"/>
            <w:gridSpan w:val="2"/>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Эффективность реализации образовательного процесса школой</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
                <w:lang w:eastAsia="en-US"/>
              </w:rPr>
            </w:pPr>
          </w:p>
        </w:tc>
      </w:tr>
      <w:tr w:rsidR="00DB7FB4" w:rsidRPr="00CC416F" w:rsidTr="00F616E6">
        <w:trPr>
          <w:trHeight w:val="1051"/>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1.1</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Обеспечение обязательности общего образования (сохранность контингента в пределах одной ступени обучения)</w:t>
            </w:r>
          </w:p>
        </w:tc>
        <w:tc>
          <w:tcPr>
            <w:tcW w:w="3685"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r w:rsidRPr="00CC416F">
              <w:rPr>
                <w:lang w:eastAsia="en-US"/>
              </w:rPr>
              <w:t>Коэффициент выбытия из ОУ</w:t>
            </w:r>
          </w:p>
          <w:p w:rsidR="00DB7FB4" w:rsidRPr="00CC416F" w:rsidRDefault="00DB7FB4" w:rsidP="00F616E6">
            <w:pPr>
              <w:jc w:val="both"/>
              <w:rPr>
                <w:lang w:eastAsia="en-US"/>
              </w:rPr>
            </w:pPr>
          </w:p>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r w:rsidRPr="00CC416F">
              <w:rPr>
                <w:lang w:eastAsia="en-US"/>
              </w:rPr>
              <w:t>2 балла</w:t>
            </w:r>
          </w:p>
          <w:p w:rsidR="00DB7FB4" w:rsidRPr="00CC416F" w:rsidRDefault="00DB7FB4" w:rsidP="00F616E6">
            <w:pPr>
              <w:jc w:val="center"/>
              <w:rPr>
                <w:lang w:eastAsia="en-US"/>
              </w:rPr>
            </w:pPr>
          </w:p>
          <w:p w:rsidR="00DB7FB4" w:rsidRPr="00CC416F" w:rsidRDefault="00DB7FB4" w:rsidP="00F616E6">
            <w:pPr>
              <w:rPr>
                <w:lang w:eastAsia="en-U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rPr>
                <w:lang w:eastAsia="en-US"/>
              </w:rPr>
            </w:pPr>
          </w:p>
          <w:p w:rsidR="00DB7FB4" w:rsidRPr="00CC416F" w:rsidRDefault="00DB7FB4" w:rsidP="00F616E6">
            <w:pP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1.2</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Укомплектованность педагогическими кадрами</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В соответствии с лицензионными </w:t>
            </w:r>
            <w:r w:rsidRPr="00CC416F">
              <w:rPr>
                <w:lang w:eastAsia="en-US"/>
              </w:rPr>
              <w:lastRenderedPageBreak/>
              <w:t>требованиями – 5 баллов;</w:t>
            </w:r>
          </w:p>
          <w:p w:rsidR="00DB7FB4" w:rsidRPr="00CC416F" w:rsidRDefault="00DB7FB4" w:rsidP="00F616E6">
            <w:pPr>
              <w:jc w:val="both"/>
              <w:rPr>
                <w:lang w:eastAsia="en-US"/>
              </w:rPr>
            </w:pPr>
            <w:proofErr w:type="gramStart"/>
            <w:r w:rsidRPr="00CC416F">
              <w:rPr>
                <w:lang w:eastAsia="en-US"/>
              </w:rPr>
              <w:t>ниже указанных</w:t>
            </w:r>
            <w:proofErr w:type="gramEnd"/>
            <w:r w:rsidRPr="00CC416F">
              <w:rPr>
                <w:lang w:eastAsia="en-US"/>
              </w:rPr>
              <w:t xml:space="preserve"> в приложении к лицензии лицензионных требований – 2 балла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lastRenderedPageBreak/>
              <w:t>5 баллов</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lastRenderedPageBreak/>
              <w:t>1.3</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Реализация мероприятий по привлечению молодых специалистов</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Доля педагогов со стажем работы до 5 лет – 2 балла </w:t>
            </w: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p w:rsidR="00DB7FB4" w:rsidRPr="00CC416F" w:rsidRDefault="00DB7FB4" w:rsidP="00F616E6">
            <w:pPr>
              <w:jc w:val="center"/>
              <w:rPr>
                <w:lang w:eastAsia="en-US"/>
              </w:rPr>
            </w:pPr>
            <w:r w:rsidRPr="00CC416F">
              <w:rPr>
                <w:lang w:eastAsia="en-US"/>
              </w:rPr>
              <w:t>2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rPr>
                <w:lang w:eastAsia="en-US"/>
              </w:rPr>
            </w:pPr>
          </w:p>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1.4</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Уровень квалификации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Наличие не менее чем у 70% педагогических работников квалификационных категорий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1.5</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Многообразие системы дополнительного образования </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За наличие программ – 1 балл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1.6</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Организация внеурочной деятельности в учреждении </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Реализация программ внеурочной деятельности – 1 балл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1.7</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Использование в образовательном процессе электронных журналов </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100% классов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1.8</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Использование в образовательном процессе электронных дневников</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до 50% классов – 1 балл</w:t>
            </w:r>
          </w:p>
          <w:p w:rsidR="00DB7FB4" w:rsidRPr="00CC416F" w:rsidRDefault="00DB7FB4" w:rsidP="00F616E6">
            <w:pPr>
              <w:jc w:val="both"/>
              <w:rPr>
                <w:lang w:eastAsia="en-US"/>
              </w:rPr>
            </w:pPr>
            <w:r w:rsidRPr="00CC416F">
              <w:rPr>
                <w:lang w:eastAsia="en-US"/>
              </w:rPr>
              <w:t>50% -80% классов – 2 балла</w:t>
            </w:r>
          </w:p>
          <w:p w:rsidR="00DB7FB4" w:rsidRPr="00CC416F" w:rsidRDefault="00DB7FB4" w:rsidP="00F616E6">
            <w:pPr>
              <w:jc w:val="both"/>
              <w:rPr>
                <w:lang w:eastAsia="en-US"/>
              </w:rPr>
            </w:pPr>
            <w:r w:rsidRPr="00CC416F">
              <w:rPr>
                <w:lang w:eastAsia="en-US"/>
              </w:rPr>
              <w:t>свыше 80% - 3 балла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1.9</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Реализация мероприятий по профилактике правонарушений несовершеннолетних</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Динамика снижения количества правонарушений и преступлений </w:t>
            </w:r>
          </w:p>
          <w:p w:rsidR="00DB7FB4" w:rsidRPr="00CC416F" w:rsidRDefault="00DB7FB4" w:rsidP="00F616E6">
            <w:pPr>
              <w:jc w:val="both"/>
              <w:rPr>
                <w:lang w:eastAsia="en-US"/>
              </w:rPr>
            </w:pPr>
            <w:r w:rsidRPr="00CC416F">
              <w:rPr>
                <w:lang w:eastAsia="en-US"/>
              </w:rPr>
              <w:t>До 10% - 1 балл</w:t>
            </w:r>
          </w:p>
          <w:p w:rsidR="00DB7FB4" w:rsidRPr="00CC416F" w:rsidRDefault="00DB7FB4" w:rsidP="00F616E6">
            <w:pPr>
              <w:jc w:val="both"/>
              <w:rPr>
                <w:lang w:eastAsia="en-US"/>
              </w:rPr>
            </w:pPr>
            <w:r w:rsidRPr="00CC416F">
              <w:rPr>
                <w:lang w:eastAsia="en-US"/>
              </w:rPr>
              <w:t>20-50% - 2 балла</w:t>
            </w:r>
          </w:p>
          <w:p w:rsidR="00DB7FB4" w:rsidRPr="00CC416F" w:rsidRDefault="00DB7FB4" w:rsidP="00F616E6">
            <w:pPr>
              <w:jc w:val="both"/>
              <w:rPr>
                <w:lang w:eastAsia="en-US"/>
              </w:rPr>
            </w:pPr>
            <w:r w:rsidRPr="00CC416F">
              <w:rPr>
                <w:lang w:eastAsia="en-US"/>
              </w:rPr>
              <w:t>50% и выше – 3 балла</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p w:rsidR="00DB7FB4" w:rsidRPr="00CC416F" w:rsidRDefault="00DB7FB4" w:rsidP="00F616E6">
            <w:pPr>
              <w:jc w:val="center"/>
              <w:rPr>
                <w:lang w:eastAsia="en-US"/>
              </w:rPr>
            </w:pPr>
            <w:r w:rsidRPr="00CC416F">
              <w:rPr>
                <w:lang w:eastAsia="en-US"/>
              </w:rPr>
              <w:t>3 балла</w:t>
            </w:r>
          </w:p>
        </w:tc>
        <w:tc>
          <w:tcPr>
            <w:tcW w:w="1275" w:type="dxa"/>
            <w:gridSpan w:val="2"/>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p w:rsidR="00DB7FB4" w:rsidRPr="00CC416F" w:rsidRDefault="00DB7FB4" w:rsidP="00F616E6">
            <w:pPr>
              <w:jc w:val="center"/>
              <w:rPr>
                <w:lang w:eastAsia="en-US"/>
              </w:rPr>
            </w:pPr>
          </w:p>
        </w:tc>
      </w:tr>
      <w:tr w:rsidR="00DB7FB4" w:rsidRPr="00CC416F" w:rsidTr="00F616E6">
        <w:trPr>
          <w:gridAfter w:val="3"/>
          <w:wAfter w:w="2693"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2</w:t>
            </w:r>
          </w:p>
        </w:tc>
        <w:tc>
          <w:tcPr>
            <w:tcW w:w="9889" w:type="dxa"/>
            <w:gridSpan w:val="2"/>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Эффективность инновационной (научной, методической, организационной) деятельности школы</w:t>
            </w: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2.1</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Участие в инновационной деятельности, ведение экспериментальной работы (наличие статуса РЭП базовой площадки, наличие научно-методических публикаций)</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Наличие статуса с программой:</w:t>
            </w:r>
          </w:p>
          <w:p w:rsidR="00DB7FB4" w:rsidRPr="00CC416F" w:rsidRDefault="00DB7FB4" w:rsidP="00F616E6">
            <w:pPr>
              <w:jc w:val="both"/>
              <w:rPr>
                <w:lang w:eastAsia="en-US"/>
              </w:rPr>
            </w:pPr>
            <w:r w:rsidRPr="00CC416F">
              <w:rPr>
                <w:lang w:eastAsia="en-US"/>
              </w:rPr>
              <w:t xml:space="preserve"> на муниципальном уровне – 1 балл; </w:t>
            </w:r>
          </w:p>
          <w:p w:rsidR="00DB7FB4" w:rsidRPr="00CC416F" w:rsidRDefault="00DB7FB4" w:rsidP="00F616E6">
            <w:pPr>
              <w:jc w:val="both"/>
              <w:rPr>
                <w:lang w:eastAsia="en-US"/>
              </w:rPr>
            </w:pPr>
            <w:r w:rsidRPr="00CC416F">
              <w:rPr>
                <w:lang w:eastAsia="en-US"/>
              </w:rPr>
              <w:t xml:space="preserve">на областном уровне – 2 балла; </w:t>
            </w:r>
          </w:p>
          <w:p w:rsidR="00DB7FB4" w:rsidRPr="00CC416F" w:rsidRDefault="00DB7FB4" w:rsidP="00F616E6">
            <w:pPr>
              <w:jc w:val="both"/>
              <w:rPr>
                <w:lang w:eastAsia="en-US"/>
              </w:rPr>
            </w:pPr>
            <w:r w:rsidRPr="00CC416F">
              <w:rPr>
                <w:lang w:eastAsia="en-US"/>
              </w:rPr>
              <w:t>на федеральном уровне – 3 балла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6 баллов</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2.2</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Личное участие заместителя директора в профессиональных конкурсах, грантах, проектах, научно-практических конференциях, научной деятельности и их результативность</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На муниципальном уровне – 3 балла; </w:t>
            </w:r>
          </w:p>
          <w:p w:rsidR="00DB7FB4" w:rsidRPr="00CC416F" w:rsidRDefault="00DB7FB4" w:rsidP="00F616E6">
            <w:pPr>
              <w:jc w:val="both"/>
              <w:rPr>
                <w:lang w:eastAsia="en-US"/>
              </w:rPr>
            </w:pPr>
            <w:r w:rsidRPr="00CC416F">
              <w:rPr>
                <w:lang w:eastAsia="en-US"/>
              </w:rPr>
              <w:t>на областном уровне – 5 баллов;</w:t>
            </w:r>
          </w:p>
          <w:p w:rsidR="00DB7FB4" w:rsidRPr="00CC416F" w:rsidRDefault="00DB7FB4" w:rsidP="00F616E6">
            <w:pPr>
              <w:jc w:val="both"/>
              <w:rPr>
                <w:lang w:eastAsia="en-US"/>
              </w:rPr>
            </w:pPr>
            <w:r w:rsidRPr="00CC416F">
              <w:rPr>
                <w:lang w:eastAsia="en-US"/>
              </w:rPr>
              <w:t>на федеральном уровне – 10 баллов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18 баллов</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lastRenderedPageBreak/>
              <w:t xml:space="preserve">2.3. </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Реализация социокультурных проектов (школьный музей, театр, социальные проекты, научные общества учащихся и др.)</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наличие проекта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4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t>2.4.</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Реализация программ, направленных на работу с одаренными детьми</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Наличие и реализация программы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rPr>
          <w:gridAfter w:val="1"/>
          <w:wAfter w:w="14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3</w:t>
            </w:r>
          </w:p>
        </w:tc>
        <w:tc>
          <w:tcPr>
            <w:tcW w:w="9889" w:type="dxa"/>
            <w:gridSpan w:val="2"/>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 xml:space="preserve">Эффективность условий осуществления образовательного процесса </w:t>
            </w: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
                <w:lang w:eastAsia="en-US"/>
              </w:rPr>
            </w:pPr>
          </w:p>
        </w:tc>
      </w:tr>
      <w:tr w:rsidR="00DB7FB4" w:rsidRPr="00CC416F" w:rsidTr="00F616E6">
        <w:trPr>
          <w:trHeight w:val="1095"/>
        </w:trPr>
        <w:tc>
          <w:tcPr>
            <w:tcW w:w="567" w:type="dxa"/>
            <w:vMerge w:val="restart"/>
            <w:tcBorders>
              <w:top w:val="single" w:sz="4" w:space="0" w:color="auto"/>
              <w:left w:val="single" w:sz="4" w:space="0" w:color="auto"/>
              <w:right w:val="single" w:sz="4" w:space="0" w:color="auto"/>
            </w:tcBorders>
            <w:vAlign w:val="center"/>
            <w:hideMark/>
          </w:tcPr>
          <w:p w:rsidR="00DB7FB4" w:rsidRPr="00CC416F" w:rsidRDefault="00DB7FB4" w:rsidP="00F616E6">
            <w:pPr>
              <w:rPr>
                <w:lang w:eastAsia="en-US"/>
              </w:rPr>
            </w:pPr>
            <w:r w:rsidRPr="00CC416F">
              <w:rPr>
                <w:lang w:eastAsia="en-US"/>
              </w:rPr>
              <w:t xml:space="preserve">  3.1</w:t>
            </w:r>
          </w:p>
        </w:tc>
        <w:tc>
          <w:tcPr>
            <w:tcW w:w="6204" w:type="dxa"/>
            <w:vMerge w:val="restart"/>
            <w:tcBorders>
              <w:top w:val="single" w:sz="4" w:space="0" w:color="auto"/>
              <w:left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Предоставление различных форм обучения для различных категорий учащихся </w:t>
            </w:r>
          </w:p>
        </w:tc>
        <w:tc>
          <w:tcPr>
            <w:tcW w:w="6378"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Реализация технологии дистанционного обучения – 1 балл;</w:t>
            </w:r>
          </w:p>
          <w:p w:rsidR="00DB7FB4" w:rsidRPr="00CC416F" w:rsidRDefault="00DB7FB4" w:rsidP="00F616E6">
            <w:pPr>
              <w:jc w:val="both"/>
              <w:rPr>
                <w:lang w:eastAsia="en-US"/>
              </w:rPr>
            </w:pPr>
            <w:proofErr w:type="gramStart"/>
            <w:r w:rsidRPr="00CC416F">
              <w:rPr>
                <w:lang w:eastAsia="en-US"/>
              </w:rPr>
              <w:t>Обучение</w:t>
            </w:r>
            <w:proofErr w:type="gramEnd"/>
            <w:r w:rsidRPr="00CC416F">
              <w:rPr>
                <w:lang w:eastAsia="en-US"/>
              </w:rPr>
              <w:t xml:space="preserve"> по индивидуальным учебным планам – 1 балл;</w:t>
            </w:r>
          </w:p>
          <w:p w:rsidR="00DB7FB4" w:rsidRPr="00CC416F" w:rsidRDefault="00DB7FB4" w:rsidP="00F616E6">
            <w:pPr>
              <w:jc w:val="both"/>
              <w:rPr>
                <w:lang w:eastAsia="en-US"/>
              </w:rPr>
            </w:pPr>
            <w:r w:rsidRPr="00CC416F">
              <w:rPr>
                <w:lang w:eastAsia="en-US"/>
              </w:rPr>
              <w:t>- домашнее обучение – 1 балл;</w:t>
            </w:r>
          </w:p>
          <w:p w:rsidR="00DB7FB4" w:rsidRPr="00CC416F" w:rsidRDefault="00DB7FB4" w:rsidP="00F616E6">
            <w:pPr>
              <w:jc w:val="both"/>
              <w:rPr>
                <w:lang w:eastAsia="en-US"/>
              </w:rPr>
            </w:pPr>
            <w:r w:rsidRPr="00CC416F">
              <w:rPr>
                <w:lang w:eastAsia="en-US"/>
              </w:rPr>
              <w:t>- семейное образование (самообразование) – 1 балл</w:t>
            </w:r>
          </w:p>
        </w:tc>
        <w:tc>
          <w:tcPr>
            <w:tcW w:w="1418" w:type="dxa"/>
            <w:vMerge w:val="restart"/>
            <w:tcBorders>
              <w:top w:val="single" w:sz="4" w:space="0" w:color="auto"/>
              <w:left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rPr>
          <w:trHeight w:val="285"/>
        </w:trPr>
        <w:tc>
          <w:tcPr>
            <w:tcW w:w="567" w:type="dxa"/>
            <w:vMerge/>
            <w:tcBorders>
              <w:left w:val="single" w:sz="4" w:space="0" w:color="auto"/>
              <w:bottom w:val="single" w:sz="4" w:space="0" w:color="auto"/>
              <w:right w:val="single" w:sz="4" w:space="0" w:color="auto"/>
            </w:tcBorders>
            <w:vAlign w:val="center"/>
            <w:hideMark/>
          </w:tcPr>
          <w:p w:rsidR="00DB7FB4" w:rsidRPr="00CC416F" w:rsidRDefault="00DB7FB4" w:rsidP="00F616E6">
            <w:pPr>
              <w:rPr>
                <w:lang w:eastAsia="en-US"/>
              </w:rPr>
            </w:pPr>
          </w:p>
        </w:tc>
        <w:tc>
          <w:tcPr>
            <w:tcW w:w="6204" w:type="dxa"/>
            <w:vMerge/>
            <w:tcBorders>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p>
        </w:tc>
        <w:tc>
          <w:tcPr>
            <w:tcW w:w="6378"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t>4 балла</w:t>
            </w:r>
          </w:p>
        </w:tc>
        <w:tc>
          <w:tcPr>
            <w:tcW w:w="1418" w:type="dxa"/>
            <w:vMerge/>
            <w:tcBorders>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t>3.2</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Участие в реализации муниципальных проектов:</w:t>
            </w:r>
          </w:p>
          <w:p w:rsidR="00DB7FB4" w:rsidRPr="00CC416F" w:rsidRDefault="00DB7FB4" w:rsidP="00F616E6">
            <w:pPr>
              <w:rPr>
                <w:lang w:eastAsia="en-US"/>
              </w:rPr>
            </w:pPr>
            <w:r w:rsidRPr="00CC416F">
              <w:rPr>
                <w:lang w:eastAsia="en-US"/>
              </w:rPr>
              <w:t>- по подготовке участников Всероссийской предметной олимпиады;</w:t>
            </w:r>
          </w:p>
          <w:p w:rsidR="00DB7FB4" w:rsidRPr="00CC416F" w:rsidRDefault="00DB7FB4" w:rsidP="00F616E6">
            <w:pPr>
              <w:rPr>
                <w:lang w:eastAsia="en-US"/>
              </w:rPr>
            </w:pPr>
            <w:r w:rsidRPr="00CC416F">
              <w:rPr>
                <w:lang w:eastAsia="en-US"/>
              </w:rPr>
              <w:t>- введение дистанционного обучения;</w:t>
            </w:r>
          </w:p>
          <w:p w:rsidR="00DB7FB4" w:rsidRPr="00CC416F" w:rsidRDefault="00DB7FB4" w:rsidP="00F616E6">
            <w:pPr>
              <w:rPr>
                <w:lang w:eastAsia="en-US"/>
              </w:rPr>
            </w:pPr>
            <w:r w:rsidRPr="00CC416F">
              <w:rPr>
                <w:lang w:eastAsia="en-US"/>
              </w:rPr>
              <w:t xml:space="preserve">- использование технологии </w:t>
            </w:r>
            <w:proofErr w:type="spellStart"/>
            <w:r w:rsidRPr="00CC416F">
              <w:rPr>
                <w:lang w:eastAsia="en-US"/>
              </w:rPr>
              <w:t>тьюторского</w:t>
            </w:r>
            <w:proofErr w:type="spellEnd"/>
            <w:r w:rsidRPr="00CC416F">
              <w:rPr>
                <w:lang w:eastAsia="en-US"/>
              </w:rPr>
              <w:t xml:space="preserve"> сопровождения и т.д.</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 xml:space="preserve">1 балл </w:t>
            </w:r>
          </w:p>
          <w:p w:rsidR="00DB7FB4" w:rsidRPr="00CC416F" w:rsidRDefault="00DB7FB4" w:rsidP="00F616E6">
            <w:pPr>
              <w:rPr>
                <w:lang w:eastAsia="en-US"/>
              </w:rPr>
            </w:pPr>
            <w:r w:rsidRPr="00CC416F">
              <w:rPr>
                <w:lang w:eastAsia="en-US"/>
              </w:rPr>
              <w:t>за каждый проект</w:t>
            </w:r>
          </w:p>
          <w:p w:rsidR="00DB7FB4" w:rsidRPr="00CC416F" w:rsidRDefault="00DB7FB4" w:rsidP="00F616E6">
            <w:pP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Default="00DB7FB4" w:rsidP="00F616E6">
            <w:pPr>
              <w:rPr>
                <w:lang w:eastAsia="en-US"/>
              </w:rPr>
            </w:pPr>
          </w:p>
          <w:p w:rsidR="00DB7FB4" w:rsidRDefault="00DB7FB4" w:rsidP="00F616E6">
            <w:pPr>
              <w:rPr>
                <w:lang w:eastAsia="en-US"/>
              </w:rPr>
            </w:pPr>
          </w:p>
          <w:p w:rsidR="00DB7FB4" w:rsidRPr="00CC416F" w:rsidRDefault="00DB7FB4" w:rsidP="00F616E6">
            <w:pPr>
              <w:rPr>
                <w:lang w:eastAsia="en-U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3.3</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Безопасность участников образовательного процесса</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Отсутствие травматизма среди учащихся и работников во время образовательного процесса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3.4</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Планирование </w:t>
            </w:r>
            <w:proofErr w:type="spellStart"/>
            <w:r w:rsidRPr="00CC416F">
              <w:rPr>
                <w:lang w:eastAsia="en-US"/>
              </w:rPr>
              <w:t>здоровьесберегающих</w:t>
            </w:r>
            <w:proofErr w:type="spellEnd"/>
            <w:r w:rsidRPr="00CC416F">
              <w:rPr>
                <w:lang w:eastAsia="en-US"/>
              </w:rPr>
              <w:t xml:space="preserve"> мероприятий</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Наличие и реализация программы развития здоровь</w:t>
            </w:r>
            <w:proofErr w:type="gramStart"/>
            <w:r w:rsidRPr="00CC416F">
              <w:rPr>
                <w:lang w:eastAsia="en-US"/>
              </w:rPr>
              <w:t>е-</w:t>
            </w:r>
            <w:proofErr w:type="gramEnd"/>
            <w:r w:rsidRPr="00CC416F">
              <w:rPr>
                <w:lang w:eastAsia="en-US"/>
              </w:rPr>
              <w:t xml:space="preserve"> сберегающих технологий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3.5</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Качественная подготовка школы к новому учебному году</w:t>
            </w:r>
          </w:p>
        </w:tc>
        <w:tc>
          <w:tcPr>
            <w:tcW w:w="3685"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r w:rsidRPr="00CC416F">
              <w:rPr>
                <w:lang w:eastAsia="en-US"/>
              </w:rPr>
              <w:t>Принятие школы:</w:t>
            </w:r>
          </w:p>
          <w:p w:rsidR="00DB7FB4" w:rsidRPr="00CC416F" w:rsidRDefault="00DB7FB4" w:rsidP="00F616E6">
            <w:pPr>
              <w:jc w:val="both"/>
              <w:rPr>
                <w:lang w:eastAsia="en-US"/>
              </w:rPr>
            </w:pPr>
            <w:r w:rsidRPr="00CC416F">
              <w:rPr>
                <w:lang w:eastAsia="en-US"/>
              </w:rPr>
              <w:t>Отсутствие замечаний – 3 балла</w:t>
            </w:r>
          </w:p>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3.6.</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Организация физкультурно-оздоровительной и спортивной работы (спортивные секции, соревнования)</w:t>
            </w:r>
          </w:p>
        </w:tc>
        <w:tc>
          <w:tcPr>
            <w:tcW w:w="3685"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r w:rsidRPr="00CC416F">
              <w:rPr>
                <w:lang w:eastAsia="en-US"/>
              </w:rPr>
              <w:t>Доля учащихся, вовлеченных в спортивные секции и соревнования</w:t>
            </w:r>
          </w:p>
          <w:p w:rsidR="00DB7FB4" w:rsidRPr="00CC416F" w:rsidRDefault="00DB7FB4" w:rsidP="00F616E6">
            <w:pPr>
              <w:jc w:val="both"/>
              <w:rPr>
                <w:lang w:eastAsia="en-US"/>
              </w:rPr>
            </w:pPr>
            <w:r w:rsidRPr="00CC416F">
              <w:rPr>
                <w:lang w:eastAsia="en-US"/>
              </w:rPr>
              <w:t>до 50%– 1 балл</w:t>
            </w:r>
          </w:p>
          <w:p w:rsidR="00DB7FB4" w:rsidRPr="00CC416F" w:rsidRDefault="00DB7FB4" w:rsidP="00F616E6">
            <w:pPr>
              <w:jc w:val="both"/>
              <w:rPr>
                <w:lang w:eastAsia="en-US"/>
              </w:rPr>
            </w:pPr>
            <w:r w:rsidRPr="00CC416F">
              <w:rPr>
                <w:lang w:eastAsia="en-US"/>
              </w:rPr>
              <w:t>50% -80%– 2 балла</w:t>
            </w:r>
          </w:p>
          <w:p w:rsidR="00DB7FB4" w:rsidRPr="00CC416F" w:rsidRDefault="00DB7FB4" w:rsidP="00F616E6">
            <w:pPr>
              <w:jc w:val="both"/>
              <w:rPr>
                <w:lang w:eastAsia="en-US"/>
              </w:rPr>
            </w:pPr>
            <w:r w:rsidRPr="00CC416F">
              <w:rPr>
                <w:lang w:eastAsia="en-US"/>
              </w:rPr>
              <w:t>свыше 80% - 3 балла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rPr>
          <w:gridAfter w:val="3"/>
          <w:wAfter w:w="2693"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b/>
                <w:lang w:eastAsia="en-US"/>
              </w:rPr>
            </w:pPr>
            <w:r w:rsidRPr="00CC416F">
              <w:rPr>
                <w:b/>
                <w:lang w:eastAsia="en-US"/>
              </w:rPr>
              <w:t>4</w:t>
            </w:r>
          </w:p>
        </w:tc>
        <w:tc>
          <w:tcPr>
            <w:tcW w:w="9889" w:type="dxa"/>
            <w:gridSpan w:val="2"/>
            <w:tcBorders>
              <w:top w:val="single" w:sz="4" w:space="0" w:color="auto"/>
              <w:left w:val="single" w:sz="4" w:space="0" w:color="auto"/>
              <w:bottom w:val="single" w:sz="4" w:space="0" w:color="auto"/>
              <w:right w:val="single" w:sz="4" w:space="0" w:color="auto"/>
            </w:tcBorders>
            <w:hideMark/>
          </w:tcPr>
          <w:p w:rsidR="00DB7FB4" w:rsidRPr="00DB7FB4" w:rsidRDefault="00DB7FB4" w:rsidP="00F616E6">
            <w:pPr>
              <w:jc w:val="center"/>
              <w:rPr>
                <w:highlight w:val="lightGray"/>
                <w:lang w:eastAsia="en-US"/>
              </w:rPr>
            </w:pPr>
            <w:r w:rsidRPr="00CC416F">
              <w:rPr>
                <w:b/>
                <w:lang w:eastAsia="en-US"/>
              </w:rPr>
              <w:t>Эффективность социальной активности школы</w:t>
            </w: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DB7FB4" w:rsidRDefault="00DB7FB4" w:rsidP="00F616E6">
            <w:pPr>
              <w:jc w:val="center"/>
              <w:rPr>
                <w:b/>
                <w:highlight w:val="lightGray"/>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4.1</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Функционирование системы государственно-общественного управления</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Наличие органа общественного управления муниципального </w:t>
            </w:r>
            <w:r w:rsidRPr="00CC416F">
              <w:rPr>
                <w:lang w:eastAsia="en-US"/>
              </w:rPr>
              <w:lastRenderedPageBreak/>
              <w:t xml:space="preserve">общеобразовательного учреждения, в котором представлены </w:t>
            </w:r>
            <w:r w:rsidRPr="00CC416F">
              <w:rPr>
                <w:b/>
                <w:lang w:eastAsia="en-US"/>
              </w:rPr>
              <w:t>все</w:t>
            </w:r>
            <w:r w:rsidRPr="00CC416F">
              <w:rPr>
                <w:lang w:eastAsia="en-US"/>
              </w:rPr>
              <w:t xml:space="preserve"> участники образовательного процесса </w:t>
            </w: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r w:rsidRPr="00CC416F">
              <w:rPr>
                <w:lang w:eastAsia="en-US"/>
              </w:rPr>
              <w:lastRenderedPageBreak/>
              <w:t>4 балла</w:t>
            </w:r>
          </w:p>
          <w:p w:rsidR="00DB7FB4" w:rsidRPr="00CC416F" w:rsidRDefault="00DB7FB4" w:rsidP="00F616E6">
            <w:pPr>
              <w:jc w:val="center"/>
              <w:rPr>
                <w:color w:val="FF0000"/>
                <w:lang w:eastAsia="en-U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rPr>
                <w:color w:val="FF0000"/>
                <w:lang w:eastAsia="en-US"/>
              </w:rPr>
            </w:pPr>
          </w:p>
          <w:p w:rsidR="00DB7FB4" w:rsidRPr="00CC416F" w:rsidRDefault="00DB7FB4" w:rsidP="00F616E6">
            <w:pPr>
              <w:jc w:val="center"/>
              <w:rPr>
                <w:color w:val="FF000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rPr>
                <w:color w:val="FF0000"/>
                <w:lang w:eastAsia="en-US"/>
              </w:rPr>
            </w:pPr>
          </w:p>
          <w:p w:rsidR="00DB7FB4" w:rsidRPr="00CC416F" w:rsidRDefault="00DB7FB4" w:rsidP="00F616E6">
            <w:pPr>
              <w:jc w:val="center"/>
              <w:rPr>
                <w:color w:val="FF0000"/>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lastRenderedPageBreak/>
              <w:t>4.2</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Наличие публикаций о деятельности школы в средствах массовой информации</w:t>
            </w:r>
          </w:p>
        </w:tc>
        <w:tc>
          <w:tcPr>
            <w:tcW w:w="3685"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Наличие публикаций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 балла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567"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4.3</w:t>
            </w:r>
          </w:p>
        </w:tc>
        <w:tc>
          <w:tcPr>
            <w:tcW w:w="620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Развитие социального партнерства </w:t>
            </w:r>
          </w:p>
        </w:tc>
        <w:tc>
          <w:tcPr>
            <w:tcW w:w="3685"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r w:rsidRPr="00CC416F">
              <w:rPr>
                <w:lang w:eastAsia="en-US"/>
              </w:rPr>
              <w:t>Наличие договоров, планов и отчетов совместной деятельности</w:t>
            </w:r>
          </w:p>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 балл</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r w:rsidR="00DB7FB4" w:rsidRPr="00CC416F" w:rsidTr="00F616E6">
        <w:tc>
          <w:tcPr>
            <w:tcW w:w="6771" w:type="dxa"/>
            <w:gridSpan w:val="2"/>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both"/>
              <w:rPr>
                <w:lang w:eastAsia="en-US"/>
              </w:rPr>
            </w:pPr>
            <w:r>
              <w:rPr>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Pr>
                <w:lang w:eastAsia="en-US"/>
              </w:rPr>
              <w:t>142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tc>
      </w:tr>
    </w:tbl>
    <w:p w:rsidR="00DB7FB4" w:rsidRPr="00CC416F" w:rsidRDefault="00DB7FB4" w:rsidP="00DB7FB4">
      <w:pPr>
        <w:pStyle w:val="a4"/>
        <w:ind w:left="0"/>
        <w:jc w:val="center"/>
        <w:rPr>
          <w:b/>
        </w:rPr>
      </w:pPr>
    </w:p>
    <w:p w:rsidR="00DB7FB4" w:rsidRPr="00CC416F" w:rsidRDefault="00DB7FB4" w:rsidP="00DB7FB4">
      <w:pPr>
        <w:pStyle w:val="a4"/>
        <w:ind w:left="0"/>
        <w:jc w:val="center"/>
        <w:rPr>
          <w:b/>
        </w:rPr>
      </w:pPr>
      <w:r w:rsidRPr="00CC416F">
        <w:rPr>
          <w:b/>
        </w:rPr>
        <w:t>ОТРИЦАТЕЛЬНЫЕ</w:t>
      </w:r>
    </w:p>
    <w:p w:rsidR="00DB7FB4" w:rsidRPr="00CC416F" w:rsidRDefault="00DB7FB4" w:rsidP="00DB7FB4">
      <w:pPr>
        <w:jc w:val="center"/>
        <w:rPr>
          <w:b/>
          <w:i/>
        </w:rPr>
      </w:pPr>
      <w:r w:rsidRPr="00CC416F">
        <w:rPr>
          <w:b/>
          <w:i/>
        </w:rPr>
        <w:t xml:space="preserve">критерии и показатели эффективности деятельности </w:t>
      </w:r>
    </w:p>
    <w:p w:rsidR="00DB7FB4" w:rsidRPr="00CC416F" w:rsidRDefault="00DB7FB4" w:rsidP="00DB7FB4">
      <w:pPr>
        <w:jc w:val="center"/>
        <w:rPr>
          <w:b/>
          <w:i/>
        </w:rPr>
      </w:pPr>
      <w:r w:rsidRPr="00CC416F">
        <w:rPr>
          <w:b/>
          <w:i/>
        </w:rPr>
        <w:t xml:space="preserve">заместителей директора </w:t>
      </w:r>
    </w:p>
    <w:p w:rsidR="00DB7FB4" w:rsidRPr="00CC416F" w:rsidRDefault="00DB7FB4" w:rsidP="00DB7FB4">
      <w:pPr>
        <w:pStyle w:val="a4"/>
        <w:ind w:left="0" w:firstLine="708"/>
        <w:jc w:val="center"/>
        <w:rPr>
          <w:b/>
        </w:rPr>
      </w:pPr>
      <w:r w:rsidRPr="00CC416F">
        <w:rPr>
          <w:b/>
        </w:rPr>
        <w:t>ИНТЕНСИВНОСТЬ и ВЫСОКИЕ РЕЗУЛЬТАТЫ</w:t>
      </w: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0063"/>
        <w:gridCol w:w="2126"/>
        <w:gridCol w:w="1418"/>
      </w:tblGrid>
      <w:tr w:rsidR="00DB7FB4" w:rsidRPr="00CC416F" w:rsidTr="00F616E6">
        <w:tc>
          <w:tcPr>
            <w:tcW w:w="568"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w:t>
            </w:r>
          </w:p>
          <w:p w:rsidR="00DB7FB4" w:rsidRPr="00CC416F" w:rsidRDefault="00DB7FB4" w:rsidP="00F616E6">
            <w:pPr>
              <w:jc w:val="center"/>
              <w:rPr>
                <w:b/>
                <w:lang w:eastAsia="en-US"/>
              </w:rPr>
            </w:pPr>
            <w:proofErr w:type="gramStart"/>
            <w:r w:rsidRPr="00CC416F">
              <w:rPr>
                <w:b/>
                <w:lang w:eastAsia="en-US"/>
              </w:rPr>
              <w:t>п</w:t>
            </w:r>
            <w:proofErr w:type="gramEnd"/>
            <w:r w:rsidRPr="00CC416F">
              <w:rPr>
                <w:b/>
                <w:lang w:eastAsia="en-US"/>
              </w:rPr>
              <w:t>/п</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Параметры</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Баллы</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Наличие учащихся, не получивших основное общее образование до достижения 15-летнего возраста</w:t>
            </w:r>
          </w:p>
        </w:tc>
        <w:tc>
          <w:tcPr>
            <w:tcW w:w="2126"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r w:rsidRPr="00CC416F">
              <w:rPr>
                <w:lang w:eastAsia="en-US"/>
              </w:rPr>
              <w:t>минус 5 баллов</w:t>
            </w:r>
          </w:p>
          <w:p w:rsidR="00DB7FB4" w:rsidRPr="00CC416F" w:rsidRDefault="00DB7FB4" w:rsidP="00F616E6">
            <w:pP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2</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Невыполнение требований БУП</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Наличие выпускников, получивших справки за курс средней (полной) общей школы</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4</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Наличие выпускников ступени основного общего образования, получивших справку </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5</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Успеваемость ниже 100% (наличие учащихся, оставленных на повторный курс обучения, за исключением учащихся, оставленных на повторный курс обучения с учетом рекомендации ПМПК)</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6</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Результаты ГИА (по обязательным предметам) менее 100%</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7</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Наличие выявленных несовершеннолетних, проживающих на закрепленной территории и не обучающихся в школе</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14175" w:type="dxa"/>
            <w:gridSpan w:val="4"/>
            <w:tcBorders>
              <w:top w:val="single" w:sz="4" w:space="0" w:color="auto"/>
              <w:left w:val="nil"/>
              <w:bottom w:val="single" w:sz="4" w:space="0" w:color="auto"/>
              <w:right w:val="nil"/>
            </w:tcBorders>
            <w:vAlign w:val="center"/>
          </w:tcPr>
          <w:p w:rsidR="00DB7FB4" w:rsidRPr="00CC416F" w:rsidRDefault="00DB7FB4" w:rsidP="00F616E6">
            <w:pPr>
              <w:jc w:val="center"/>
              <w:rPr>
                <w:b/>
                <w:lang w:eastAsia="en-US"/>
              </w:rPr>
            </w:pPr>
          </w:p>
          <w:p w:rsidR="00DB7FB4" w:rsidRPr="006975FD" w:rsidRDefault="00DB7FB4" w:rsidP="00F616E6">
            <w:pPr>
              <w:jc w:val="center"/>
              <w:rPr>
                <w:b/>
                <w:lang w:eastAsia="en-US"/>
              </w:rPr>
            </w:pPr>
            <w:r w:rsidRPr="00CC416F">
              <w:rPr>
                <w:b/>
                <w:lang w:eastAsia="en-US"/>
              </w:rPr>
              <w:t>КАЧЕСТВО ВЫПОЛНЯЕМЫХ РАБОТ</w:t>
            </w: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w:t>
            </w:r>
          </w:p>
          <w:p w:rsidR="00DB7FB4" w:rsidRPr="00CC416F" w:rsidRDefault="00DB7FB4" w:rsidP="00F616E6">
            <w:pPr>
              <w:jc w:val="center"/>
              <w:rPr>
                <w:b/>
                <w:lang w:eastAsia="en-US"/>
              </w:rPr>
            </w:pPr>
            <w:proofErr w:type="gramStart"/>
            <w:r w:rsidRPr="00CC416F">
              <w:rPr>
                <w:b/>
                <w:lang w:eastAsia="en-US"/>
              </w:rPr>
              <w:t>п</w:t>
            </w:r>
            <w:proofErr w:type="gramEnd"/>
            <w:r w:rsidRPr="00CC416F">
              <w:rPr>
                <w:b/>
                <w:lang w:eastAsia="en-US"/>
              </w:rPr>
              <w:t>/п</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
                <w:lang w:eastAsia="en-US"/>
              </w:rPr>
            </w:pPr>
            <w:r w:rsidRPr="00CC416F">
              <w:rPr>
                <w:b/>
                <w:lang w:eastAsia="en-US"/>
              </w:rPr>
              <w:t>Параметры</w:t>
            </w:r>
          </w:p>
        </w:tc>
        <w:tc>
          <w:tcPr>
            <w:tcW w:w="2126"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1</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Наличие предписаний контрольно-надзорных органов на качество образования </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lastRenderedPageBreak/>
              <w:t>2</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Несоответствие данных в электронных мониторингах</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3</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Наличие замечаний  и нарушений в процессе деятельности при проверке контролирующих органов</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4</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 xml:space="preserve">Наличие обоснованных жалоб со стороны педагогов, родителей, учащихся </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r w:rsidR="00DB7FB4" w:rsidRPr="00CC416F" w:rsidTr="00F616E6">
        <w:tc>
          <w:tcPr>
            <w:tcW w:w="568" w:type="dxa"/>
            <w:tcBorders>
              <w:top w:val="single" w:sz="4" w:space="0" w:color="auto"/>
              <w:left w:val="single" w:sz="4" w:space="0" w:color="auto"/>
              <w:bottom w:val="single" w:sz="4" w:space="0" w:color="auto"/>
              <w:right w:val="single" w:sz="4" w:space="0" w:color="auto"/>
            </w:tcBorders>
            <w:vAlign w:val="center"/>
            <w:hideMark/>
          </w:tcPr>
          <w:p w:rsidR="00DB7FB4" w:rsidRPr="00CC416F" w:rsidRDefault="00DB7FB4" w:rsidP="00F616E6">
            <w:pPr>
              <w:jc w:val="center"/>
              <w:rPr>
                <w:lang w:eastAsia="en-US"/>
              </w:rPr>
            </w:pPr>
            <w:r w:rsidRPr="00CC416F">
              <w:rPr>
                <w:lang w:eastAsia="en-US"/>
              </w:rPr>
              <w:t>5</w:t>
            </w:r>
          </w:p>
        </w:tc>
        <w:tc>
          <w:tcPr>
            <w:tcW w:w="10063"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highlight w:val="yellow"/>
                <w:lang w:eastAsia="en-US"/>
              </w:rPr>
            </w:pPr>
            <w:r w:rsidRPr="00CC416F">
              <w:rPr>
                <w:lang w:eastAsia="en-US"/>
              </w:rPr>
              <w:t>Несвоевременное, некачественное и недостоверное  предоставление запрашиваемой информации</w:t>
            </w:r>
          </w:p>
        </w:tc>
        <w:tc>
          <w:tcPr>
            <w:tcW w:w="2126"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минус 5 баллов</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tc>
      </w:tr>
    </w:tbl>
    <w:p w:rsidR="00DB7FB4" w:rsidRPr="00CC416F" w:rsidRDefault="00DB7FB4" w:rsidP="00DB7FB4">
      <w:pPr>
        <w:rPr>
          <w:b/>
        </w:rPr>
      </w:pPr>
    </w:p>
    <w:p w:rsidR="00DB7FB4" w:rsidRPr="00CC416F" w:rsidRDefault="00DB7FB4" w:rsidP="00DB7FB4">
      <w:pPr>
        <w:jc w:val="center"/>
        <w:outlineLvl w:val="0"/>
        <w:rPr>
          <w:b/>
        </w:rPr>
      </w:pPr>
      <w:r w:rsidRPr="00CC416F">
        <w:rPr>
          <w:b/>
        </w:rPr>
        <w:t>Перечень критериев и показателей для оценки качества и эффективности труда  заместителя директора по ВР</w:t>
      </w:r>
    </w:p>
    <w:p w:rsidR="00DB7FB4" w:rsidRPr="00CC416F" w:rsidRDefault="00DB7FB4" w:rsidP="00DB7FB4">
      <w:pPr>
        <w:jc w:val="center"/>
      </w:pPr>
      <w:r w:rsidRPr="00CC416F">
        <w:t>ФИО _______________________________________________________________________</w:t>
      </w:r>
    </w:p>
    <w:p w:rsidR="00DB7FB4" w:rsidRPr="00CC416F" w:rsidRDefault="00DB7FB4" w:rsidP="00DB7FB4">
      <w:pPr>
        <w:jc w:val="center"/>
      </w:pPr>
      <w:r w:rsidRPr="00CC416F">
        <w:t>Должность__________________________________________________________________</w:t>
      </w:r>
    </w:p>
    <w:p w:rsidR="00DB7FB4" w:rsidRPr="00CC416F" w:rsidRDefault="00DB7FB4" w:rsidP="00DB7FB4"/>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2"/>
        <w:gridCol w:w="1701"/>
        <w:gridCol w:w="1134"/>
        <w:gridCol w:w="1418"/>
      </w:tblGrid>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spacing w:line="240" w:lineRule="auto"/>
              <w:ind w:left="0"/>
              <w:jc w:val="center"/>
              <w:rPr>
                <w:b/>
                <w:sz w:val="24"/>
                <w:szCs w:val="24"/>
                <w:lang w:eastAsia="en-US"/>
              </w:rPr>
            </w:pPr>
            <w:r w:rsidRPr="00CC416F">
              <w:rPr>
                <w:b/>
                <w:sz w:val="24"/>
                <w:szCs w:val="24"/>
                <w:lang w:eastAsia="en-US"/>
              </w:rPr>
              <w:t>Критерии, показатели</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spacing w:line="240" w:lineRule="auto"/>
              <w:ind w:left="0"/>
              <w:rPr>
                <w:b/>
                <w:sz w:val="24"/>
                <w:szCs w:val="24"/>
                <w:lang w:eastAsia="en-US"/>
              </w:rPr>
            </w:pPr>
            <w:r w:rsidRPr="00CC416F">
              <w:rPr>
                <w:b/>
                <w:sz w:val="24"/>
                <w:szCs w:val="24"/>
                <w:lang w:eastAsia="en-US"/>
              </w:rPr>
              <w:t xml:space="preserve">Весовой коэффициент </w:t>
            </w:r>
          </w:p>
        </w:tc>
        <w:tc>
          <w:tcPr>
            <w:tcW w:w="1134"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spacing w:line="240" w:lineRule="auto"/>
              <w:ind w:left="0"/>
              <w:rPr>
                <w:b/>
                <w:sz w:val="24"/>
                <w:szCs w:val="24"/>
                <w:lang w:eastAsia="en-US"/>
              </w:rPr>
            </w:pPr>
            <w:r w:rsidRPr="00CC416F">
              <w:rPr>
                <w:b/>
                <w:sz w:val="24"/>
                <w:szCs w:val="24"/>
                <w:lang w:eastAsia="en-US"/>
              </w:rPr>
              <w:t>Обоснование</w:t>
            </w: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spacing w:line="240" w:lineRule="auto"/>
              <w:ind w:left="0"/>
              <w:rPr>
                <w:b/>
                <w:sz w:val="24"/>
                <w:szCs w:val="24"/>
                <w:lang w:eastAsia="en-US"/>
              </w:rPr>
            </w:pPr>
          </w:p>
        </w:tc>
      </w:tr>
      <w:tr w:rsidR="00DB7FB4" w:rsidRPr="00CC416F" w:rsidTr="00F616E6">
        <w:tc>
          <w:tcPr>
            <w:tcW w:w="14175"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spacing w:line="240" w:lineRule="auto"/>
              <w:ind w:left="0"/>
              <w:rPr>
                <w:b/>
                <w:sz w:val="24"/>
                <w:szCs w:val="24"/>
                <w:lang w:eastAsia="en-US"/>
              </w:rPr>
            </w:pPr>
            <w:r w:rsidRPr="00CC416F">
              <w:rPr>
                <w:b/>
                <w:sz w:val="24"/>
                <w:szCs w:val="24"/>
                <w:lang w:eastAsia="en-US"/>
              </w:rPr>
              <w:t>Критерий 1. Позитивные результаты внеурочной деятельности по курируемым заместителем направлениям</w:t>
            </w: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1.1. Доля учащихся, занятых дополнительными видами и формами внеурочной деятельности в ОУ в сравнении с предыдущим периодом:</w:t>
            </w:r>
          </w:p>
          <w:p w:rsidR="00DB7FB4" w:rsidRPr="00CC416F" w:rsidRDefault="00DB7FB4" w:rsidP="005B6DC9">
            <w:pPr>
              <w:numPr>
                <w:ilvl w:val="0"/>
                <w:numId w:val="67"/>
              </w:numPr>
              <w:ind w:left="0"/>
              <w:jc w:val="both"/>
              <w:rPr>
                <w:lang w:eastAsia="en-US"/>
              </w:rPr>
            </w:pPr>
            <w:r w:rsidRPr="00CC416F">
              <w:rPr>
                <w:lang w:eastAsia="en-US"/>
              </w:rPr>
              <w:t>на прежнем уровне</w:t>
            </w:r>
          </w:p>
          <w:p w:rsidR="00DB7FB4" w:rsidRPr="00CC416F" w:rsidRDefault="00DB7FB4" w:rsidP="005B6DC9">
            <w:pPr>
              <w:numPr>
                <w:ilvl w:val="0"/>
                <w:numId w:val="67"/>
              </w:numPr>
              <w:ind w:left="0"/>
              <w:jc w:val="both"/>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p w:rsidR="00DB7FB4" w:rsidRPr="00CC416F" w:rsidRDefault="00DB7FB4" w:rsidP="00F616E6">
            <w:pPr>
              <w:rPr>
                <w:lang w:eastAsia="en-US"/>
              </w:rPr>
            </w:pPr>
          </w:p>
          <w:p w:rsidR="00DB7FB4" w:rsidRPr="00CC416F" w:rsidRDefault="00DB7FB4" w:rsidP="00F616E6">
            <w:pPr>
              <w:jc w:val="center"/>
              <w:rPr>
                <w:lang w:eastAsia="en-US"/>
              </w:rPr>
            </w:pPr>
            <w:r w:rsidRPr="00CC416F">
              <w:rPr>
                <w:lang w:eastAsia="en-US"/>
              </w:rPr>
              <w:t>1,0</w:t>
            </w:r>
          </w:p>
          <w:p w:rsidR="00DB7FB4" w:rsidRPr="00CC416F" w:rsidRDefault="00DB7FB4" w:rsidP="00F616E6">
            <w:pPr>
              <w:jc w:val="center"/>
              <w:rPr>
                <w:lang w:eastAsia="en-US"/>
              </w:rPr>
            </w:pPr>
            <w:r w:rsidRPr="00CC416F">
              <w:rPr>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1.2. Доля учащихся, занявших призовые места на различных олимпиадах, научно-практических конференциях, конкурсах, соревнованиях (начиная со школьного уровня) в сравнении с предыдущим периодом:</w:t>
            </w:r>
          </w:p>
          <w:p w:rsidR="00DB7FB4" w:rsidRPr="00CC416F" w:rsidRDefault="00DB7FB4" w:rsidP="005B6DC9">
            <w:pPr>
              <w:numPr>
                <w:ilvl w:val="0"/>
                <w:numId w:val="68"/>
              </w:numPr>
              <w:ind w:left="0"/>
              <w:jc w:val="both"/>
              <w:rPr>
                <w:lang w:eastAsia="en-US"/>
              </w:rPr>
            </w:pPr>
            <w:r w:rsidRPr="00CC416F">
              <w:rPr>
                <w:lang w:eastAsia="en-US"/>
              </w:rPr>
              <w:t>на прежнем уровне</w:t>
            </w:r>
          </w:p>
          <w:p w:rsidR="00DB7FB4" w:rsidRPr="00CC416F" w:rsidRDefault="00DB7FB4" w:rsidP="005B6DC9">
            <w:pPr>
              <w:numPr>
                <w:ilvl w:val="0"/>
                <w:numId w:val="68"/>
              </w:numPr>
              <w:ind w:left="0"/>
              <w:jc w:val="both"/>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p>
          <w:p w:rsidR="00DB7FB4" w:rsidRPr="00CC416F" w:rsidRDefault="00DB7FB4" w:rsidP="00F616E6">
            <w:pPr>
              <w:rPr>
                <w:lang w:eastAsia="en-US"/>
              </w:rPr>
            </w:pPr>
          </w:p>
          <w:p w:rsidR="00DB7FB4" w:rsidRPr="00CC416F" w:rsidRDefault="00DB7FB4" w:rsidP="00F616E6">
            <w:pPr>
              <w:jc w:val="center"/>
              <w:rPr>
                <w:lang w:eastAsia="en-US"/>
              </w:rPr>
            </w:pPr>
          </w:p>
          <w:p w:rsidR="00DB7FB4" w:rsidRPr="00CC416F" w:rsidRDefault="00DB7FB4" w:rsidP="00F616E6">
            <w:pPr>
              <w:jc w:val="center"/>
              <w:rPr>
                <w:lang w:eastAsia="en-US"/>
              </w:rPr>
            </w:pPr>
            <w:r w:rsidRPr="00CC416F">
              <w:rPr>
                <w:lang w:eastAsia="en-US"/>
              </w:rPr>
              <w:t>1,5</w:t>
            </w:r>
          </w:p>
          <w:p w:rsidR="00DB7FB4" w:rsidRPr="00CC416F" w:rsidRDefault="00DB7FB4" w:rsidP="00F616E6">
            <w:pPr>
              <w:jc w:val="center"/>
              <w:rPr>
                <w:lang w:eastAsia="en-US"/>
              </w:rPr>
            </w:pPr>
            <w:r w:rsidRPr="00CC416F">
              <w:rPr>
                <w:lang w:eastAsia="en-US"/>
              </w:rPr>
              <w:t>3,0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1.3. Доля учащихся от общего их числа в ОУ, участвовавших в различных внешних конкурсах в сравнении с предыдущим периодом:</w:t>
            </w:r>
          </w:p>
          <w:p w:rsidR="00DB7FB4" w:rsidRPr="00CC416F" w:rsidRDefault="00DB7FB4" w:rsidP="005B6DC9">
            <w:pPr>
              <w:numPr>
                <w:ilvl w:val="0"/>
                <w:numId w:val="67"/>
              </w:numPr>
              <w:ind w:left="0"/>
              <w:jc w:val="both"/>
              <w:rPr>
                <w:lang w:eastAsia="en-US"/>
              </w:rPr>
            </w:pPr>
            <w:r w:rsidRPr="00CC416F">
              <w:rPr>
                <w:lang w:eastAsia="en-US"/>
              </w:rPr>
              <w:t xml:space="preserve">на прежнем уровне </w:t>
            </w:r>
          </w:p>
          <w:p w:rsidR="00DB7FB4" w:rsidRPr="00CC416F" w:rsidRDefault="00DB7FB4" w:rsidP="005B6DC9">
            <w:pPr>
              <w:numPr>
                <w:ilvl w:val="0"/>
                <w:numId w:val="69"/>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p w:rsidR="00DB7FB4" w:rsidRPr="00CC416F" w:rsidRDefault="00DB7FB4" w:rsidP="00F616E6">
            <w:pPr>
              <w:jc w:val="center"/>
              <w:rPr>
                <w:lang w:eastAsia="en-US"/>
              </w:rPr>
            </w:pPr>
          </w:p>
          <w:p w:rsidR="00DB7FB4" w:rsidRPr="00CC416F" w:rsidRDefault="00DB7FB4" w:rsidP="00F616E6">
            <w:pPr>
              <w:jc w:val="center"/>
              <w:rPr>
                <w:lang w:eastAsia="en-US"/>
              </w:rPr>
            </w:pPr>
            <w:r w:rsidRPr="00CC416F">
              <w:rPr>
                <w:lang w:eastAsia="en-US"/>
              </w:rPr>
              <w:t>1,0</w:t>
            </w:r>
          </w:p>
          <w:p w:rsidR="00DB7FB4" w:rsidRPr="00CC416F" w:rsidRDefault="00DB7FB4" w:rsidP="00F616E6">
            <w:pPr>
              <w:jc w:val="center"/>
              <w:rPr>
                <w:lang w:eastAsia="en-US"/>
              </w:rPr>
            </w:pPr>
            <w:r w:rsidRPr="00CC416F">
              <w:rPr>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1.4. Количество призовых мест участия ОУ в различных внешних конкурсах, в сравнении с предыдущим периодом:</w:t>
            </w:r>
          </w:p>
          <w:p w:rsidR="00DB7FB4" w:rsidRPr="00CC416F" w:rsidRDefault="00DB7FB4" w:rsidP="005B6DC9">
            <w:pPr>
              <w:numPr>
                <w:ilvl w:val="0"/>
                <w:numId w:val="67"/>
              </w:numPr>
              <w:ind w:left="0"/>
              <w:rPr>
                <w:lang w:eastAsia="en-US"/>
              </w:rPr>
            </w:pPr>
            <w:r w:rsidRPr="00CC416F">
              <w:rPr>
                <w:lang w:eastAsia="en-US"/>
              </w:rPr>
              <w:t>на прежнем уровне</w:t>
            </w:r>
          </w:p>
          <w:p w:rsidR="00DB7FB4" w:rsidRPr="00CC416F" w:rsidRDefault="00DB7FB4" w:rsidP="005B6DC9">
            <w:pPr>
              <w:numPr>
                <w:ilvl w:val="0"/>
                <w:numId w:val="67"/>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p w:rsidR="00DB7FB4" w:rsidRPr="00CC416F" w:rsidRDefault="00DB7FB4" w:rsidP="00F616E6">
            <w:pPr>
              <w:jc w:val="center"/>
              <w:rPr>
                <w:lang w:eastAsia="en-US"/>
              </w:rPr>
            </w:pPr>
          </w:p>
          <w:p w:rsidR="00DB7FB4" w:rsidRPr="00CC416F" w:rsidRDefault="00DB7FB4" w:rsidP="00F616E6">
            <w:pPr>
              <w:jc w:val="center"/>
              <w:rPr>
                <w:lang w:eastAsia="en-US"/>
              </w:rPr>
            </w:pPr>
            <w:r w:rsidRPr="00CC416F">
              <w:rPr>
                <w:lang w:eastAsia="en-US"/>
              </w:rPr>
              <w:t>1,5</w:t>
            </w:r>
          </w:p>
          <w:p w:rsidR="00DB7FB4" w:rsidRPr="00CC416F" w:rsidRDefault="00DB7FB4" w:rsidP="00F616E6">
            <w:pPr>
              <w:jc w:val="center"/>
              <w:rPr>
                <w:lang w:eastAsia="en-US"/>
              </w:rPr>
            </w:pPr>
            <w:r w:rsidRPr="00CC416F">
              <w:rPr>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1.5. Доля учащихся, посещающих спортивные секции, клубы и т.д. в ОУ в сравнении с предыдущим периодом:</w:t>
            </w:r>
          </w:p>
          <w:p w:rsidR="00DB7FB4" w:rsidRPr="00CC416F" w:rsidRDefault="00DB7FB4" w:rsidP="005B6DC9">
            <w:pPr>
              <w:numPr>
                <w:ilvl w:val="0"/>
                <w:numId w:val="70"/>
              </w:numPr>
              <w:ind w:left="0"/>
              <w:jc w:val="both"/>
              <w:rPr>
                <w:lang w:eastAsia="en-US"/>
              </w:rPr>
            </w:pPr>
            <w:r w:rsidRPr="00CC416F">
              <w:rPr>
                <w:lang w:eastAsia="en-US"/>
              </w:rPr>
              <w:t>на прежнем уровне</w:t>
            </w:r>
          </w:p>
          <w:p w:rsidR="00DB7FB4" w:rsidRPr="00CC416F" w:rsidRDefault="00DB7FB4" w:rsidP="005B6DC9">
            <w:pPr>
              <w:numPr>
                <w:ilvl w:val="0"/>
                <w:numId w:val="70"/>
              </w:numPr>
              <w:ind w:left="0"/>
              <w:jc w:val="both"/>
              <w:rPr>
                <w:lang w:eastAsia="en-US"/>
              </w:rPr>
            </w:pPr>
            <w:r w:rsidRPr="00CC416F">
              <w:rPr>
                <w:lang w:eastAsia="en-US"/>
              </w:rPr>
              <w:lastRenderedPageBreak/>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p w:rsidR="00DB7FB4" w:rsidRPr="00CC416F" w:rsidRDefault="00DB7FB4" w:rsidP="00F616E6">
            <w:pPr>
              <w:jc w:val="center"/>
              <w:rPr>
                <w:lang w:eastAsia="en-US"/>
              </w:rPr>
            </w:pPr>
          </w:p>
          <w:p w:rsidR="00DB7FB4" w:rsidRPr="00CC416F" w:rsidRDefault="00DB7FB4" w:rsidP="00F616E6">
            <w:pPr>
              <w:jc w:val="center"/>
              <w:rPr>
                <w:lang w:eastAsia="en-US"/>
              </w:rPr>
            </w:pPr>
            <w:r w:rsidRPr="00CC416F">
              <w:rPr>
                <w:lang w:eastAsia="en-US"/>
              </w:rPr>
              <w:t>1,0</w:t>
            </w:r>
          </w:p>
          <w:p w:rsidR="00DB7FB4" w:rsidRPr="00CC416F" w:rsidRDefault="00DB7FB4" w:rsidP="00F616E6">
            <w:pPr>
              <w:jc w:val="center"/>
              <w:rPr>
                <w:lang w:eastAsia="en-US"/>
              </w:rPr>
            </w:pPr>
            <w:r w:rsidRPr="00CC416F">
              <w:rPr>
                <w:lang w:eastAsia="en-US"/>
              </w:rPr>
              <w:lastRenderedPageBreak/>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lastRenderedPageBreak/>
              <w:t>1.6. Количество видов спортивных состязаний, проведенных на уровне ОУ, в сравнении с предыдущим периодом:</w:t>
            </w:r>
          </w:p>
          <w:p w:rsidR="00DB7FB4" w:rsidRPr="00CC416F" w:rsidRDefault="00DB7FB4" w:rsidP="005B6DC9">
            <w:pPr>
              <w:numPr>
                <w:ilvl w:val="0"/>
                <w:numId w:val="70"/>
              </w:numPr>
              <w:ind w:left="0"/>
              <w:jc w:val="both"/>
              <w:rPr>
                <w:lang w:eastAsia="en-US"/>
              </w:rPr>
            </w:pPr>
            <w:r w:rsidRPr="00CC416F">
              <w:rPr>
                <w:lang w:eastAsia="en-US"/>
              </w:rPr>
              <w:t>на прежнем уровне</w:t>
            </w:r>
          </w:p>
          <w:p w:rsidR="00DB7FB4" w:rsidRPr="00CC416F" w:rsidRDefault="00DB7FB4" w:rsidP="005B6DC9">
            <w:pPr>
              <w:numPr>
                <w:ilvl w:val="0"/>
                <w:numId w:val="70"/>
              </w:numPr>
              <w:ind w:left="0"/>
              <w:jc w:val="both"/>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p w:rsidR="00DB7FB4" w:rsidRPr="00CC416F" w:rsidRDefault="00DB7FB4" w:rsidP="00F616E6">
            <w:pPr>
              <w:jc w:val="center"/>
              <w:rPr>
                <w:lang w:eastAsia="en-US"/>
              </w:rPr>
            </w:pPr>
          </w:p>
          <w:p w:rsidR="00DB7FB4" w:rsidRPr="00CC416F" w:rsidRDefault="00DB7FB4" w:rsidP="00F616E6">
            <w:pPr>
              <w:jc w:val="center"/>
              <w:rPr>
                <w:lang w:eastAsia="en-US"/>
              </w:rPr>
            </w:pPr>
            <w:r w:rsidRPr="00CC416F">
              <w:rPr>
                <w:lang w:eastAsia="en-US"/>
              </w:rPr>
              <w:t>1,0</w:t>
            </w:r>
          </w:p>
          <w:p w:rsidR="00DB7FB4" w:rsidRPr="00CC416F" w:rsidRDefault="00DB7FB4" w:rsidP="00F616E6">
            <w:pPr>
              <w:jc w:val="center"/>
              <w:rPr>
                <w:lang w:eastAsia="en-US"/>
              </w:rPr>
            </w:pPr>
            <w:r w:rsidRPr="00CC416F">
              <w:rPr>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1.7. Доля учащихся от общего их числа в ОУ, участвовавших в различных  спортивных состязаниях уровня  ОУ в сравнении с предыдущим периодом:</w:t>
            </w:r>
          </w:p>
          <w:p w:rsidR="00DB7FB4" w:rsidRPr="00CC416F" w:rsidRDefault="00DB7FB4" w:rsidP="005B6DC9">
            <w:pPr>
              <w:numPr>
                <w:ilvl w:val="0"/>
                <w:numId w:val="67"/>
              </w:numPr>
              <w:ind w:left="0"/>
              <w:jc w:val="both"/>
              <w:rPr>
                <w:lang w:eastAsia="en-US"/>
              </w:rPr>
            </w:pPr>
            <w:r w:rsidRPr="00CC416F">
              <w:rPr>
                <w:lang w:eastAsia="en-US"/>
              </w:rPr>
              <w:t xml:space="preserve">на прежнем уровне </w:t>
            </w:r>
          </w:p>
          <w:p w:rsidR="00DB7FB4" w:rsidRPr="00CC416F" w:rsidRDefault="00DB7FB4" w:rsidP="005B6DC9">
            <w:pPr>
              <w:numPr>
                <w:ilvl w:val="0"/>
                <w:numId w:val="69"/>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p w:rsidR="00DB7FB4" w:rsidRPr="00CC416F" w:rsidRDefault="00DB7FB4" w:rsidP="00F616E6">
            <w:pPr>
              <w:rPr>
                <w:lang w:eastAsia="en-US"/>
              </w:rPr>
            </w:pPr>
          </w:p>
          <w:p w:rsidR="00DB7FB4" w:rsidRPr="00CC416F" w:rsidRDefault="00DB7FB4" w:rsidP="00F616E6">
            <w:pPr>
              <w:jc w:val="center"/>
              <w:rPr>
                <w:lang w:eastAsia="en-US"/>
              </w:rPr>
            </w:pPr>
            <w:r w:rsidRPr="00CC416F">
              <w:rPr>
                <w:lang w:eastAsia="en-US"/>
              </w:rPr>
              <w:t>1,0</w:t>
            </w:r>
          </w:p>
          <w:p w:rsidR="00DB7FB4" w:rsidRPr="00CC416F" w:rsidRDefault="00DB7FB4" w:rsidP="00F616E6">
            <w:pPr>
              <w:jc w:val="center"/>
              <w:rPr>
                <w:lang w:eastAsia="en-US"/>
              </w:rPr>
            </w:pPr>
            <w:r w:rsidRPr="00CC416F">
              <w:rPr>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1.8. Доля учащихся от общего их числа в ОУ, участвовавших на различных внешних спортивных состязаниях в сравнении с предыдущим периодом:</w:t>
            </w:r>
          </w:p>
          <w:p w:rsidR="00DB7FB4" w:rsidRPr="00CC416F" w:rsidRDefault="00DB7FB4" w:rsidP="005B6DC9">
            <w:pPr>
              <w:numPr>
                <w:ilvl w:val="0"/>
                <w:numId w:val="67"/>
              </w:numPr>
              <w:ind w:left="0"/>
              <w:jc w:val="both"/>
              <w:rPr>
                <w:lang w:eastAsia="en-US"/>
              </w:rPr>
            </w:pPr>
            <w:r w:rsidRPr="00CC416F">
              <w:rPr>
                <w:lang w:eastAsia="en-US"/>
              </w:rPr>
              <w:t xml:space="preserve">на прежнем уровне </w:t>
            </w:r>
          </w:p>
          <w:p w:rsidR="00DB7FB4" w:rsidRPr="00CC416F" w:rsidRDefault="00DB7FB4" w:rsidP="005B6DC9">
            <w:pPr>
              <w:numPr>
                <w:ilvl w:val="0"/>
                <w:numId w:val="69"/>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p w:rsidR="00DB7FB4" w:rsidRPr="00CC416F" w:rsidRDefault="00DB7FB4" w:rsidP="00F616E6">
            <w:pPr>
              <w:rPr>
                <w:lang w:eastAsia="en-US"/>
              </w:rPr>
            </w:pPr>
          </w:p>
          <w:p w:rsidR="00DB7FB4" w:rsidRPr="00CC416F" w:rsidRDefault="00DB7FB4" w:rsidP="00F616E6">
            <w:pPr>
              <w:jc w:val="center"/>
              <w:rPr>
                <w:lang w:eastAsia="en-US"/>
              </w:rPr>
            </w:pPr>
            <w:r w:rsidRPr="00CC416F">
              <w:rPr>
                <w:lang w:eastAsia="en-US"/>
              </w:rPr>
              <w:t>1,0</w:t>
            </w:r>
          </w:p>
          <w:p w:rsidR="00DB7FB4" w:rsidRPr="00CC416F" w:rsidRDefault="00DB7FB4" w:rsidP="00F616E6">
            <w:pPr>
              <w:jc w:val="center"/>
              <w:rPr>
                <w:lang w:eastAsia="en-US"/>
              </w:rPr>
            </w:pPr>
            <w:r w:rsidRPr="00CC416F">
              <w:rPr>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1.9. Количество призовых мест участия ОУ в различных внешних спортивных состязаниях, в сравнении с предыдущим периодом:</w:t>
            </w:r>
          </w:p>
          <w:p w:rsidR="00DB7FB4" w:rsidRPr="00CC416F" w:rsidRDefault="00DB7FB4" w:rsidP="005B6DC9">
            <w:pPr>
              <w:numPr>
                <w:ilvl w:val="0"/>
                <w:numId w:val="67"/>
              </w:numPr>
              <w:ind w:left="0"/>
              <w:rPr>
                <w:lang w:eastAsia="en-US"/>
              </w:rPr>
            </w:pPr>
            <w:r w:rsidRPr="00CC416F">
              <w:rPr>
                <w:lang w:eastAsia="en-US"/>
              </w:rPr>
              <w:t>на прежнем уровне</w:t>
            </w:r>
          </w:p>
          <w:p w:rsidR="00DB7FB4" w:rsidRPr="00CC416F" w:rsidRDefault="00DB7FB4" w:rsidP="005B6DC9">
            <w:pPr>
              <w:numPr>
                <w:ilvl w:val="0"/>
                <w:numId w:val="67"/>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lang w:eastAsia="en-US"/>
              </w:rPr>
            </w:pPr>
          </w:p>
          <w:p w:rsidR="00DB7FB4" w:rsidRPr="00CC416F" w:rsidRDefault="00DB7FB4" w:rsidP="00F616E6">
            <w:pPr>
              <w:jc w:val="center"/>
              <w:rPr>
                <w:lang w:eastAsia="en-US"/>
              </w:rPr>
            </w:pPr>
          </w:p>
          <w:p w:rsidR="00DB7FB4" w:rsidRPr="00CC416F" w:rsidRDefault="00DB7FB4" w:rsidP="00F616E6">
            <w:pPr>
              <w:jc w:val="center"/>
              <w:rPr>
                <w:lang w:eastAsia="en-US"/>
              </w:rPr>
            </w:pPr>
            <w:r w:rsidRPr="00CC416F">
              <w:rPr>
                <w:lang w:eastAsia="en-US"/>
              </w:rPr>
              <w:t>1,5</w:t>
            </w:r>
          </w:p>
          <w:p w:rsidR="00DB7FB4" w:rsidRPr="00CC416F" w:rsidRDefault="00DB7FB4" w:rsidP="00F616E6">
            <w:pPr>
              <w:jc w:val="center"/>
              <w:rPr>
                <w:lang w:eastAsia="en-US"/>
              </w:rPr>
            </w:pPr>
            <w:r w:rsidRPr="00CC416F">
              <w:rPr>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1.10. Отсутствие травм учащихся и педагогов на уроках и при проведении внеклассных мероприятий</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t>1,0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14175"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b/>
                <w:lang w:eastAsia="en-US"/>
              </w:rPr>
            </w:pPr>
            <w:r w:rsidRPr="00CC416F">
              <w:rPr>
                <w:b/>
                <w:lang w:eastAsia="en-US"/>
              </w:rPr>
              <w:t>Критерий 2. Продуктивность реализации программы развития учреждения по курируемым заместителем направлениям</w:t>
            </w: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 xml:space="preserve">2.1. Наличие нововведений (исследований) в ОУ, сопровождаемых заместителем </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2.2. Педагогами, курируемыми заместителем, разработаны методические пособия (рекомендации), учебные программы для внутреннего пользования</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2.3. Наличие авторских публикаций, выполненных педагогами, курируемыми заместителем</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2.4. Количество выступлений, подготовленных курируемыми заместителем педагогами, на различных профессиональных форумах (педагогических советах, семинарах, конференциях и т.п.), в сравнении с предыдущим периодом:</w:t>
            </w:r>
          </w:p>
          <w:p w:rsidR="00DB7FB4" w:rsidRPr="00CC416F" w:rsidRDefault="00DB7FB4" w:rsidP="005B6DC9">
            <w:pPr>
              <w:numPr>
                <w:ilvl w:val="0"/>
                <w:numId w:val="67"/>
              </w:numPr>
              <w:ind w:left="0"/>
              <w:rPr>
                <w:lang w:eastAsia="en-US"/>
              </w:rPr>
            </w:pPr>
            <w:r w:rsidRPr="00CC416F">
              <w:rPr>
                <w:lang w:eastAsia="en-US"/>
              </w:rPr>
              <w:t>на прежнем уровне</w:t>
            </w:r>
          </w:p>
          <w:p w:rsidR="00DB7FB4" w:rsidRPr="00CC416F" w:rsidRDefault="00DB7FB4" w:rsidP="005B6DC9">
            <w:pPr>
              <w:numPr>
                <w:ilvl w:val="0"/>
                <w:numId w:val="67"/>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jc w:val="center"/>
              <w:rPr>
                <w:bCs/>
                <w:lang w:eastAsia="en-US"/>
              </w:rPr>
            </w:pPr>
          </w:p>
          <w:p w:rsidR="00DB7FB4" w:rsidRPr="00CC416F" w:rsidRDefault="00DB7FB4" w:rsidP="00F616E6">
            <w:pP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2.5. Количество открытых мероприятий (мастер-классов), проведенных курируемыми заместителем педагогами, в сравнении с предыдущим периодом:</w:t>
            </w:r>
          </w:p>
          <w:p w:rsidR="00DB7FB4" w:rsidRPr="00CC416F" w:rsidRDefault="00DB7FB4" w:rsidP="005B6DC9">
            <w:pPr>
              <w:numPr>
                <w:ilvl w:val="0"/>
                <w:numId w:val="67"/>
              </w:numPr>
              <w:ind w:left="0"/>
              <w:rPr>
                <w:lang w:eastAsia="en-US"/>
              </w:rPr>
            </w:pPr>
            <w:r w:rsidRPr="00CC416F">
              <w:rPr>
                <w:lang w:eastAsia="en-US"/>
              </w:rPr>
              <w:t>на прежнем уровне</w:t>
            </w:r>
          </w:p>
          <w:p w:rsidR="00DB7FB4" w:rsidRPr="00CC416F" w:rsidRDefault="00DB7FB4" w:rsidP="005B6DC9">
            <w:pPr>
              <w:numPr>
                <w:ilvl w:val="0"/>
                <w:numId w:val="67"/>
              </w:numPr>
              <w:ind w:left="0"/>
              <w:rPr>
                <w:lang w:eastAsia="en-US"/>
              </w:rPr>
            </w:pPr>
            <w:r w:rsidRPr="00CC416F">
              <w:rPr>
                <w:lang w:eastAsia="en-US"/>
              </w:rPr>
              <w:t xml:space="preserve">выше </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 xml:space="preserve">2.6. Заместителем разработаны методические пособия (рекомендации), положения и т.п. для </w:t>
            </w:r>
            <w:r w:rsidRPr="00CC416F">
              <w:rPr>
                <w:lang w:eastAsia="en-US"/>
              </w:rPr>
              <w:lastRenderedPageBreak/>
              <w:t>внутреннего пользования</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lastRenderedPageBreak/>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lastRenderedPageBreak/>
              <w:t>2.7. Заместитель участвует в реализации проектов и программ федерального, регионального или муниципального уровня</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t>3,0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af7"/>
              <w:spacing w:after="0"/>
              <w:rPr>
                <w:lang w:eastAsia="en-US"/>
              </w:rPr>
            </w:pPr>
            <w:r w:rsidRPr="00CC416F">
              <w:rPr>
                <w:lang w:eastAsia="en-US"/>
              </w:rPr>
              <w:t>2.8. Наличие  публикаций заместителя в периодической печати и на Интернет-сайтах</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t>3,0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14175"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b/>
                <w:lang w:eastAsia="en-US"/>
              </w:rPr>
            </w:pPr>
            <w:r w:rsidRPr="00CC416F">
              <w:rPr>
                <w:b/>
                <w:lang w:eastAsia="en-US"/>
              </w:rPr>
              <w:t>Критерий 3. Качество организации работы общественных органов (научно-методический совет, педагогический совет, экспертная комиссия, органы ученического самоуправления и т.д.)</w:t>
            </w: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3.1. Доля классных коллективов, в которых действует орган ученического самоуправления в сотрудничестве с органом ученического самоуправления ступени (школы), в сравнении с предыдущим периодом:</w:t>
            </w:r>
          </w:p>
          <w:p w:rsidR="00DB7FB4" w:rsidRPr="00CC416F" w:rsidRDefault="00DB7FB4" w:rsidP="005B6DC9">
            <w:pPr>
              <w:numPr>
                <w:ilvl w:val="0"/>
                <w:numId w:val="71"/>
              </w:numPr>
              <w:ind w:left="0"/>
              <w:jc w:val="both"/>
              <w:rPr>
                <w:lang w:eastAsia="en-US"/>
              </w:rPr>
            </w:pPr>
            <w:r w:rsidRPr="00CC416F">
              <w:rPr>
                <w:lang w:eastAsia="en-US"/>
              </w:rPr>
              <w:t>на прежнем уровне</w:t>
            </w:r>
          </w:p>
          <w:p w:rsidR="00DB7FB4" w:rsidRPr="00CC416F" w:rsidRDefault="00DB7FB4" w:rsidP="005B6DC9">
            <w:pPr>
              <w:numPr>
                <w:ilvl w:val="0"/>
                <w:numId w:val="71"/>
              </w:numPr>
              <w:ind w:left="0"/>
              <w:jc w:val="both"/>
              <w:rPr>
                <w:lang w:eastAsia="en-US"/>
              </w:rPr>
            </w:pPr>
            <w:r w:rsidRPr="00CC416F">
              <w:rPr>
                <w:lang w:eastAsia="en-US"/>
              </w:rPr>
              <w:t>больше</w:t>
            </w:r>
          </w:p>
          <w:p w:rsidR="00DB7FB4" w:rsidRPr="00CC416F" w:rsidRDefault="00DB7FB4" w:rsidP="005B6DC9">
            <w:pPr>
              <w:numPr>
                <w:ilvl w:val="0"/>
                <w:numId w:val="71"/>
              </w:numPr>
              <w:ind w:left="0"/>
              <w:jc w:val="both"/>
              <w:rPr>
                <w:lang w:eastAsia="en-US"/>
              </w:rPr>
            </w:pPr>
            <w:r w:rsidRPr="00CC416F">
              <w:rPr>
                <w:lang w:eastAsia="en-US"/>
              </w:rPr>
              <w:t>100%</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jc w:val="center"/>
              <w:rPr>
                <w:bCs/>
                <w:lang w:eastAsia="en-US"/>
              </w:rPr>
            </w:pPr>
          </w:p>
          <w:p w:rsidR="00DB7FB4" w:rsidRPr="00CC416F" w:rsidRDefault="00DB7FB4" w:rsidP="00F616E6">
            <w:pPr>
              <w:rPr>
                <w:bCs/>
                <w:lang w:eastAsia="en-US"/>
              </w:rPr>
            </w:pPr>
          </w:p>
          <w:p w:rsidR="00DB7FB4" w:rsidRPr="00CC416F" w:rsidRDefault="00DB7FB4" w:rsidP="00F616E6">
            <w:pPr>
              <w:jc w:val="center"/>
              <w:rPr>
                <w:bCs/>
                <w:lang w:eastAsia="en-US"/>
              </w:rPr>
            </w:pPr>
            <w:r w:rsidRPr="00CC416F">
              <w:rPr>
                <w:bCs/>
                <w:lang w:eastAsia="en-US"/>
              </w:rPr>
              <w:t>0,5</w:t>
            </w: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1,5</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3.2. Количество учащихся, участвующих в работе  органов ученического самоуправления, в сравнении с предыдущим периодом:</w:t>
            </w:r>
          </w:p>
          <w:p w:rsidR="00DB7FB4" w:rsidRPr="00CC416F" w:rsidRDefault="00DB7FB4" w:rsidP="005B6DC9">
            <w:pPr>
              <w:numPr>
                <w:ilvl w:val="0"/>
                <w:numId w:val="67"/>
              </w:numPr>
              <w:ind w:left="0"/>
              <w:rPr>
                <w:lang w:eastAsia="en-US"/>
              </w:rPr>
            </w:pPr>
            <w:r w:rsidRPr="00CC416F">
              <w:rPr>
                <w:lang w:eastAsia="en-US"/>
              </w:rPr>
              <w:t>на прежнем уровне</w:t>
            </w:r>
          </w:p>
          <w:p w:rsidR="00DB7FB4" w:rsidRPr="00CC416F" w:rsidRDefault="00DB7FB4" w:rsidP="005B6DC9">
            <w:pPr>
              <w:numPr>
                <w:ilvl w:val="0"/>
                <w:numId w:val="67"/>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jc w:val="cente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3.3. Наличие идей на нововведения, предложенных учащимися (ученическими органами самоуправления) и принятых к апробации соответствующим органом ОУ </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t>1,5</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3.4. Доля родителей, имеющих конкретные обязанности в работе органов управления, курируемых заместителем, в сравнении с предыдущим периодом:</w:t>
            </w:r>
          </w:p>
          <w:p w:rsidR="00DB7FB4" w:rsidRPr="00CC416F" w:rsidRDefault="00DB7FB4" w:rsidP="005B6DC9">
            <w:pPr>
              <w:numPr>
                <w:ilvl w:val="0"/>
                <w:numId w:val="72"/>
              </w:numPr>
              <w:ind w:left="0"/>
              <w:rPr>
                <w:lang w:eastAsia="en-US"/>
              </w:rPr>
            </w:pPr>
            <w:r w:rsidRPr="00CC416F">
              <w:rPr>
                <w:lang w:eastAsia="en-US"/>
              </w:rPr>
              <w:t>на прежнем уровне</w:t>
            </w:r>
          </w:p>
          <w:p w:rsidR="00DB7FB4" w:rsidRPr="00CC416F" w:rsidRDefault="00DB7FB4" w:rsidP="005B6DC9">
            <w:pPr>
              <w:numPr>
                <w:ilvl w:val="0"/>
                <w:numId w:val="73"/>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14175"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b/>
                <w:bCs/>
                <w:lang w:eastAsia="en-US"/>
              </w:rPr>
            </w:pPr>
            <w:r w:rsidRPr="00CC416F">
              <w:rPr>
                <w:b/>
                <w:bCs/>
                <w:lang w:eastAsia="en-US"/>
              </w:rPr>
              <w:t>Критерий 4. Положительная динамика количества педагогических работников, активно применяющих современные образовательные технологии</w:t>
            </w: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af7"/>
              <w:spacing w:after="0"/>
              <w:rPr>
                <w:lang w:eastAsia="en-US"/>
              </w:rPr>
            </w:pPr>
            <w:r w:rsidRPr="00CC416F">
              <w:rPr>
                <w:lang w:eastAsia="en-US"/>
              </w:rPr>
              <w:t>4.1. Доля классных руководителей, использующих проектные методы в работе с классом, в сравнении с предыдущим периодом:</w:t>
            </w:r>
          </w:p>
          <w:p w:rsidR="00DB7FB4" w:rsidRPr="00CC416F" w:rsidRDefault="00DB7FB4" w:rsidP="005B6DC9">
            <w:pPr>
              <w:numPr>
                <w:ilvl w:val="0"/>
                <w:numId w:val="72"/>
              </w:numPr>
              <w:ind w:left="0"/>
              <w:rPr>
                <w:lang w:eastAsia="en-US"/>
              </w:rPr>
            </w:pPr>
            <w:r w:rsidRPr="00CC416F">
              <w:rPr>
                <w:lang w:eastAsia="en-US"/>
              </w:rPr>
              <w:t>на прежнем уровне</w:t>
            </w:r>
          </w:p>
          <w:p w:rsidR="00DB7FB4" w:rsidRPr="00CC416F" w:rsidRDefault="00DB7FB4" w:rsidP="005B6DC9">
            <w:pPr>
              <w:numPr>
                <w:ilvl w:val="0"/>
                <w:numId w:val="72"/>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bCs/>
                <w:lang w:eastAsia="en-US"/>
              </w:rPr>
            </w:pPr>
          </w:p>
          <w:p w:rsidR="00DB7FB4" w:rsidRPr="00CC416F" w:rsidRDefault="00DB7FB4" w:rsidP="00F616E6">
            <w:pP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3,0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af7"/>
              <w:spacing w:after="0"/>
              <w:rPr>
                <w:lang w:eastAsia="en-US"/>
              </w:rPr>
            </w:pPr>
            <w:r w:rsidRPr="00CC416F">
              <w:rPr>
                <w:lang w:eastAsia="en-US"/>
              </w:rPr>
              <w:t>4.2. Количество педагогов, принявших участие в различных муниципальных, областных, федеральных конкурсах,  в сравнении с предыдущим периодом:</w:t>
            </w:r>
          </w:p>
          <w:p w:rsidR="00DB7FB4" w:rsidRPr="00CC416F" w:rsidRDefault="00DB7FB4" w:rsidP="005B6DC9">
            <w:pPr>
              <w:numPr>
                <w:ilvl w:val="0"/>
                <w:numId w:val="72"/>
              </w:numPr>
              <w:ind w:left="0"/>
              <w:rPr>
                <w:lang w:eastAsia="en-US"/>
              </w:rPr>
            </w:pPr>
            <w:r w:rsidRPr="00CC416F">
              <w:rPr>
                <w:lang w:eastAsia="en-US"/>
              </w:rPr>
              <w:t>на прежнем уровне</w:t>
            </w:r>
          </w:p>
          <w:p w:rsidR="00DB7FB4" w:rsidRPr="00CC416F" w:rsidRDefault="00DB7FB4" w:rsidP="005B6DC9">
            <w:pPr>
              <w:numPr>
                <w:ilvl w:val="0"/>
                <w:numId w:val="72"/>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rPr>
                <w:bCs/>
                <w:lang w:eastAsia="en-US"/>
              </w:rPr>
            </w:pPr>
          </w:p>
          <w:p w:rsidR="00DB7FB4" w:rsidRPr="00CC416F" w:rsidRDefault="00DB7FB4" w:rsidP="00F616E6">
            <w:pPr>
              <w:jc w:val="center"/>
              <w:rPr>
                <w:bCs/>
                <w:lang w:eastAsia="en-US"/>
              </w:rPr>
            </w:pPr>
            <w:r w:rsidRPr="00CC416F">
              <w:rPr>
                <w:bCs/>
                <w:lang w:eastAsia="en-US"/>
              </w:rPr>
              <w:t>2,0</w:t>
            </w:r>
          </w:p>
          <w:p w:rsidR="00DB7FB4" w:rsidRPr="00CC416F" w:rsidRDefault="00DB7FB4" w:rsidP="00F616E6">
            <w:pPr>
              <w:jc w:val="center"/>
              <w:rPr>
                <w:bCs/>
                <w:lang w:eastAsia="en-US"/>
              </w:rPr>
            </w:pPr>
            <w:r w:rsidRPr="00CC416F">
              <w:rPr>
                <w:bCs/>
                <w:lang w:eastAsia="en-US"/>
              </w:rPr>
              <w:t>3,0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rPr>
          <w:trHeight w:val="1102"/>
        </w:trPr>
        <w:tc>
          <w:tcPr>
            <w:tcW w:w="9922"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af7"/>
              <w:spacing w:after="0"/>
              <w:rPr>
                <w:lang w:eastAsia="en-US"/>
              </w:rPr>
            </w:pPr>
            <w:r w:rsidRPr="00CC416F">
              <w:rPr>
                <w:lang w:eastAsia="en-US"/>
              </w:rPr>
              <w:lastRenderedPageBreak/>
              <w:t>4.3. Доля педагогов, ведущих во внеурочное время кружки, курсы, секции и т.п., в сравнении с предыдущим периодом:</w:t>
            </w:r>
          </w:p>
          <w:p w:rsidR="00DB7FB4" w:rsidRPr="00CC416F" w:rsidRDefault="00DB7FB4" w:rsidP="005B6DC9">
            <w:pPr>
              <w:numPr>
                <w:ilvl w:val="0"/>
                <w:numId w:val="72"/>
              </w:numPr>
              <w:ind w:left="0"/>
              <w:rPr>
                <w:lang w:eastAsia="en-US"/>
              </w:rPr>
            </w:pPr>
            <w:r w:rsidRPr="00CC416F">
              <w:rPr>
                <w:lang w:eastAsia="en-US"/>
              </w:rPr>
              <w:t>на прежнем уровне</w:t>
            </w:r>
          </w:p>
          <w:p w:rsidR="00DB7FB4" w:rsidRPr="00CC416F" w:rsidRDefault="00DB7FB4" w:rsidP="005B6DC9">
            <w:pPr>
              <w:numPr>
                <w:ilvl w:val="0"/>
                <w:numId w:val="72"/>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bCs/>
                <w:lang w:eastAsia="en-US"/>
              </w:rPr>
            </w:pPr>
          </w:p>
          <w:p w:rsidR="00DB7FB4" w:rsidRPr="00CC416F" w:rsidRDefault="00DB7FB4" w:rsidP="00F616E6">
            <w:pP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14175"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b/>
                <w:bCs/>
                <w:lang w:eastAsia="en-US"/>
              </w:rPr>
            </w:pPr>
            <w:r w:rsidRPr="00CC416F">
              <w:rPr>
                <w:b/>
                <w:bCs/>
                <w:lang w:eastAsia="en-US"/>
              </w:rPr>
              <w:t xml:space="preserve">Критерий 5. Результаты реализации в учреждении программы мониторинга образовательного процесса, </w:t>
            </w:r>
            <w:proofErr w:type="spellStart"/>
            <w:r w:rsidRPr="00CC416F">
              <w:rPr>
                <w:b/>
                <w:bCs/>
                <w:lang w:eastAsia="en-US"/>
              </w:rPr>
              <w:t>внутришкольного</w:t>
            </w:r>
            <w:proofErr w:type="spellEnd"/>
            <w:r w:rsidRPr="00CC416F">
              <w:rPr>
                <w:b/>
                <w:bCs/>
                <w:lang w:eastAsia="en-US"/>
              </w:rPr>
              <w:t xml:space="preserve"> контроля, плана воспитательной работы</w:t>
            </w: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5.1. Наличие у заместителя системы учета как нормативных (отметки, призовые места), так и ненормативных достижений учащихся курируемых классов (степень социальной активности, ответственности  и т.д.)</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bCs/>
                <w:lang w:eastAsia="en-US"/>
              </w:rPr>
            </w:pPr>
            <w:r w:rsidRPr="00CC416F">
              <w:rPr>
                <w:bCs/>
                <w:lang w:eastAsia="en-US"/>
              </w:rPr>
              <w:t xml:space="preserve">5.3. План </w:t>
            </w:r>
            <w:proofErr w:type="spellStart"/>
            <w:r w:rsidRPr="00CC416F">
              <w:rPr>
                <w:bCs/>
                <w:lang w:eastAsia="en-US"/>
              </w:rPr>
              <w:t>внутришкольного</w:t>
            </w:r>
            <w:proofErr w:type="spellEnd"/>
            <w:r w:rsidRPr="00CC416F">
              <w:rPr>
                <w:bCs/>
                <w:lang w:eastAsia="en-US"/>
              </w:rPr>
              <w:t xml:space="preserve"> контроля выполнен:</w:t>
            </w:r>
          </w:p>
          <w:p w:rsidR="00DB7FB4" w:rsidRPr="00CC416F" w:rsidRDefault="00DB7FB4" w:rsidP="005B6DC9">
            <w:pPr>
              <w:numPr>
                <w:ilvl w:val="0"/>
                <w:numId w:val="74"/>
              </w:numPr>
              <w:ind w:left="0"/>
              <w:rPr>
                <w:lang w:eastAsia="en-US"/>
              </w:rPr>
            </w:pPr>
            <w:r w:rsidRPr="00CC416F">
              <w:rPr>
                <w:lang w:eastAsia="en-US"/>
              </w:rPr>
              <w:t>не менее</w:t>
            </w:r>
            <w:proofErr w:type="gramStart"/>
            <w:r w:rsidRPr="00CC416F">
              <w:rPr>
                <w:lang w:eastAsia="en-US"/>
              </w:rPr>
              <w:t>,</w:t>
            </w:r>
            <w:proofErr w:type="gramEnd"/>
            <w:r w:rsidRPr="00CC416F">
              <w:rPr>
                <w:lang w:eastAsia="en-US"/>
              </w:rPr>
              <w:t xml:space="preserve"> чем на 70 %</w:t>
            </w:r>
          </w:p>
          <w:p w:rsidR="00DB7FB4" w:rsidRPr="00CC416F" w:rsidRDefault="00DB7FB4" w:rsidP="005B6DC9">
            <w:pPr>
              <w:numPr>
                <w:ilvl w:val="0"/>
                <w:numId w:val="74"/>
              </w:numPr>
              <w:ind w:left="0"/>
              <w:rPr>
                <w:lang w:eastAsia="en-US"/>
              </w:rPr>
            </w:pPr>
            <w:r w:rsidRPr="00CC416F">
              <w:rPr>
                <w:lang w:eastAsia="en-US"/>
              </w:rPr>
              <w:t>на 100%</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jc w:val="center"/>
              <w:rPr>
                <w:bCs/>
                <w:lang w:eastAsia="en-US"/>
              </w:rPr>
            </w:pPr>
            <w:r w:rsidRPr="00CC416F">
              <w:rPr>
                <w:bCs/>
                <w:lang w:eastAsia="en-US"/>
              </w:rPr>
              <w:t>0,5</w:t>
            </w:r>
          </w:p>
          <w:p w:rsidR="00DB7FB4" w:rsidRPr="00CC416F" w:rsidRDefault="00DB7FB4" w:rsidP="00F616E6">
            <w:pPr>
              <w:jc w:val="center"/>
              <w:rPr>
                <w:bCs/>
                <w:lang w:eastAsia="en-US"/>
              </w:rPr>
            </w:pPr>
            <w:r w:rsidRPr="00CC416F">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bCs/>
                <w:lang w:eastAsia="en-US"/>
              </w:rPr>
            </w:pPr>
            <w:r w:rsidRPr="00CC416F">
              <w:rPr>
                <w:bCs/>
                <w:lang w:eastAsia="en-US"/>
              </w:rPr>
              <w:t>5.4. План воспитательной работы выполнен:</w:t>
            </w:r>
          </w:p>
          <w:p w:rsidR="00DB7FB4" w:rsidRPr="00CC416F" w:rsidRDefault="00DB7FB4" w:rsidP="005B6DC9">
            <w:pPr>
              <w:numPr>
                <w:ilvl w:val="0"/>
                <w:numId w:val="74"/>
              </w:numPr>
              <w:ind w:left="0"/>
              <w:rPr>
                <w:lang w:eastAsia="en-US"/>
              </w:rPr>
            </w:pPr>
            <w:r w:rsidRPr="00CC416F">
              <w:rPr>
                <w:lang w:eastAsia="en-US"/>
              </w:rPr>
              <w:t>не менее</w:t>
            </w:r>
            <w:proofErr w:type="gramStart"/>
            <w:r w:rsidRPr="00CC416F">
              <w:rPr>
                <w:lang w:eastAsia="en-US"/>
              </w:rPr>
              <w:t>,</w:t>
            </w:r>
            <w:proofErr w:type="gramEnd"/>
            <w:r w:rsidRPr="00CC416F">
              <w:rPr>
                <w:lang w:eastAsia="en-US"/>
              </w:rPr>
              <w:t xml:space="preserve"> чем на 70 %</w:t>
            </w:r>
          </w:p>
          <w:p w:rsidR="00DB7FB4" w:rsidRPr="00CC416F" w:rsidRDefault="00DB7FB4" w:rsidP="005B6DC9">
            <w:pPr>
              <w:numPr>
                <w:ilvl w:val="0"/>
                <w:numId w:val="74"/>
              </w:numPr>
              <w:ind w:left="0"/>
              <w:rPr>
                <w:lang w:eastAsia="en-US"/>
              </w:rPr>
            </w:pPr>
            <w:r w:rsidRPr="00CC416F">
              <w:rPr>
                <w:lang w:eastAsia="en-US"/>
              </w:rPr>
              <w:t>на 100%</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jc w:val="center"/>
              <w:rPr>
                <w:bCs/>
                <w:lang w:eastAsia="en-US"/>
              </w:rPr>
            </w:pPr>
            <w:r w:rsidRPr="00CC416F">
              <w:rPr>
                <w:bCs/>
                <w:lang w:eastAsia="en-US"/>
              </w:rPr>
              <w:t>0,5</w:t>
            </w:r>
          </w:p>
          <w:p w:rsidR="00DB7FB4" w:rsidRPr="00CC416F" w:rsidRDefault="00DB7FB4" w:rsidP="00F616E6">
            <w:pPr>
              <w:jc w:val="center"/>
              <w:rPr>
                <w:bCs/>
                <w:lang w:eastAsia="en-US"/>
              </w:rPr>
            </w:pPr>
            <w:r w:rsidRPr="00CC416F">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14175"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b/>
                <w:bCs/>
                <w:lang w:eastAsia="en-US"/>
              </w:rPr>
            </w:pPr>
            <w:r w:rsidRPr="00CC416F">
              <w:rPr>
                <w:b/>
                <w:bCs/>
                <w:lang w:eastAsia="en-US"/>
              </w:rPr>
              <w:t xml:space="preserve">Критерий 6. Качество </w:t>
            </w:r>
            <w:proofErr w:type="gramStart"/>
            <w:r w:rsidRPr="00CC416F">
              <w:rPr>
                <w:b/>
                <w:bCs/>
                <w:lang w:eastAsia="en-US"/>
              </w:rPr>
              <w:t>реализации программы повышения квалификации классных руководителей</w:t>
            </w:r>
            <w:proofErr w:type="gramEnd"/>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shd w:val="clear" w:color="auto" w:fill="FFFFFF"/>
              <w:rPr>
                <w:color w:val="000000"/>
                <w:spacing w:val="-3"/>
                <w:lang w:eastAsia="en-US"/>
              </w:rPr>
            </w:pPr>
            <w:r w:rsidRPr="00CC416F">
              <w:rPr>
                <w:lang w:eastAsia="en-US"/>
              </w:rPr>
              <w:t xml:space="preserve">6.1. Доля классных руководителей, формирующих  портфолио классного коллектива,  </w:t>
            </w:r>
            <w:r w:rsidRPr="00CC416F">
              <w:rPr>
                <w:color w:val="000000"/>
                <w:spacing w:val="-3"/>
                <w:lang w:eastAsia="en-US"/>
              </w:rPr>
              <w:t xml:space="preserve">в сравнении с предыдущим </w:t>
            </w:r>
            <w:r w:rsidRPr="00CC416F">
              <w:rPr>
                <w:lang w:eastAsia="en-US"/>
              </w:rPr>
              <w:t>периодом</w:t>
            </w:r>
            <w:r w:rsidRPr="00CC416F">
              <w:rPr>
                <w:color w:val="000000"/>
                <w:spacing w:val="-3"/>
                <w:lang w:eastAsia="en-US"/>
              </w:rPr>
              <w:t>:</w:t>
            </w:r>
          </w:p>
          <w:p w:rsidR="00DB7FB4" w:rsidRPr="00CC416F" w:rsidRDefault="00DB7FB4" w:rsidP="005B6DC9">
            <w:pPr>
              <w:numPr>
                <w:ilvl w:val="0"/>
                <w:numId w:val="67"/>
              </w:numPr>
              <w:ind w:left="0"/>
              <w:rPr>
                <w:lang w:eastAsia="en-US"/>
              </w:rPr>
            </w:pPr>
            <w:r w:rsidRPr="00CC416F">
              <w:rPr>
                <w:lang w:eastAsia="en-US"/>
              </w:rPr>
              <w:t>на прежнем уровне</w:t>
            </w:r>
          </w:p>
          <w:p w:rsidR="00DB7FB4" w:rsidRPr="00CC416F" w:rsidRDefault="00DB7FB4" w:rsidP="005B6DC9">
            <w:pPr>
              <w:numPr>
                <w:ilvl w:val="0"/>
                <w:numId w:val="67"/>
              </w:numPr>
              <w:ind w:left="0"/>
              <w:rPr>
                <w:lang w:eastAsia="en-US"/>
              </w:rPr>
            </w:pPr>
            <w:r w:rsidRPr="00CC416F">
              <w:rPr>
                <w:lang w:eastAsia="en-US"/>
              </w:rPr>
              <w:t>выше</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jc w:val="center"/>
              <w:rPr>
                <w:bCs/>
                <w:lang w:eastAsia="en-US"/>
              </w:rPr>
            </w:pPr>
          </w:p>
          <w:p w:rsidR="00DB7FB4" w:rsidRPr="00CC416F" w:rsidRDefault="00DB7FB4" w:rsidP="00F616E6">
            <w:pPr>
              <w:jc w:val="center"/>
              <w:rPr>
                <w:bCs/>
                <w:lang w:eastAsia="en-US"/>
              </w:rPr>
            </w:pPr>
            <w:r w:rsidRPr="00CC416F">
              <w:rPr>
                <w:bCs/>
                <w:lang w:eastAsia="en-US"/>
              </w:rPr>
              <w:t>0,5</w:t>
            </w:r>
          </w:p>
          <w:p w:rsidR="00DB7FB4" w:rsidRPr="00CC416F" w:rsidRDefault="00DB7FB4" w:rsidP="00F616E6">
            <w:pPr>
              <w:jc w:val="center"/>
              <w:rPr>
                <w:bCs/>
                <w:lang w:eastAsia="en-US"/>
              </w:rPr>
            </w:pPr>
            <w:r w:rsidRPr="00CC416F">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shd w:val="clear" w:color="auto" w:fill="FFFFFF"/>
              <w:rPr>
                <w:lang w:eastAsia="en-US"/>
              </w:rPr>
            </w:pPr>
            <w:r w:rsidRPr="00CC416F">
              <w:rPr>
                <w:lang w:eastAsia="en-US"/>
              </w:rPr>
              <w:t>6.2. Проведены семинары, конференции:</w:t>
            </w:r>
          </w:p>
          <w:p w:rsidR="00DB7FB4" w:rsidRPr="00CC416F" w:rsidRDefault="00DB7FB4" w:rsidP="005B6DC9">
            <w:pPr>
              <w:numPr>
                <w:ilvl w:val="0"/>
                <w:numId w:val="75"/>
              </w:numPr>
              <w:shd w:val="clear" w:color="auto" w:fill="FFFFFF"/>
              <w:ind w:left="0"/>
              <w:rPr>
                <w:lang w:eastAsia="en-US"/>
              </w:rPr>
            </w:pPr>
            <w:r w:rsidRPr="00CC416F">
              <w:rPr>
                <w:lang w:eastAsia="en-US"/>
              </w:rPr>
              <w:t>школьного уровня;</w:t>
            </w:r>
          </w:p>
          <w:p w:rsidR="00DB7FB4" w:rsidRPr="00CC416F" w:rsidRDefault="00DB7FB4" w:rsidP="005B6DC9">
            <w:pPr>
              <w:numPr>
                <w:ilvl w:val="0"/>
                <w:numId w:val="75"/>
              </w:numPr>
              <w:shd w:val="clear" w:color="auto" w:fill="FFFFFF"/>
              <w:ind w:left="0"/>
              <w:rPr>
                <w:lang w:eastAsia="en-US"/>
              </w:rPr>
            </w:pPr>
            <w:r w:rsidRPr="00CC416F">
              <w:rPr>
                <w:lang w:eastAsia="en-US"/>
              </w:rPr>
              <w:t>муниципального уровня;</w:t>
            </w:r>
          </w:p>
          <w:p w:rsidR="00DB7FB4" w:rsidRPr="00CC416F" w:rsidRDefault="00DB7FB4" w:rsidP="005B6DC9">
            <w:pPr>
              <w:numPr>
                <w:ilvl w:val="0"/>
                <w:numId w:val="75"/>
              </w:numPr>
              <w:shd w:val="clear" w:color="auto" w:fill="FFFFFF"/>
              <w:ind w:left="0"/>
              <w:rPr>
                <w:lang w:eastAsia="en-US"/>
              </w:rPr>
            </w:pPr>
            <w:r w:rsidRPr="00CC416F">
              <w:rPr>
                <w:lang w:eastAsia="en-US"/>
              </w:rPr>
              <w:t>областного уровня</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2,0</w:t>
            </w:r>
          </w:p>
          <w:p w:rsidR="00DB7FB4" w:rsidRPr="00CC416F" w:rsidRDefault="00DB7FB4" w:rsidP="00F616E6">
            <w:pPr>
              <w:jc w:val="center"/>
              <w:rPr>
                <w:bCs/>
                <w:lang w:eastAsia="en-US"/>
              </w:rPr>
            </w:pPr>
            <w:r w:rsidRPr="00CC416F">
              <w:rPr>
                <w:bCs/>
                <w:lang w:eastAsia="en-US"/>
              </w:rPr>
              <w:t>3,0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6.3. Участие заместителя директора, педагогов-организаторов, классных руководителей в профессиональных конкурсах:</w:t>
            </w:r>
          </w:p>
          <w:p w:rsidR="00DB7FB4" w:rsidRPr="00CC416F" w:rsidRDefault="00DB7FB4" w:rsidP="005B6DC9">
            <w:pPr>
              <w:numPr>
                <w:ilvl w:val="0"/>
                <w:numId w:val="75"/>
              </w:numPr>
              <w:shd w:val="clear" w:color="auto" w:fill="FFFFFF"/>
              <w:ind w:left="0"/>
              <w:rPr>
                <w:lang w:eastAsia="en-US"/>
              </w:rPr>
            </w:pPr>
            <w:r w:rsidRPr="00CC416F">
              <w:rPr>
                <w:lang w:eastAsia="en-US"/>
              </w:rPr>
              <w:t>школьного уровня;</w:t>
            </w:r>
          </w:p>
          <w:p w:rsidR="00DB7FB4" w:rsidRPr="00CC416F" w:rsidRDefault="00DB7FB4" w:rsidP="005B6DC9">
            <w:pPr>
              <w:numPr>
                <w:ilvl w:val="0"/>
                <w:numId w:val="75"/>
              </w:numPr>
              <w:shd w:val="clear" w:color="auto" w:fill="FFFFFF"/>
              <w:ind w:left="0"/>
              <w:rPr>
                <w:lang w:eastAsia="en-US"/>
              </w:rPr>
            </w:pPr>
            <w:r w:rsidRPr="00CC416F">
              <w:rPr>
                <w:lang w:eastAsia="en-US"/>
              </w:rPr>
              <w:t>муниципального уровня;</w:t>
            </w:r>
          </w:p>
          <w:p w:rsidR="00DB7FB4" w:rsidRPr="00CC416F" w:rsidRDefault="00DB7FB4" w:rsidP="005B6DC9">
            <w:pPr>
              <w:numPr>
                <w:ilvl w:val="0"/>
                <w:numId w:val="75"/>
              </w:numPr>
              <w:ind w:left="0"/>
              <w:rPr>
                <w:lang w:eastAsia="en-US"/>
              </w:rPr>
            </w:pPr>
            <w:r w:rsidRPr="00CC416F">
              <w:rPr>
                <w:lang w:eastAsia="en-US"/>
              </w:rPr>
              <w:t>областного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bCs/>
                <w:lang w:eastAsia="en-US"/>
              </w:rPr>
            </w:pPr>
          </w:p>
          <w:p w:rsidR="00DB7FB4" w:rsidRPr="00CC416F" w:rsidRDefault="00DB7FB4" w:rsidP="00F616E6">
            <w:pPr>
              <w:jc w:val="cente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2,0</w:t>
            </w:r>
          </w:p>
          <w:p w:rsidR="00DB7FB4" w:rsidRPr="00CC416F" w:rsidRDefault="00DB7FB4" w:rsidP="00F616E6">
            <w:pPr>
              <w:jc w:val="center"/>
              <w:rPr>
                <w:lang w:eastAsia="en-US"/>
              </w:rPr>
            </w:pPr>
            <w:r w:rsidRPr="00CC416F">
              <w:rPr>
                <w:bCs/>
                <w:lang w:eastAsia="en-US"/>
              </w:rPr>
              <w:t>3,0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rPr>
          <w:trHeight w:val="774"/>
        </w:trPr>
        <w:tc>
          <w:tcPr>
            <w:tcW w:w="9922"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rPr>
                <w:lang w:eastAsia="en-US"/>
              </w:rPr>
            </w:pPr>
            <w:r w:rsidRPr="00CC416F">
              <w:rPr>
                <w:lang w:eastAsia="en-US"/>
              </w:rPr>
              <w:t>6.4. Высокий результат участия заместителя директора, классных руководителей в профессиональных конкурсах различного уровня:</w:t>
            </w:r>
          </w:p>
          <w:p w:rsidR="00DB7FB4" w:rsidRPr="00CC416F" w:rsidRDefault="00DB7FB4" w:rsidP="005B6DC9">
            <w:pPr>
              <w:numPr>
                <w:ilvl w:val="0"/>
                <w:numId w:val="76"/>
              </w:numPr>
              <w:ind w:left="0"/>
              <w:rPr>
                <w:lang w:eastAsia="en-US"/>
              </w:rPr>
            </w:pPr>
            <w:r w:rsidRPr="00CC416F">
              <w:rPr>
                <w:lang w:eastAsia="en-US"/>
              </w:rPr>
              <w:t>наличие призовых мест;</w:t>
            </w:r>
          </w:p>
        </w:tc>
        <w:tc>
          <w:tcPr>
            <w:tcW w:w="1701" w:type="dxa"/>
            <w:tcBorders>
              <w:top w:val="single" w:sz="4" w:space="0" w:color="auto"/>
              <w:left w:val="single" w:sz="4" w:space="0" w:color="auto"/>
              <w:bottom w:val="single" w:sz="4" w:space="0" w:color="auto"/>
              <w:right w:val="single" w:sz="4" w:space="0" w:color="auto"/>
            </w:tcBorders>
            <w:vAlign w:val="center"/>
          </w:tcPr>
          <w:p w:rsidR="00DB7FB4" w:rsidRPr="00CC416F" w:rsidRDefault="00DB7FB4" w:rsidP="00F616E6">
            <w:pPr>
              <w:jc w:val="center"/>
              <w:rPr>
                <w:lang w:eastAsia="en-US"/>
              </w:rPr>
            </w:pPr>
          </w:p>
          <w:p w:rsidR="00DB7FB4" w:rsidRPr="00CC416F" w:rsidRDefault="00DB7FB4" w:rsidP="00F616E6">
            <w:pPr>
              <w:jc w:val="center"/>
              <w:rPr>
                <w:lang w:eastAsia="en-US"/>
              </w:rPr>
            </w:pPr>
            <w:r w:rsidRPr="00CC416F">
              <w:rPr>
                <w:lang w:eastAsia="en-US"/>
              </w:rPr>
              <w:t>3</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14175"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
                <w:sz w:val="24"/>
                <w:szCs w:val="24"/>
                <w:lang w:eastAsia="en-US"/>
              </w:rPr>
            </w:pPr>
            <w:r w:rsidRPr="00CC416F">
              <w:rPr>
                <w:b/>
                <w:sz w:val="24"/>
                <w:szCs w:val="24"/>
                <w:lang w:eastAsia="en-US"/>
              </w:rPr>
              <w:t>Критерий 7. Позитивные результаты работы по профилактике безнадзорности и правонарушений несовершеннолетних</w:t>
            </w: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lang w:eastAsia="en-US"/>
              </w:rPr>
            </w:pPr>
            <w:r w:rsidRPr="00CC416F">
              <w:rPr>
                <w:lang w:eastAsia="en-US"/>
              </w:rPr>
              <w:t xml:space="preserve">7.1. Снижение доли учащихся 2-9 классов, охваченных различными видами контроля </w:t>
            </w:r>
            <w:r w:rsidRPr="00CC416F">
              <w:rPr>
                <w:lang w:eastAsia="en-US"/>
              </w:rPr>
              <w:lastRenderedPageBreak/>
              <w:t>(неадекватное поведение и т.п.) в сравнении с предыдущим</w:t>
            </w:r>
            <w:r w:rsidRPr="00CC416F">
              <w:rPr>
                <w:color w:val="000000"/>
                <w:spacing w:val="-3"/>
                <w:lang w:eastAsia="en-US"/>
              </w:rPr>
              <w:t xml:space="preserve"> периодом</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sidRPr="00CC416F">
              <w:rPr>
                <w:bCs/>
                <w:sz w:val="24"/>
                <w:szCs w:val="24"/>
                <w:lang w:eastAsia="en-US"/>
              </w:rPr>
              <w:lastRenderedPageBreak/>
              <w:t>2,5</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autoSpaceDN w:val="0"/>
              <w:jc w:val="both"/>
              <w:rPr>
                <w:lang w:eastAsia="en-US"/>
              </w:rPr>
            </w:pPr>
            <w:r w:rsidRPr="00CC416F">
              <w:rPr>
                <w:lang w:eastAsia="en-US"/>
              </w:rPr>
              <w:lastRenderedPageBreak/>
              <w:t>7.2. Снижение количества учащихся, состоящих на учете в комиссии по делам несовершеннолетних, в сравнении с предыдущим</w:t>
            </w:r>
            <w:r w:rsidRPr="00CC416F">
              <w:rPr>
                <w:color w:val="000000"/>
                <w:spacing w:val="-3"/>
                <w:lang w:eastAsia="en-US"/>
              </w:rPr>
              <w:t xml:space="preserve"> периодом</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sidRPr="00CC416F">
              <w:rPr>
                <w:bCs/>
                <w:sz w:val="24"/>
                <w:szCs w:val="24"/>
                <w:lang w:eastAsia="en-US"/>
              </w:rPr>
              <w:t>2,5</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 xml:space="preserve">7.3. Снижение количества учащихся, состоящих на </w:t>
            </w:r>
            <w:proofErr w:type="spellStart"/>
            <w:r w:rsidRPr="00CC416F">
              <w:rPr>
                <w:lang w:eastAsia="en-US"/>
              </w:rPr>
              <w:t>внутришкольном</w:t>
            </w:r>
            <w:proofErr w:type="spellEnd"/>
            <w:r w:rsidRPr="00CC416F">
              <w:rPr>
                <w:lang w:eastAsia="en-US"/>
              </w:rPr>
              <w:t xml:space="preserve"> учете, в сравнении с </w:t>
            </w:r>
            <w:r w:rsidRPr="00CC416F">
              <w:rPr>
                <w:color w:val="000000"/>
                <w:spacing w:val="-3"/>
                <w:lang w:eastAsia="en-US"/>
              </w:rPr>
              <w:t>отчетным периодом</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lang w:eastAsia="en-US"/>
              </w:rPr>
            </w:pPr>
            <w:r w:rsidRPr="00CC416F">
              <w:rPr>
                <w:lang w:eastAsia="en-US"/>
              </w:rPr>
              <w:t>2,5</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autoSpaceDN w:val="0"/>
              <w:jc w:val="both"/>
              <w:rPr>
                <w:lang w:eastAsia="en-US"/>
              </w:rPr>
            </w:pPr>
            <w:r w:rsidRPr="00CC416F">
              <w:rPr>
                <w:lang w:eastAsia="en-US"/>
              </w:rPr>
              <w:t>7.4. Снижение количества преступлений и правонарушений, совершенных учащимися 2-9 классов, в сравнении с предыдущим</w:t>
            </w:r>
            <w:r w:rsidRPr="00CC416F">
              <w:rPr>
                <w:color w:val="000000"/>
                <w:spacing w:val="-3"/>
                <w:lang w:eastAsia="en-US"/>
              </w:rPr>
              <w:t xml:space="preserve"> периодом</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sidRPr="00CC416F">
              <w:rPr>
                <w:bCs/>
                <w:sz w:val="24"/>
                <w:szCs w:val="24"/>
                <w:lang w:eastAsia="en-US"/>
              </w:rPr>
              <w:t>2,5</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3"/>
              <w:tabs>
                <w:tab w:val="left" w:pos="0"/>
              </w:tabs>
              <w:ind w:left="0" w:firstLine="0"/>
              <w:rPr>
                <w:sz w:val="24"/>
                <w:szCs w:val="24"/>
                <w:lang w:eastAsia="en-US"/>
              </w:rPr>
            </w:pPr>
            <w:r w:rsidRPr="00CC416F">
              <w:rPr>
                <w:sz w:val="24"/>
                <w:szCs w:val="24"/>
                <w:lang w:eastAsia="en-US"/>
              </w:rPr>
              <w:t xml:space="preserve">7.5. Снижение доли учащихся, пропускающих учебные занятия без уважительной причины, в сравнении с предыдущим </w:t>
            </w:r>
            <w:r w:rsidRPr="00CC416F">
              <w:rPr>
                <w:color w:val="000000"/>
                <w:spacing w:val="-3"/>
                <w:sz w:val="24"/>
                <w:szCs w:val="24"/>
                <w:lang w:eastAsia="en-US"/>
              </w:rPr>
              <w:t>периодом</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sidRPr="00CC416F">
              <w:rPr>
                <w:bCs/>
                <w:sz w:val="24"/>
                <w:szCs w:val="24"/>
                <w:lang w:eastAsia="en-US"/>
              </w:rPr>
              <w:t>2,5</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DB7FB4" w:rsidRPr="00CC416F" w:rsidTr="00F616E6">
        <w:tc>
          <w:tcPr>
            <w:tcW w:w="14175" w:type="dxa"/>
            <w:gridSpan w:val="4"/>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both"/>
              <w:rPr>
                <w:b/>
                <w:bCs/>
                <w:lang w:eastAsia="en-US"/>
              </w:rPr>
            </w:pPr>
            <w:r w:rsidRPr="00CC416F">
              <w:rPr>
                <w:b/>
                <w:bCs/>
                <w:lang w:eastAsia="en-US"/>
              </w:rPr>
              <w:t>Критерий 8. Удовлетворенность участников образовательного процесса качеством воспитания в учреждении</w:t>
            </w: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shd w:val="clear" w:color="auto" w:fill="FFFFFF"/>
              <w:rPr>
                <w:color w:val="000000"/>
                <w:spacing w:val="-3"/>
                <w:lang w:eastAsia="en-US"/>
              </w:rPr>
            </w:pPr>
            <w:r w:rsidRPr="00CC416F">
              <w:rPr>
                <w:lang w:eastAsia="en-US"/>
              </w:rPr>
              <w:t xml:space="preserve">8.1. Доля родителей, удовлетворенных возможностями внеурочного образовательного пространства для развития учащихся,  </w:t>
            </w:r>
            <w:r w:rsidRPr="00CC416F">
              <w:rPr>
                <w:color w:val="000000"/>
                <w:spacing w:val="-3"/>
                <w:lang w:eastAsia="en-US"/>
              </w:rPr>
              <w:t xml:space="preserve">в сравнении с </w:t>
            </w:r>
            <w:r w:rsidRPr="00CC416F">
              <w:rPr>
                <w:lang w:eastAsia="en-US"/>
              </w:rPr>
              <w:t>предыдущим</w:t>
            </w:r>
            <w:r w:rsidRPr="00CC416F">
              <w:rPr>
                <w:color w:val="000000"/>
                <w:spacing w:val="-3"/>
                <w:lang w:eastAsia="en-US"/>
              </w:rPr>
              <w:t xml:space="preserve"> периодом:</w:t>
            </w:r>
          </w:p>
          <w:p w:rsidR="00DB7FB4" w:rsidRPr="00CC416F" w:rsidRDefault="00DB7FB4" w:rsidP="005B6DC9">
            <w:pPr>
              <w:widowControl w:val="0"/>
              <w:numPr>
                <w:ilvl w:val="0"/>
                <w:numId w:val="77"/>
              </w:numPr>
              <w:shd w:val="clear" w:color="auto" w:fill="FFFFFF"/>
              <w:autoSpaceDE w:val="0"/>
              <w:autoSpaceDN w:val="0"/>
              <w:adjustRightInd w:val="0"/>
              <w:ind w:left="0"/>
              <w:rPr>
                <w:color w:val="000000"/>
                <w:spacing w:val="-3"/>
                <w:lang w:eastAsia="en-US"/>
              </w:rPr>
            </w:pPr>
            <w:r w:rsidRPr="00CC416F">
              <w:rPr>
                <w:color w:val="000000"/>
                <w:spacing w:val="-3"/>
                <w:lang w:eastAsia="en-US"/>
              </w:rPr>
              <w:t>на прежнем уровне</w:t>
            </w:r>
          </w:p>
          <w:p w:rsidR="00DB7FB4" w:rsidRPr="00CC416F" w:rsidRDefault="00DB7FB4" w:rsidP="005B6DC9">
            <w:pPr>
              <w:numPr>
                <w:ilvl w:val="0"/>
                <w:numId w:val="77"/>
              </w:numPr>
              <w:shd w:val="clear" w:color="auto" w:fill="FFFFFF"/>
              <w:ind w:left="0"/>
              <w:rPr>
                <w:lang w:eastAsia="en-US"/>
              </w:rPr>
            </w:pPr>
            <w:r w:rsidRPr="00CC416F">
              <w:rPr>
                <w:color w:val="000000"/>
                <w:spacing w:val="-3"/>
                <w:lang w:eastAsia="en-US"/>
              </w:rPr>
              <w:t>повысилась</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center"/>
              <w:rPr>
                <w:bCs/>
                <w:lang w:eastAsia="en-US"/>
              </w:rPr>
            </w:pPr>
          </w:p>
          <w:p w:rsidR="00DB7FB4" w:rsidRPr="00CC416F" w:rsidRDefault="00DB7FB4" w:rsidP="00F616E6">
            <w:pPr>
              <w:rPr>
                <w:bCs/>
                <w:lang w:eastAsia="en-US"/>
              </w:rPr>
            </w:pPr>
          </w:p>
          <w:p w:rsidR="00DB7FB4" w:rsidRPr="00CC416F" w:rsidRDefault="00DB7FB4" w:rsidP="00F616E6">
            <w:pPr>
              <w:jc w:val="center"/>
              <w:rPr>
                <w:bCs/>
                <w:lang w:eastAsia="en-US"/>
              </w:rPr>
            </w:pPr>
            <w:r w:rsidRPr="00CC416F">
              <w:rPr>
                <w:bCs/>
                <w:lang w:eastAsia="en-US"/>
              </w:rPr>
              <w:t>1,0</w:t>
            </w:r>
          </w:p>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sidRPr="00CC416F">
              <w:rPr>
                <w:lang w:eastAsia="en-US"/>
              </w:rPr>
              <w:t>8.2. Отсутствие обоснованных жалоб родителей курируемых классов по поводу неразрешенных заместителем конфликтных ситуаций</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sidRPr="00CC416F">
              <w:rPr>
                <w:bCs/>
                <w:lang w:eastAsia="en-US"/>
              </w:rPr>
              <w:t>2,0</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r w:rsidR="00DB7FB4" w:rsidRPr="00CC416F" w:rsidTr="00F616E6">
        <w:tc>
          <w:tcPr>
            <w:tcW w:w="9922"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rPr>
                <w:lang w:eastAsia="en-US"/>
              </w:rPr>
            </w:pPr>
            <w:r>
              <w:rPr>
                <w:lang w:eastAsia="en-US"/>
              </w:rPr>
              <w:t>Итого</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jc w:val="center"/>
              <w:rPr>
                <w:bCs/>
                <w:lang w:eastAsia="en-US"/>
              </w:rPr>
            </w:pPr>
            <w:r>
              <w:rPr>
                <w:bCs/>
                <w:lang w:eastAsia="en-US"/>
              </w:rPr>
              <w:t>82,5</w:t>
            </w:r>
          </w:p>
        </w:tc>
        <w:tc>
          <w:tcPr>
            <w:tcW w:w="1134"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c>
          <w:tcPr>
            <w:tcW w:w="141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jc w:val="both"/>
              <w:rPr>
                <w:bCs/>
                <w:lang w:eastAsia="en-US"/>
              </w:rPr>
            </w:pPr>
          </w:p>
        </w:tc>
      </w:tr>
    </w:tbl>
    <w:p w:rsidR="00DB7FB4" w:rsidRPr="00CC416F" w:rsidRDefault="00DB7FB4" w:rsidP="00DB7FB4">
      <w:pPr>
        <w:rPr>
          <w:b/>
        </w:rPr>
      </w:pPr>
    </w:p>
    <w:p w:rsidR="00DB7FB4" w:rsidRPr="00CC416F" w:rsidRDefault="00DB7FB4" w:rsidP="00DB7FB4"/>
    <w:tbl>
      <w:tblPr>
        <w:tblW w:w="13608" w:type="dxa"/>
        <w:tblInd w:w="534" w:type="dxa"/>
        <w:tblLayout w:type="fixed"/>
        <w:tblLook w:val="04A0" w:firstRow="1" w:lastRow="0" w:firstColumn="1" w:lastColumn="0" w:noHBand="0" w:noVBand="1"/>
      </w:tblPr>
      <w:tblGrid>
        <w:gridCol w:w="1559"/>
        <w:gridCol w:w="3118"/>
        <w:gridCol w:w="426"/>
        <w:gridCol w:w="1842"/>
        <w:gridCol w:w="2268"/>
        <w:gridCol w:w="2694"/>
        <w:gridCol w:w="850"/>
        <w:gridCol w:w="851"/>
      </w:tblGrid>
      <w:tr w:rsidR="00DB7FB4" w:rsidRPr="00CC416F" w:rsidTr="00F616E6">
        <w:trPr>
          <w:trHeight w:val="300"/>
        </w:trPr>
        <w:tc>
          <w:tcPr>
            <w:tcW w:w="13608" w:type="dxa"/>
            <w:gridSpan w:val="8"/>
            <w:shd w:val="clear" w:color="auto" w:fill="auto"/>
            <w:vAlign w:val="center"/>
          </w:tcPr>
          <w:p w:rsidR="00DB7FB4" w:rsidRPr="00CC416F" w:rsidRDefault="00DB7FB4" w:rsidP="00F616E6">
            <w:pPr>
              <w:jc w:val="center"/>
              <w:rPr>
                <w:b/>
                <w:bCs/>
                <w:color w:val="000000"/>
              </w:rPr>
            </w:pPr>
            <w:r w:rsidRPr="00CC416F">
              <w:rPr>
                <w:b/>
              </w:rPr>
              <w:t>Показатели эффективности деятельности</w:t>
            </w:r>
            <w:r w:rsidRPr="00CC416F">
              <w:rPr>
                <w:b/>
                <w:bCs/>
                <w:color w:val="000000"/>
              </w:rPr>
              <w:t xml:space="preserve"> педагога дополнительного образования</w:t>
            </w:r>
          </w:p>
          <w:p w:rsidR="00DB7FB4" w:rsidRPr="00CC416F" w:rsidRDefault="00DB7FB4" w:rsidP="00F616E6">
            <w:pPr>
              <w:jc w:val="center"/>
            </w:pPr>
            <w:r w:rsidRPr="00CC416F">
              <w:t>ФИО _______________________________________________________________________</w:t>
            </w:r>
          </w:p>
          <w:p w:rsidR="00DB7FB4" w:rsidRPr="00CC416F" w:rsidRDefault="00DB7FB4" w:rsidP="00F616E6">
            <w:pPr>
              <w:jc w:val="center"/>
            </w:pPr>
            <w:r w:rsidRPr="00CC416F">
              <w:t>Должность__________________________________________________________________</w:t>
            </w:r>
          </w:p>
          <w:p w:rsidR="00DB7FB4" w:rsidRPr="00CC416F" w:rsidRDefault="00DB7FB4" w:rsidP="00F616E6">
            <w:pPr>
              <w:jc w:val="center"/>
              <w:rPr>
                <w:b/>
                <w:bCs/>
                <w:color w:val="000000"/>
              </w:rPr>
            </w:pPr>
            <w:r w:rsidRPr="00CC416F">
              <w:rPr>
                <w:b/>
                <w:bCs/>
                <w:color w:val="000000"/>
              </w:rPr>
              <w:t xml:space="preserve"> </w:t>
            </w:r>
          </w:p>
        </w:tc>
      </w:tr>
      <w:tr w:rsidR="00DB7FB4" w:rsidRPr="00CC416F" w:rsidTr="00F616E6">
        <w:trPr>
          <w:trHeight w:val="300"/>
        </w:trPr>
        <w:tc>
          <w:tcPr>
            <w:tcW w:w="13608" w:type="dxa"/>
            <w:gridSpan w:val="8"/>
            <w:shd w:val="clear" w:color="auto" w:fill="auto"/>
            <w:vAlign w:val="center"/>
            <w:hideMark/>
          </w:tcPr>
          <w:p w:rsidR="00DB7FB4" w:rsidRPr="00CC416F" w:rsidRDefault="00DB7FB4" w:rsidP="00F616E6">
            <w:pPr>
              <w:rPr>
                <w:b/>
                <w:bCs/>
                <w:color w:val="000000"/>
              </w:rPr>
            </w:pPr>
          </w:p>
        </w:tc>
      </w:tr>
      <w:tr w:rsidR="00DB7FB4" w:rsidRPr="00CC416F" w:rsidTr="00F616E6">
        <w:trPr>
          <w:trHeight w:val="495"/>
        </w:trPr>
        <w:tc>
          <w:tcPr>
            <w:tcW w:w="1559" w:type="dxa"/>
            <w:vMerge w:val="restart"/>
            <w:tcBorders>
              <w:top w:val="single" w:sz="4" w:space="0" w:color="auto"/>
              <w:left w:val="single" w:sz="8" w:space="0" w:color="auto"/>
              <w:right w:val="nil"/>
            </w:tcBorders>
            <w:shd w:val="clear" w:color="000000" w:fill="FFFFFF"/>
          </w:tcPr>
          <w:p w:rsidR="00DB7FB4" w:rsidRPr="00CC416F" w:rsidRDefault="00DB7FB4" w:rsidP="00F616E6">
            <w:pPr>
              <w:jc w:val="center"/>
              <w:rPr>
                <w:b/>
                <w:bCs/>
                <w:color w:val="000000"/>
              </w:rPr>
            </w:pPr>
            <w:r w:rsidRPr="00CC416F">
              <w:rPr>
                <w:b/>
                <w:bCs/>
                <w:color w:val="000000"/>
              </w:rPr>
              <w:t>Направления профессиональной деятельности</w:t>
            </w:r>
          </w:p>
        </w:tc>
        <w:tc>
          <w:tcPr>
            <w:tcW w:w="3118" w:type="dxa"/>
            <w:vMerge w:val="restart"/>
            <w:tcBorders>
              <w:top w:val="single" w:sz="4" w:space="0" w:color="auto"/>
              <w:left w:val="single" w:sz="8" w:space="0" w:color="auto"/>
              <w:right w:val="single" w:sz="4" w:space="0" w:color="auto"/>
            </w:tcBorders>
            <w:shd w:val="clear" w:color="auto" w:fill="auto"/>
          </w:tcPr>
          <w:p w:rsidR="00DB7FB4" w:rsidRPr="00CC416F" w:rsidRDefault="00DB7FB4" w:rsidP="00F616E6">
            <w:pPr>
              <w:jc w:val="center"/>
              <w:rPr>
                <w:b/>
                <w:bCs/>
                <w:color w:val="000000"/>
              </w:rPr>
            </w:pPr>
            <w:r w:rsidRPr="00CC416F">
              <w:rPr>
                <w:b/>
                <w:bCs/>
                <w:color w:val="000000"/>
              </w:rPr>
              <w:t>Показатели эффективности деятельности работника</w:t>
            </w:r>
          </w:p>
        </w:tc>
        <w:tc>
          <w:tcPr>
            <w:tcW w:w="2268" w:type="dxa"/>
            <w:gridSpan w:val="2"/>
            <w:vMerge w:val="restart"/>
            <w:tcBorders>
              <w:top w:val="single" w:sz="4" w:space="0" w:color="auto"/>
              <w:left w:val="nil"/>
              <w:right w:val="single" w:sz="4" w:space="0" w:color="auto"/>
            </w:tcBorders>
            <w:shd w:val="clear" w:color="auto" w:fill="auto"/>
          </w:tcPr>
          <w:p w:rsidR="00DB7FB4" w:rsidRPr="00CC416F" w:rsidRDefault="00DB7FB4" w:rsidP="00F616E6">
            <w:pPr>
              <w:jc w:val="center"/>
              <w:rPr>
                <w:b/>
                <w:bCs/>
                <w:color w:val="000000"/>
              </w:rPr>
            </w:pPr>
            <w:r w:rsidRPr="00CC416F">
              <w:rPr>
                <w:b/>
                <w:bCs/>
                <w:color w:val="000000"/>
              </w:rPr>
              <w:t xml:space="preserve">Мониторинг </w:t>
            </w:r>
            <w:proofErr w:type="gramStart"/>
            <w:r w:rsidRPr="00CC416F">
              <w:rPr>
                <w:b/>
                <w:bCs/>
                <w:color w:val="000000"/>
              </w:rPr>
              <w:t>выполнения показателей эффективности деятельности работника</w:t>
            </w:r>
            <w:proofErr w:type="gramEnd"/>
          </w:p>
        </w:tc>
        <w:tc>
          <w:tcPr>
            <w:tcW w:w="2268" w:type="dxa"/>
            <w:vMerge w:val="restart"/>
            <w:tcBorders>
              <w:top w:val="single" w:sz="4" w:space="0" w:color="auto"/>
              <w:left w:val="nil"/>
              <w:right w:val="single" w:sz="4" w:space="0" w:color="auto"/>
            </w:tcBorders>
            <w:shd w:val="clear" w:color="auto" w:fill="auto"/>
          </w:tcPr>
          <w:p w:rsidR="00DB7FB4" w:rsidRPr="00CC416F" w:rsidRDefault="00DB7FB4" w:rsidP="00F616E6">
            <w:pPr>
              <w:jc w:val="center"/>
              <w:rPr>
                <w:b/>
                <w:bCs/>
                <w:color w:val="000000"/>
              </w:rPr>
            </w:pPr>
            <w:r w:rsidRPr="00CC416F">
              <w:rPr>
                <w:b/>
                <w:bCs/>
                <w:color w:val="000000"/>
              </w:rPr>
              <w:t>Документы, подтверждающие выполнение показателей</w:t>
            </w:r>
          </w:p>
        </w:tc>
        <w:tc>
          <w:tcPr>
            <w:tcW w:w="4395" w:type="dxa"/>
            <w:gridSpan w:val="3"/>
            <w:tcBorders>
              <w:top w:val="single" w:sz="4" w:space="0" w:color="auto"/>
              <w:left w:val="nil"/>
              <w:bottom w:val="single" w:sz="4" w:space="0" w:color="auto"/>
              <w:right w:val="single" w:sz="8" w:space="0" w:color="auto"/>
            </w:tcBorders>
            <w:shd w:val="clear" w:color="auto" w:fill="auto"/>
            <w:noWrap/>
          </w:tcPr>
          <w:p w:rsidR="00DB7FB4" w:rsidRPr="00CC416F" w:rsidRDefault="00DB7FB4" w:rsidP="00F616E6">
            <w:pPr>
              <w:jc w:val="center"/>
              <w:rPr>
                <w:b/>
                <w:bCs/>
                <w:color w:val="000000"/>
              </w:rPr>
            </w:pPr>
            <w:r w:rsidRPr="00CC416F">
              <w:rPr>
                <w:b/>
                <w:bCs/>
                <w:color w:val="000000"/>
              </w:rPr>
              <w:t>Шкала оценок (в баллах)</w:t>
            </w:r>
          </w:p>
        </w:tc>
      </w:tr>
      <w:tr w:rsidR="00DB7FB4" w:rsidRPr="00CC416F" w:rsidTr="00F616E6">
        <w:trPr>
          <w:trHeight w:val="495"/>
        </w:trPr>
        <w:tc>
          <w:tcPr>
            <w:tcW w:w="1559" w:type="dxa"/>
            <w:vMerge/>
            <w:tcBorders>
              <w:left w:val="single" w:sz="8" w:space="0" w:color="auto"/>
              <w:bottom w:val="nil"/>
              <w:right w:val="nil"/>
            </w:tcBorders>
            <w:shd w:val="clear" w:color="000000" w:fill="FFFFFF"/>
            <w:vAlign w:val="center"/>
          </w:tcPr>
          <w:p w:rsidR="00DB7FB4" w:rsidRPr="00CC416F" w:rsidRDefault="00DB7FB4" w:rsidP="00F616E6">
            <w:pPr>
              <w:jc w:val="center"/>
              <w:rPr>
                <w:b/>
                <w:bCs/>
                <w:color w:val="000000"/>
              </w:rPr>
            </w:pPr>
          </w:p>
        </w:tc>
        <w:tc>
          <w:tcPr>
            <w:tcW w:w="3118" w:type="dxa"/>
            <w:vMerge/>
            <w:tcBorders>
              <w:left w:val="single" w:sz="8" w:space="0" w:color="auto"/>
              <w:bottom w:val="single" w:sz="4" w:space="0" w:color="auto"/>
              <w:right w:val="single" w:sz="4" w:space="0" w:color="auto"/>
            </w:tcBorders>
            <w:shd w:val="clear" w:color="auto" w:fill="auto"/>
            <w:vAlign w:val="center"/>
          </w:tcPr>
          <w:p w:rsidR="00DB7FB4" w:rsidRPr="00CC416F" w:rsidRDefault="00DB7FB4" w:rsidP="00F616E6">
            <w:pPr>
              <w:rPr>
                <w:color w:val="000000"/>
              </w:rPr>
            </w:pPr>
          </w:p>
        </w:tc>
        <w:tc>
          <w:tcPr>
            <w:tcW w:w="2268" w:type="dxa"/>
            <w:gridSpan w:val="2"/>
            <w:vMerge/>
            <w:tcBorders>
              <w:left w:val="nil"/>
              <w:bottom w:val="single" w:sz="4" w:space="0" w:color="auto"/>
              <w:right w:val="single" w:sz="4" w:space="0" w:color="auto"/>
            </w:tcBorders>
            <w:shd w:val="clear" w:color="auto" w:fill="auto"/>
            <w:vAlign w:val="center"/>
          </w:tcPr>
          <w:p w:rsidR="00DB7FB4" w:rsidRPr="00CC416F" w:rsidRDefault="00DB7FB4" w:rsidP="00F616E6">
            <w:pPr>
              <w:rPr>
                <w:color w:val="000000"/>
              </w:rPr>
            </w:pPr>
          </w:p>
        </w:tc>
        <w:tc>
          <w:tcPr>
            <w:tcW w:w="2268" w:type="dxa"/>
            <w:vMerge/>
            <w:tcBorders>
              <w:left w:val="nil"/>
              <w:bottom w:val="single" w:sz="4" w:space="0" w:color="auto"/>
              <w:right w:val="single" w:sz="4" w:space="0" w:color="auto"/>
            </w:tcBorders>
            <w:shd w:val="clear" w:color="auto" w:fill="auto"/>
            <w:vAlign w:val="center"/>
          </w:tcPr>
          <w:p w:rsidR="00DB7FB4" w:rsidRPr="00CC416F" w:rsidRDefault="00DB7FB4" w:rsidP="00F616E6">
            <w:pPr>
              <w:rPr>
                <w:color w:val="000000"/>
              </w:rPr>
            </w:pPr>
          </w:p>
        </w:tc>
        <w:tc>
          <w:tcPr>
            <w:tcW w:w="2694" w:type="dxa"/>
            <w:tcBorders>
              <w:top w:val="single" w:sz="4" w:space="0" w:color="auto"/>
              <w:left w:val="nil"/>
              <w:bottom w:val="single" w:sz="4" w:space="0" w:color="auto"/>
              <w:right w:val="single" w:sz="4" w:space="0" w:color="auto"/>
            </w:tcBorders>
            <w:shd w:val="clear" w:color="auto" w:fill="auto"/>
            <w:noWrap/>
          </w:tcPr>
          <w:p w:rsidR="00DB7FB4" w:rsidRPr="00CC416F" w:rsidRDefault="00DB7FB4" w:rsidP="00F616E6">
            <w:pPr>
              <w:jc w:val="center"/>
              <w:rPr>
                <w:color w:val="000000"/>
              </w:rPr>
            </w:pPr>
            <w:r w:rsidRPr="00CC416F">
              <w:rPr>
                <w:b/>
                <w:bCs/>
                <w:color w:val="000000"/>
              </w:rPr>
              <w:t>Максимальный балл. Расчет показателей</w:t>
            </w:r>
          </w:p>
        </w:tc>
        <w:tc>
          <w:tcPr>
            <w:tcW w:w="850" w:type="dxa"/>
            <w:tcBorders>
              <w:top w:val="single" w:sz="4" w:space="0" w:color="auto"/>
              <w:left w:val="nil"/>
              <w:bottom w:val="single" w:sz="4" w:space="0" w:color="auto"/>
              <w:right w:val="nil"/>
            </w:tcBorders>
            <w:shd w:val="clear" w:color="auto" w:fill="auto"/>
            <w:noWrap/>
          </w:tcPr>
          <w:p w:rsidR="00DB7FB4" w:rsidRPr="00CC416F" w:rsidRDefault="00DB7FB4" w:rsidP="00F616E6">
            <w:pPr>
              <w:jc w:val="center"/>
              <w:rPr>
                <w:color w:val="000000"/>
              </w:rPr>
            </w:pPr>
            <w:r w:rsidRPr="00CC416F">
              <w:rPr>
                <w:b/>
                <w:bCs/>
                <w:color w:val="000000"/>
              </w:rPr>
              <w:t>самооценка</w:t>
            </w:r>
          </w:p>
        </w:tc>
        <w:tc>
          <w:tcPr>
            <w:tcW w:w="851" w:type="dxa"/>
            <w:tcBorders>
              <w:top w:val="single" w:sz="4" w:space="0" w:color="auto"/>
              <w:left w:val="single" w:sz="4" w:space="0" w:color="auto"/>
              <w:bottom w:val="single" w:sz="4" w:space="0" w:color="auto"/>
              <w:right w:val="single" w:sz="8" w:space="0" w:color="auto"/>
            </w:tcBorders>
            <w:shd w:val="clear" w:color="auto" w:fill="auto"/>
            <w:noWrap/>
          </w:tcPr>
          <w:p w:rsidR="00DB7FB4" w:rsidRPr="00CC416F" w:rsidRDefault="00DB7FB4" w:rsidP="00F616E6">
            <w:pPr>
              <w:rPr>
                <w:color w:val="000000"/>
              </w:rPr>
            </w:pPr>
            <w:r w:rsidRPr="00CC416F">
              <w:rPr>
                <w:b/>
                <w:bCs/>
                <w:color w:val="000000"/>
              </w:rPr>
              <w:t xml:space="preserve">Итоговый балл (оценка комиссии) </w:t>
            </w:r>
          </w:p>
        </w:tc>
      </w:tr>
      <w:tr w:rsidR="00DB7FB4" w:rsidRPr="00CC416F" w:rsidTr="00F616E6">
        <w:trPr>
          <w:trHeight w:val="495"/>
        </w:trPr>
        <w:tc>
          <w:tcPr>
            <w:tcW w:w="1559" w:type="dxa"/>
            <w:vMerge w:val="restart"/>
            <w:tcBorders>
              <w:top w:val="single" w:sz="4" w:space="0" w:color="auto"/>
              <w:left w:val="single" w:sz="8" w:space="0" w:color="auto"/>
              <w:bottom w:val="nil"/>
              <w:right w:val="nil"/>
            </w:tcBorders>
            <w:shd w:val="clear" w:color="000000" w:fill="FFFFFF"/>
            <w:hideMark/>
          </w:tcPr>
          <w:p w:rsidR="00DB7FB4" w:rsidRPr="00CC416F" w:rsidRDefault="00DB7FB4" w:rsidP="00F616E6">
            <w:pPr>
              <w:jc w:val="center"/>
              <w:rPr>
                <w:b/>
                <w:bCs/>
                <w:color w:val="000000"/>
              </w:rPr>
            </w:pPr>
            <w:r w:rsidRPr="00CC416F">
              <w:rPr>
                <w:b/>
                <w:bCs/>
                <w:color w:val="000000"/>
              </w:rPr>
              <w:t>1. Воспитател</w:t>
            </w:r>
            <w:r w:rsidRPr="00CC416F">
              <w:rPr>
                <w:b/>
                <w:bCs/>
                <w:color w:val="000000"/>
              </w:rPr>
              <w:lastRenderedPageBreak/>
              <w:t>ьная деятельность</w:t>
            </w:r>
          </w:p>
        </w:tc>
        <w:tc>
          <w:tcPr>
            <w:tcW w:w="3118" w:type="dxa"/>
            <w:tcBorders>
              <w:top w:val="single" w:sz="4" w:space="0" w:color="auto"/>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lastRenderedPageBreak/>
              <w:t xml:space="preserve">1.1. Результат работы с родителями в </w:t>
            </w:r>
            <w:r w:rsidRPr="00CC416F">
              <w:rPr>
                <w:color w:val="000000"/>
              </w:rPr>
              <w:lastRenderedPageBreak/>
              <w:t>образовательном процессе</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lastRenderedPageBreak/>
              <w:t> </w:t>
            </w:r>
          </w:p>
        </w:tc>
        <w:tc>
          <w:tcPr>
            <w:tcW w:w="2268" w:type="dxa"/>
            <w:tcBorders>
              <w:top w:val="single" w:sz="4"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color w:val="000000"/>
              </w:rPr>
              <w:t> </w:t>
            </w:r>
          </w:p>
        </w:tc>
        <w:tc>
          <w:tcPr>
            <w:tcW w:w="850" w:type="dxa"/>
            <w:tcBorders>
              <w:top w:val="single" w:sz="4" w:space="0" w:color="auto"/>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r w:rsidRPr="00CC416F">
              <w:rPr>
                <w:color w:val="000000"/>
              </w:rPr>
              <w:t> </w:t>
            </w: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B7FB4" w:rsidRPr="00CC416F" w:rsidRDefault="00DB7FB4" w:rsidP="00F616E6">
            <w:pPr>
              <w:rPr>
                <w:color w:val="000000"/>
              </w:rPr>
            </w:pPr>
            <w:r w:rsidRPr="00CC416F">
              <w:rPr>
                <w:color w:val="000000"/>
              </w:rPr>
              <w:t> </w:t>
            </w:r>
          </w:p>
          <w:p w:rsidR="00DB7FB4" w:rsidRPr="00CC416F" w:rsidRDefault="00DB7FB4" w:rsidP="00F616E6">
            <w:pPr>
              <w:jc w:val="center"/>
              <w:rPr>
                <w:color w:val="000000"/>
              </w:rPr>
            </w:pPr>
            <w:r w:rsidRPr="00CC416F">
              <w:rPr>
                <w:color w:val="000000"/>
              </w:rPr>
              <w:t> </w:t>
            </w:r>
          </w:p>
        </w:tc>
      </w:tr>
      <w:tr w:rsidR="00DB7FB4" w:rsidRPr="00CC416F" w:rsidTr="00F616E6">
        <w:trPr>
          <w:trHeight w:val="690"/>
        </w:trPr>
        <w:tc>
          <w:tcPr>
            <w:tcW w:w="1559" w:type="dxa"/>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118" w:type="dxa"/>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xml:space="preserve">1.1.1. собеседование с родителями </w:t>
            </w:r>
            <w:proofErr w:type="gramStart"/>
            <w:r w:rsidRPr="00CC416F">
              <w:rPr>
                <w:color w:val="000000"/>
              </w:rPr>
              <w:t>об</w:t>
            </w:r>
            <w:r>
              <w:rPr>
                <w:color w:val="000000"/>
              </w:rPr>
              <w:t>учающихся</w:t>
            </w:r>
            <w:proofErr w:type="gramEnd"/>
            <w:r>
              <w:rPr>
                <w:color w:val="000000"/>
              </w:rPr>
              <w:t xml:space="preserve"> по предметной области</w:t>
            </w:r>
          </w:p>
        </w:tc>
        <w:tc>
          <w:tcPr>
            <w:tcW w:w="2268" w:type="dxa"/>
            <w:gridSpan w:val="2"/>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Систематическое проведение работы не реже 1 раза в квартал</w:t>
            </w:r>
          </w:p>
        </w:tc>
        <w:tc>
          <w:tcPr>
            <w:tcW w:w="2268" w:type="dxa"/>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xml:space="preserve">Документы, подтверждающие встречи с родителями, протоколы собраний, диагностические исследования </w:t>
            </w:r>
          </w:p>
        </w:tc>
        <w:tc>
          <w:tcPr>
            <w:tcW w:w="2694"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2б</w:t>
            </w:r>
            <w:proofErr w:type="gramStart"/>
            <w:r w:rsidRPr="00CC416F">
              <w:rPr>
                <w:b/>
                <w:color w:val="000000"/>
              </w:rPr>
              <w:t>.(</w:t>
            </w:r>
            <w:proofErr w:type="gramEnd"/>
            <w:r w:rsidRPr="00CC416F">
              <w:rPr>
                <w:b/>
                <w:color w:val="000000"/>
              </w:rPr>
              <w:t xml:space="preserve"> </w:t>
            </w:r>
            <w:r w:rsidRPr="00CC416F">
              <w:rPr>
                <w:color w:val="000000"/>
              </w:rPr>
              <w:t>проведение работы не реже 1 раза в квартал-2б.)</w:t>
            </w:r>
          </w:p>
        </w:tc>
        <w:tc>
          <w:tcPr>
            <w:tcW w:w="850" w:type="dxa"/>
            <w:tcBorders>
              <w:top w:val="nil"/>
              <w:left w:val="nil"/>
              <w:bottom w:val="single" w:sz="4" w:space="0" w:color="auto"/>
              <w:right w:val="nil"/>
            </w:tcBorders>
            <w:shd w:val="clear" w:color="auto" w:fill="auto"/>
            <w:noWrap/>
          </w:tcPr>
          <w:p w:rsidR="00DB7FB4" w:rsidRPr="00CC416F" w:rsidRDefault="00DB7FB4" w:rsidP="00F616E6">
            <w:pPr>
              <w:rPr>
                <w:color w:val="000000"/>
              </w:rPr>
            </w:pPr>
          </w:p>
        </w:tc>
        <w:tc>
          <w:tcPr>
            <w:tcW w:w="851" w:type="dxa"/>
            <w:tcBorders>
              <w:top w:val="nil"/>
              <w:left w:val="single" w:sz="4" w:space="0" w:color="auto"/>
              <w:bottom w:val="single" w:sz="4" w:space="0" w:color="auto"/>
              <w:right w:val="single" w:sz="8" w:space="0" w:color="auto"/>
            </w:tcBorders>
            <w:shd w:val="clear" w:color="auto" w:fill="auto"/>
            <w:noWrap/>
          </w:tcPr>
          <w:p w:rsidR="00DB7FB4" w:rsidRPr="00CC416F" w:rsidRDefault="00DB7FB4" w:rsidP="00F616E6">
            <w:pPr>
              <w:rPr>
                <w:color w:val="000000"/>
              </w:rPr>
            </w:pPr>
          </w:p>
        </w:tc>
      </w:tr>
      <w:tr w:rsidR="00DB7FB4" w:rsidRPr="00CC416F" w:rsidTr="00F616E6">
        <w:trPr>
          <w:trHeight w:val="870"/>
        </w:trPr>
        <w:tc>
          <w:tcPr>
            <w:tcW w:w="1559" w:type="dxa"/>
            <w:vMerge/>
            <w:tcBorders>
              <w:top w:val="nil"/>
              <w:left w:val="single" w:sz="8" w:space="0" w:color="auto"/>
              <w:bottom w:val="nil"/>
              <w:right w:val="nil"/>
            </w:tcBorders>
            <w:vAlign w:val="center"/>
            <w:hideMark/>
          </w:tcPr>
          <w:p w:rsidR="00DB7FB4" w:rsidRPr="00CC416F" w:rsidRDefault="00DB7FB4" w:rsidP="00F616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1.2.  Руководство и участие в мероприятиях, повышающих авторитет и имидж у обучающихся, родителей и общественности (участие в акциях</w:t>
            </w:r>
            <w:r>
              <w:rPr>
                <w:color w:val="000000"/>
              </w:rPr>
              <w:t>,</w:t>
            </w:r>
            <w:r w:rsidRPr="00CC416F">
              <w:rPr>
                <w:color w:val="000000"/>
              </w:rPr>
              <w:t xml:space="preserve"> тематических собраниях, праздниках, в работе с социальными партнерами)</w:t>
            </w:r>
          </w:p>
        </w:tc>
        <w:tc>
          <w:tcPr>
            <w:tcW w:w="2268" w:type="dxa"/>
            <w:gridSpan w:val="2"/>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xml:space="preserve">Наличие мероприятия на конкретную дату, количество участников </w:t>
            </w:r>
          </w:p>
        </w:tc>
        <w:tc>
          <w:tcPr>
            <w:tcW w:w="2268" w:type="dxa"/>
            <w:tcBorders>
              <w:top w:val="nil"/>
              <w:left w:val="nil"/>
              <w:bottom w:val="single" w:sz="4" w:space="0" w:color="auto"/>
              <w:right w:val="nil"/>
            </w:tcBorders>
            <w:shd w:val="clear" w:color="auto" w:fill="auto"/>
            <w:hideMark/>
          </w:tcPr>
          <w:p w:rsidR="00DB7FB4" w:rsidRPr="00CC416F" w:rsidRDefault="00DB7FB4" w:rsidP="00F616E6">
            <w:pPr>
              <w:rPr>
                <w:color w:val="000000"/>
              </w:rPr>
            </w:pPr>
            <w:r w:rsidRPr="00CC416F">
              <w:rPr>
                <w:color w:val="000000"/>
              </w:rPr>
              <w:t>Сценарии и планы проведенных мероприятий, оценки администрации школы (грамоты и другие документы, подтверждающие работу учителя)</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2б. (</w:t>
            </w:r>
            <w:r w:rsidRPr="00CC416F">
              <w:rPr>
                <w:color w:val="000000"/>
              </w:rPr>
              <w:t>организация и проведение мероприятий-2б., участие в мероприятиях- 1б.) </w:t>
            </w:r>
          </w:p>
        </w:tc>
        <w:tc>
          <w:tcPr>
            <w:tcW w:w="850" w:type="dxa"/>
            <w:tcBorders>
              <w:top w:val="nil"/>
              <w:left w:val="nil"/>
              <w:bottom w:val="single" w:sz="4" w:space="0" w:color="auto"/>
              <w:right w:val="nil"/>
            </w:tcBorders>
            <w:shd w:val="clear" w:color="auto" w:fill="auto"/>
            <w:noWrap/>
            <w:vAlign w:val="center"/>
            <w:hideMark/>
          </w:tcPr>
          <w:p w:rsidR="00DB7FB4" w:rsidRPr="00CC416F" w:rsidRDefault="00DB7FB4" w:rsidP="00F616E6">
            <w:pPr>
              <w:jc w:val="center"/>
              <w:rPr>
                <w:color w:val="000000"/>
              </w:rPr>
            </w:pP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870"/>
        </w:trPr>
        <w:tc>
          <w:tcPr>
            <w:tcW w:w="1559" w:type="dxa"/>
            <w:tcBorders>
              <w:top w:val="nil"/>
              <w:left w:val="single" w:sz="8" w:space="0" w:color="auto"/>
              <w:bottom w:val="nil"/>
              <w:right w:val="nil"/>
            </w:tcBorders>
            <w:vAlign w:val="center"/>
          </w:tcPr>
          <w:p w:rsidR="00DB7FB4" w:rsidRPr="00CC416F" w:rsidRDefault="00DB7FB4" w:rsidP="00F616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xml:space="preserve">1.3. Качество участия в конкурсах, проектах </w:t>
            </w:r>
          </w:p>
        </w:tc>
        <w:tc>
          <w:tcPr>
            <w:tcW w:w="2268"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Наличие участников конкурсов, проектов</w:t>
            </w:r>
          </w:p>
        </w:tc>
        <w:tc>
          <w:tcPr>
            <w:tcW w:w="2268" w:type="dxa"/>
            <w:tcBorders>
              <w:top w:val="nil"/>
              <w:left w:val="nil"/>
              <w:bottom w:val="single" w:sz="4" w:space="0" w:color="auto"/>
              <w:right w:val="nil"/>
            </w:tcBorders>
            <w:shd w:val="clear" w:color="auto" w:fill="auto"/>
          </w:tcPr>
          <w:p w:rsidR="00DB7FB4" w:rsidRPr="00CC416F" w:rsidRDefault="00DB7FB4" w:rsidP="00F616E6">
            <w:pPr>
              <w:rPr>
                <w:color w:val="000000"/>
              </w:rPr>
            </w:pPr>
            <w:r w:rsidRPr="00CC416F">
              <w:rPr>
                <w:color w:val="000000"/>
              </w:rPr>
              <w:t>Документы, подтверждающие (грамоты, свидетельства, сертификаты)</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b/>
                <w:color w:val="000000"/>
              </w:rPr>
              <w:t xml:space="preserve">макс. 4б. </w:t>
            </w:r>
            <w:proofErr w:type="gramStart"/>
            <w:r w:rsidRPr="00CC416F">
              <w:rPr>
                <w:b/>
                <w:color w:val="000000"/>
              </w:rPr>
              <w:t xml:space="preserve">( </w:t>
            </w:r>
            <w:proofErr w:type="gramEnd"/>
            <w:r w:rsidRPr="00CC416F">
              <w:rPr>
                <w:color w:val="000000"/>
              </w:rPr>
              <w:t xml:space="preserve">победители муниципального этапа- 3б., призеры муниципального этапа 2б., участники- 1б.; призеры и победители областного уровня- 4б.; </w:t>
            </w:r>
          </w:p>
          <w:p w:rsidR="00DB7FB4" w:rsidRPr="00CC416F" w:rsidRDefault="00DB7FB4" w:rsidP="00F616E6">
            <w:pPr>
              <w:jc w:val="center"/>
              <w:rPr>
                <w:b/>
                <w:color w:val="000000"/>
              </w:rPr>
            </w:pPr>
            <w:r w:rsidRPr="00CC416F">
              <w:rPr>
                <w:i/>
                <w:color w:val="000000"/>
              </w:rPr>
              <w:t>призеры и победители интернет конкурсов:  3б.- 5 и более призеров и победителей, 2б.- 10 и более участников и призеров</w:t>
            </w:r>
            <w:r w:rsidRPr="00CC416F">
              <w:rPr>
                <w:color w:val="000000"/>
              </w:rPr>
              <w:t>)</w:t>
            </w:r>
          </w:p>
        </w:tc>
        <w:tc>
          <w:tcPr>
            <w:tcW w:w="850" w:type="dxa"/>
            <w:tcBorders>
              <w:top w:val="nil"/>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870"/>
        </w:trPr>
        <w:tc>
          <w:tcPr>
            <w:tcW w:w="1559" w:type="dxa"/>
            <w:tcBorders>
              <w:top w:val="nil"/>
              <w:left w:val="single" w:sz="8" w:space="0" w:color="auto"/>
              <w:bottom w:val="nil"/>
              <w:right w:val="nil"/>
            </w:tcBorders>
            <w:vAlign w:val="center"/>
          </w:tcPr>
          <w:p w:rsidR="00DB7FB4" w:rsidRPr="00CC416F" w:rsidRDefault="00DB7FB4" w:rsidP="00F616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xml:space="preserve">1.4. Качество работы с </w:t>
            </w:r>
            <w:proofErr w:type="gramStart"/>
            <w:r w:rsidRPr="00CC416F">
              <w:rPr>
                <w:color w:val="000000"/>
              </w:rPr>
              <w:t>трудными</w:t>
            </w:r>
            <w:proofErr w:type="gramEnd"/>
            <w:r w:rsidRPr="00CC416F">
              <w:rPr>
                <w:color w:val="000000"/>
              </w:rPr>
              <w:t xml:space="preserve"> обучающимися, профилактика правонарушений</w:t>
            </w:r>
          </w:p>
        </w:tc>
        <w:tc>
          <w:tcPr>
            <w:tcW w:w="2268"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w:t>
            </w:r>
          </w:p>
        </w:tc>
        <w:tc>
          <w:tcPr>
            <w:tcW w:w="2268" w:type="dxa"/>
            <w:tcBorders>
              <w:top w:val="nil"/>
              <w:left w:val="nil"/>
              <w:bottom w:val="single" w:sz="4" w:space="0" w:color="auto"/>
              <w:right w:val="nil"/>
            </w:tcBorders>
            <w:shd w:val="clear" w:color="auto" w:fill="auto"/>
          </w:tcPr>
          <w:p w:rsidR="00DB7FB4" w:rsidRPr="00CC416F" w:rsidRDefault="00DB7FB4" w:rsidP="00F616E6">
            <w:pPr>
              <w:rPr>
                <w:color w:val="000000"/>
              </w:rPr>
            </w:pPr>
            <w:r w:rsidRPr="00CC416F">
              <w:rPr>
                <w:color w:val="000000"/>
              </w:rPr>
              <w:t> </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color w:val="000000"/>
              </w:rPr>
              <w:t> </w:t>
            </w:r>
          </w:p>
        </w:tc>
        <w:tc>
          <w:tcPr>
            <w:tcW w:w="850" w:type="dxa"/>
            <w:tcBorders>
              <w:top w:val="nil"/>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870"/>
        </w:trPr>
        <w:tc>
          <w:tcPr>
            <w:tcW w:w="1559" w:type="dxa"/>
            <w:tcBorders>
              <w:top w:val="nil"/>
              <w:left w:val="single" w:sz="8" w:space="0" w:color="auto"/>
              <w:bottom w:val="nil"/>
              <w:right w:val="nil"/>
            </w:tcBorders>
            <w:vAlign w:val="center"/>
          </w:tcPr>
          <w:p w:rsidR="00DB7FB4" w:rsidRPr="00CC416F" w:rsidRDefault="00DB7FB4" w:rsidP="00F616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xml:space="preserve">1.4.1. Эффективная помощь </w:t>
            </w:r>
          </w:p>
        </w:tc>
        <w:tc>
          <w:tcPr>
            <w:tcW w:w="2268" w:type="dxa"/>
            <w:gridSpan w:val="2"/>
            <w:tcBorders>
              <w:top w:val="nil"/>
              <w:left w:val="nil"/>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xml:space="preserve">Наличие работы с трудными детьми и обучающимися, находящимися в группе риска </w:t>
            </w:r>
          </w:p>
        </w:tc>
        <w:tc>
          <w:tcPr>
            <w:tcW w:w="2268" w:type="dxa"/>
            <w:tcBorders>
              <w:top w:val="nil"/>
              <w:left w:val="nil"/>
              <w:bottom w:val="single" w:sz="4" w:space="0" w:color="auto"/>
              <w:right w:val="nil"/>
            </w:tcBorders>
            <w:shd w:val="clear" w:color="auto" w:fill="auto"/>
          </w:tcPr>
          <w:p w:rsidR="00DB7FB4" w:rsidRPr="00CC416F" w:rsidRDefault="00DB7FB4" w:rsidP="00F616E6">
            <w:pPr>
              <w:rPr>
                <w:color w:val="000000"/>
              </w:rPr>
            </w:pPr>
            <w:r w:rsidRPr="00CC416F">
              <w:rPr>
                <w:color w:val="000000"/>
              </w:rPr>
              <w:t>Описание системы работы, её компонентов, периодичность занятий, список учеников и перечисление основных результатов. Аналитическая справка</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b/>
                <w:color w:val="000000"/>
              </w:rPr>
              <w:t>2б. (</w:t>
            </w:r>
            <w:r w:rsidRPr="00CC416F">
              <w:rPr>
                <w:color w:val="000000"/>
              </w:rPr>
              <w:t>наличие работы-2б.)</w:t>
            </w:r>
          </w:p>
        </w:tc>
        <w:tc>
          <w:tcPr>
            <w:tcW w:w="850" w:type="dxa"/>
            <w:tcBorders>
              <w:top w:val="nil"/>
              <w:left w:val="nil"/>
              <w:bottom w:val="single" w:sz="4" w:space="0" w:color="auto"/>
              <w:right w:val="nil"/>
            </w:tcBorders>
            <w:shd w:val="clear" w:color="auto" w:fill="auto"/>
            <w:noWrap/>
            <w:vAlign w:val="center"/>
          </w:tcPr>
          <w:p w:rsidR="00DB7FB4" w:rsidRPr="00CC416F" w:rsidRDefault="00DB7FB4" w:rsidP="00F616E6">
            <w:pPr>
              <w:jc w:val="center"/>
              <w:rPr>
                <w:color w:val="000000"/>
              </w:rPr>
            </w:pPr>
          </w:p>
        </w:tc>
        <w:tc>
          <w:tcPr>
            <w:tcW w:w="851" w:type="dxa"/>
            <w:tcBorders>
              <w:top w:val="nil"/>
              <w:left w:val="single" w:sz="4" w:space="0" w:color="auto"/>
              <w:bottom w:val="single" w:sz="4" w:space="0" w:color="auto"/>
              <w:right w:val="single" w:sz="8" w:space="0" w:color="auto"/>
            </w:tcBorders>
            <w:shd w:val="clear" w:color="auto" w:fill="auto"/>
            <w:noWrap/>
            <w:vAlign w:val="center"/>
          </w:tcPr>
          <w:p w:rsidR="00DB7FB4" w:rsidRPr="00CC416F" w:rsidRDefault="00DB7FB4" w:rsidP="00F616E6">
            <w:pPr>
              <w:jc w:val="center"/>
              <w:rPr>
                <w:color w:val="000000"/>
              </w:rPr>
            </w:pPr>
          </w:p>
        </w:tc>
      </w:tr>
      <w:tr w:rsidR="00DB7FB4" w:rsidRPr="00CC416F" w:rsidTr="00F616E6">
        <w:trPr>
          <w:trHeight w:val="330"/>
        </w:trPr>
        <w:tc>
          <w:tcPr>
            <w:tcW w:w="9213" w:type="dxa"/>
            <w:gridSpan w:val="5"/>
            <w:tcBorders>
              <w:top w:val="single" w:sz="8" w:space="0" w:color="auto"/>
              <w:left w:val="single" w:sz="8" w:space="0" w:color="auto"/>
              <w:bottom w:val="single" w:sz="8" w:space="0" w:color="auto"/>
              <w:right w:val="single" w:sz="4" w:space="0" w:color="auto"/>
            </w:tcBorders>
            <w:shd w:val="clear" w:color="auto" w:fill="auto"/>
            <w:hideMark/>
          </w:tcPr>
          <w:p w:rsidR="00DB7FB4" w:rsidRPr="00CC416F" w:rsidRDefault="00DB7FB4" w:rsidP="00F616E6">
            <w:pPr>
              <w:rPr>
                <w:b/>
                <w:bCs/>
                <w:color w:val="5A473D"/>
              </w:rPr>
            </w:pPr>
            <w:r w:rsidRPr="00CC416F">
              <w:rPr>
                <w:b/>
                <w:bCs/>
                <w:color w:val="5A473D"/>
              </w:rPr>
              <w:t>Итого баллов по воспитательной деятельности педагога дополнительного образования</w:t>
            </w:r>
          </w:p>
        </w:tc>
        <w:tc>
          <w:tcPr>
            <w:tcW w:w="2694"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9б.</w:t>
            </w:r>
          </w:p>
        </w:tc>
        <w:tc>
          <w:tcPr>
            <w:tcW w:w="850"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851" w:type="dxa"/>
            <w:tcBorders>
              <w:top w:val="nil"/>
              <w:left w:val="nil"/>
              <w:bottom w:val="nil"/>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1344"/>
        </w:trPr>
        <w:tc>
          <w:tcPr>
            <w:tcW w:w="1559" w:type="dxa"/>
            <w:vMerge w:val="restart"/>
            <w:tcBorders>
              <w:top w:val="nil"/>
              <w:left w:val="single" w:sz="8" w:space="0" w:color="auto"/>
              <w:bottom w:val="single" w:sz="8" w:space="0" w:color="000000"/>
              <w:right w:val="nil"/>
            </w:tcBorders>
            <w:shd w:val="clear" w:color="000000" w:fill="FFFFFF"/>
            <w:hideMark/>
          </w:tcPr>
          <w:p w:rsidR="00DB7FB4" w:rsidRPr="00CC416F" w:rsidRDefault="00DB7FB4" w:rsidP="00F616E6">
            <w:pPr>
              <w:jc w:val="center"/>
              <w:rPr>
                <w:b/>
                <w:bCs/>
                <w:color w:val="000000"/>
              </w:rPr>
            </w:pPr>
            <w:r w:rsidRPr="00CC416F">
              <w:rPr>
                <w:b/>
                <w:bCs/>
                <w:color w:val="000000"/>
              </w:rPr>
              <w:t>2. Внеурочная деятельность</w:t>
            </w:r>
          </w:p>
        </w:tc>
        <w:tc>
          <w:tcPr>
            <w:tcW w:w="3544" w:type="dxa"/>
            <w:gridSpan w:val="2"/>
            <w:tcBorders>
              <w:top w:val="single" w:sz="8" w:space="0" w:color="auto"/>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2.1.Качество электронных образовательных ресурсов (ЭОР) использованных во  внеурочной работе (кружки,  секции, студии, клубные объединения и пр.)</w:t>
            </w:r>
          </w:p>
        </w:tc>
        <w:tc>
          <w:tcPr>
            <w:tcW w:w="1842" w:type="dxa"/>
            <w:tcBorders>
              <w:top w:val="single" w:sz="8" w:space="0" w:color="auto"/>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w:t>
            </w:r>
          </w:p>
        </w:tc>
        <w:tc>
          <w:tcPr>
            <w:tcW w:w="2268" w:type="dxa"/>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w:t>
            </w:r>
          </w:p>
        </w:tc>
        <w:tc>
          <w:tcPr>
            <w:tcW w:w="2694" w:type="dxa"/>
            <w:tcBorders>
              <w:top w:val="single" w:sz="8" w:space="0" w:color="auto"/>
              <w:left w:val="nil"/>
              <w:bottom w:val="single" w:sz="4" w:space="0" w:color="auto"/>
              <w:right w:val="single" w:sz="4" w:space="0" w:color="auto"/>
            </w:tcBorders>
            <w:shd w:val="clear" w:color="auto" w:fill="auto"/>
            <w:noWrap/>
            <w:vAlign w:val="bottom"/>
            <w:hideMark/>
          </w:tcPr>
          <w:p w:rsidR="00DB7FB4" w:rsidRPr="00CC416F" w:rsidRDefault="00DB7FB4" w:rsidP="00F616E6">
            <w:pPr>
              <w:rPr>
                <w:color w:val="000000"/>
              </w:rPr>
            </w:pP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DB7FB4" w:rsidRPr="00CC416F" w:rsidRDefault="00DB7FB4" w:rsidP="00F616E6">
            <w:pPr>
              <w:rPr>
                <w:color w:val="000000"/>
              </w:rPr>
            </w:pP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rsidR="00DB7FB4" w:rsidRPr="00CC416F" w:rsidRDefault="00DB7FB4" w:rsidP="00F616E6">
            <w:pPr>
              <w:rPr>
                <w:color w:val="000000"/>
              </w:rPr>
            </w:pPr>
            <w:r w:rsidRPr="00CC416F">
              <w:rPr>
                <w:color w:val="000000"/>
              </w:rPr>
              <w:t> </w:t>
            </w:r>
          </w:p>
        </w:tc>
      </w:tr>
      <w:tr w:rsidR="00DB7FB4" w:rsidRPr="00CC416F" w:rsidTr="00F616E6">
        <w:trPr>
          <w:trHeight w:val="600"/>
        </w:trPr>
        <w:tc>
          <w:tcPr>
            <w:tcW w:w="1559" w:type="dxa"/>
            <w:vMerge/>
            <w:tcBorders>
              <w:top w:val="nil"/>
              <w:left w:val="single" w:sz="8" w:space="0" w:color="auto"/>
              <w:bottom w:val="single" w:sz="8" w:space="0" w:color="000000"/>
              <w:right w:val="nil"/>
            </w:tcBorders>
            <w:vAlign w:val="center"/>
            <w:hideMark/>
          </w:tcPr>
          <w:p w:rsidR="00DB7FB4" w:rsidRPr="00CC416F" w:rsidRDefault="00DB7FB4" w:rsidP="00F616E6">
            <w:pPr>
              <w:rPr>
                <w:b/>
                <w:bCs/>
                <w:color w:val="000000"/>
              </w:rPr>
            </w:pPr>
          </w:p>
        </w:tc>
        <w:tc>
          <w:tcPr>
            <w:tcW w:w="3544" w:type="dxa"/>
            <w:gridSpan w:val="2"/>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2.1.1 создание самостоятельно</w:t>
            </w:r>
            <w:r w:rsidRPr="00CC416F">
              <w:rPr>
                <w:color w:val="000000"/>
              </w:rPr>
              <w:br/>
              <w:t xml:space="preserve"> электронных платформ по предмету, созданных с использованием типовых программных приложений типа </w:t>
            </w:r>
            <w:proofErr w:type="spellStart"/>
            <w:r w:rsidRPr="00CC416F">
              <w:rPr>
                <w:color w:val="000000"/>
              </w:rPr>
              <w:t>Excel</w:t>
            </w:r>
            <w:proofErr w:type="spellEnd"/>
            <w:r w:rsidRPr="00CC416F">
              <w:rPr>
                <w:color w:val="000000"/>
              </w:rPr>
              <w:t>, программного обеспечения для интерактивных досок</w:t>
            </w:r>
          </w:p>
        </w:tc>
        <w:tc>
          <w:tcPr>
            <w:tcW w:w="1842" w:type="dxa"/>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Соответствие ЭОР ФГОС,</w:t>
            </w:r>
            <w:r w:rsidRPr="00CC416F">
              <w:rPr>
                <w:color w:val="000000"/>
              </w:rPr>
              <w:br/>
              <w:t xml:space="preserve">Динамика проверки знаний обучающихся за отчетный период (как повлияло использование ЭОР на повышение </w:t>
            </w:r>
            <w:r w:rsidRPr="00CC416F">
              <w:rPr>
                <w:color w:val="000000"/>
              </w:rPr>
              <w:lastRenderedPageBreak/>
              <w:t>успеваемости)</w:t>
            </w:r>
          </w:p>
        </w:tc>
        <w:tc>
          <w:tcPr>
            <w:tcW w:w="2268" w:type="dxa"/>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lastRenderedPageBreak/>
              <w:t>Федеральные образовательные стандарты (ФГОС)</w:t>
            </w:r>
            <w:r w:rsidRPr="00CC416F">
              <w:rPr>
                <w:color w:val="000000"/>
              </w:rPr>
              <w:br/>
              <w:t>Конспекты уроков с применением ЭОР</w:t>
            </w:r>
            <w:r w:rsidRPr="00CC416F">
              <w:rPr>
                <w:color w:val="000000"/>
              </w:rPr>
              <w:br/>
              <w:t>Перечень ЭОР к разделам программы</w:t>
            </w:r>
          </w:p>
        </w:tc>
        <w:tc>
          <w:tcPr>
            <w:tcW w:w="2694"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roofErr w:type="gramStart"/>
            <w:r w:rsidRPr="00CC416F">
              <w:rPr>
                <w:b/>
                <w:color w:val="000000"/>
              </w:rPr>
              <w:t xml:space="preserve">3б.  </w:t>
            </w:r>
            <w:r w:rsidRPr="00CC416F">
              <w:rPr>
                <w:color w:val="000000"/>
              </w:rPr>
              <w:t>(регулярная разработка и использование ПО- 3б.:</w:t>
            </w:r>
            <w:proofErr w:type="gramEnd"/>
          </w:p>
          <w:p w:rsidR="00DB7FB4" w:rsidRPr="00CC416F" w:rsidRDefault="00DB7FB4" w:rsidP="00F616E6">
            <w:pPr>
              <w:jc w:val="center"/>
              <w:rPr>
                <w:color w:val="000000"/>
              </w:rPr>
            </w:pPr>
            <w:r w:rsidRPr="00CC416F">
              <w:rPr>
                <w:color w:val="000000"/>
              </w:rPr>
              <w:t xml:space="preserve">частичное- 1б.) </w:t>
            </w:r>
          </w:p>
          <w:p w:rsidR="00DB7FB4" w:rsidRPr="00CC416F" w:rsidRDefault="00DB7FB4" w:rsidP="00F616E6">
            <w:pPr>
              <w:jc w:val="center"/>
              <w:rPr>
                <w:b/>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851" w:type="dxa"/>
            <w:tcBorders>
              <w:top w:val="nil"/>
              <w:left w:val="nil"/>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420"/>
        </w:trPr>
        <w:tc>
          <w:tcPr>
            <w:tcW w:w="1559" w:type="dxa"/>
            <w:vMerge/>
            <w:tcBorders>
              <w:top w:val="nil"/>
              <w:left w:val="single" w:sz="8" w:space="0" w:color="auto"/>
              <w:bottom w:val="single" w:sz="8" w:space="0" w:color="000000"/>
              <w:right w:val="nil"/>
            </w:tcBorders>
            <w:vAlign w:val="center"/>
            <w:hideMark/>
          </w:tcPr>
          <w:p w:rsidR="00DB7FB4" w:rsidRPr="00CC416F" w:rsidRDefault="00DB7FB4" w:rsidP="00F616E6">
            <w:pPr>
              <w:rPr>
                <w:b/>
                <w:bCs/>
                <w:color w:val="000000"/>
              </w:rPr>
            </w:pPr>
          </w:p>
        </w:tc>
        <w:tc>
          <w:tcPr>
            <w:tcW w:w="3544" w:type="dxa"/>
            <w:gridSpan w:val="2"/>
            <w:tcBorders>
              <w:top w:val="nil"/>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2.1.2. наличие действующего собственного сайта, страницы на сайте образовательного учреждения, блога и др.</w:t>
            </w:r>
          </w:p>
        </w:tc>
        <w:tc>
          <w:tcPr>
            <w:tcW w:w="1842" w:type="dxa"/>
            <w:tcBorders>
              <w:top w:val="nil"/>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Частота посещений сайта, количество скопированных материалов</w:t>
            </w:r>
          </w:p>
        </w:tc>
        <w:tc>
          <w:tcPr>
            <w:tcW w:w="2268" w:type="dxa"/>
            <w:tcBorders>
              <w:top w:val="nil"/>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скриншоты страниц сайтов</w:t>
            </w:r>
          </w:p>
        </w:tc>
        <w:tc>
          <w:tcPr>
            <w:tcW w:w="2694"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 xml:space="preserve">3б.  </w:t>
            </w:r>
            <w:r w:rsidRPr="00CC416F">
              <w:rPr>
                <w:color w:val="000000"/>
              </w:rPr>
              <w:t xml:space="preserve">(наличие систематически обновляемого сайта- 3б., наличие работающего  сайта- 1б.)  </w:t>
            </w:r>
          </w:p>
        </w:tc>
        <w:tc>
          <w:tcPr>
            <w:tcW w:w="850" w:type="dxa"/>
            <w:tcBorders>
              <w:top w:val="nil"/>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851" w:type="dxa"/>
            <w:tcBorders>
              <w:top w:val="nil"/>
              <w:left w:val="nil"/>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420"/>
        </w:trPr>
        <w:tc>
          <w:tcPr>
            <w:tcW w:w="1559" w:type="dxa"/>
            <w:vMerge/>
            <w:tcBorders>
              <w:top w:val="nil"/>
              <w:left w:val="single" w:sz="8" w:space="0" w:color="auto"/>
              <w:bottom w:val="single" w:sz="8" w:space="0" w:color="000000"/>
              <w:right w:val="nil"/>
            </w:tcBorders>
            <w:vAlign w:val="center"/>
            <w:hideMark/>
          </w:tcPr>
          <w:p w:rsidR="00DB7FB4" w:rsidRPr="00CC416F" w:rsidRDefault="00DB7FB4" w:rsidP="00F616E6">
            <w:pPr>
              <w:rPr>
                <w:b/>
                <w:bCs/>
                <w:color w:val="000000"/>
              </w:rPr>
            </w:pPr>
          </w:p>
        </w:tc>
        <w:tc>
          <w:tcPr>
            <w:tcW w:w="3544" w:type="dxa"/>
            <w:gridSpan w:val="2"/>
            <w:tcBorders>
              <w:top w:val="single" w:sz="8" w:space="0" w:color="auto"/>
              <w:left w:val="single" w:sz="8" w:space="0" w:color="auto"/>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2.1.3 Качество публичного представление собственного педагогического опыта в форме открытого урока/занятия</w:t>
            </w:r>
          </w:p>
        </w:tc>
        <w:tc>
          <w:tcPr>
            <w:tcW w:w="1842" w:type="dxa"/>
            <w:tcBorders>
              <w:top w:val="single" w:sz="8" w:space="0" w:color="auto"/>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Соответствие предметной области ФГОС, соответствие использованных материалов теме урока, информативность, полезность</w:t>
            </w:r>
          </w:p>
        </w:tc>
        <w:tc>
          <w:tcPr>
            <w:tcW w:w="2268" w:type="dxa"/>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t xml:space="preserve"> Конспекты урока, технологическая карта,  </w:t>
            </w:r>
            <w:r w:rsidRPr="00CC416F">
              <w:br/>
              <w:t>отзывы, наглядные пособия, дидактические материалы по теме урока, самоанализ.</w:t>
            </w:r>
          </w:p>
        </w:tc>
        <w:tc>
          <w:tcPr>
            <w:tcW w:w="2694"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3б. (</w:t>
            </w:r>
            <w:r w:rsidRPr="00CC416F">
              <w:rPr>
                <w:color w:val="000000"/>
              </w:rPr>
              <w:t xml:space="preserve">предоставление качественного педагогического опыта- 3б., предоставление собственного педагогического опыта-1б.) </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color w:val="000000"/>
              </w:rPr>
              <w:t> </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r w:rsidRPr="00CC416F">
              <w:rPr>
                <w:color w:val="000000"/>
              </w:rPr>
              <w:t> </w:t>
            </w:r>
          </w:p>
          <w:p w:rsidR="00DB7FB4" w:rsidRPr="00CC416F" w:rsidRDefault="00DB7FB4" w:rsidP="00F616E6">
            <w:pPr>
              <w:jc w:val="center"/>
              <w:rPr>
                <w:color w:val="000000"/>
              </w:rPr>
            </w:pPr>
            <w:r w:rsidRPr="00CC416F">
              <w:rPr>
                <w:color w:val="000000"/>
              </w:rPr>
              <w:t> </w:t>
            </w:r>
          </w:p>
        </w:tc>
      </w:tr>
      <w:tr w:rsidR="00DB7FB4" w:rsidRPr="00CC416F" w:rsidTr="00F616E6">
        <w:trPr>
          <w:trHeight w:val="420"/>
        </w:trPr>
        <w:tc>
          <w:tcPr>
            <w:tcW w:w="1559" w:type="dxa"/>
            <w:vMerge/>
            <w:tcBorders>
              <w:top w:val="nil"/>
              <w:left w:val="single" w:sz="8" w:space="0" w:color="auto"/>
              <w:bottom w:val="single" w:sz="8" w:space="0" w:color="000000"/>
              <w:right w:val="nil"/>
            </w:tcBorders>
            <w:vAlign w:val="center"/>
            <w:hideMark/>
          </w:tcPr>
          <w:p w:rsidR="00DB7FB4" w:rsidRPr="00CC416F" w:rsidRDefault="00DB7FB4" w:rsidP="00F616E6">
            <w:pPr>
              <w:rPr>
                <w:b/>
                <w:bCs/>
                <w:color w:val="000000"/>
              </w:rPr>
            </w:pPr>
          </w:p>
        </w:tc>
        <w:tc>
          <w:tcPr>
            <w:tcW w:w="3544" w:type="dxa"/>
            <w:gridSpan w:val="2"/>
            <w:tcBorders>
              <w:top w:val="single" w:sz="8" w:space="0" w:color="auto"/>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2.2. Качество  работы с одаренными детьми (по видам одаренности)</w:t>
            </w:r>
          </w:p>
        </w:tc>
        <w:tc>
          <w:tcPr>
            <w:tcW w:w="1842" w:type="dxa"/>
            <w:tcBorders>
              <w:top w:val="single" w:sz="8" w:space="0" w:color="auto"/>
              <w:left w:val="nil"/>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План работы с одаренными и мотивированными детьми, дневник наблюдений</w:t>
            </w:r>
          </w:p>
        </w:tc>
        <w:tc>
          <w:tcPr>
            <w:tcW w:w="2268" w:type="dxa"/>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Описание системы работы с одаренными и мотивированными детьми</w:t>
            </w:r>
          </w:p>
        </w:tc>
        <w:tc>
          <w:tcPr>
            <w:tcW w:w="2694"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2б.</w:t>
            </w:r>
            <w:r w:rsidRPr="00CC416F">
              <w:rPr>
                <w:color w:val="000000"/>
              </w:rPr>
              <w:t xml:space="preserve"> (наличие работы-2б.) </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color w:val="000000"/>
              </w:rPr>
              <w:t> </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DB7FB4" w:rsidRPr="00CC416F" w:rsidRDefault="00DB7FB4" w:rsidP="00F616E6">
            <w:pPr>
              <w:jc w:val="center"/>
              <w:rPr>
                <w:color w:val="000000"/>
              </w:rPr>
            </w:pPr>
            <w:r w:rsidRPr="00CC416F">
              <w:rPr>
                <w:color w:val="000000"/>
              </w:rPr>
              <w:t> </w:t>
            </w:r>
          </w:p>
          <w:p w:rsidR="00DB7FB4" w:rsidRPr="00CC416F" w:rsidRDefault="00DB7FB4" w:rsidP="00F616E6">
            <w:pPr>
              <w:jc w:val="center"/>
              <w:rPr>
                <w:color w:val="000000"/>
              </w:rPr>
            </w:pPr>
            <w:r w:rsidRPr="00CC416F">
              <w:rPr>
                <w:color w:val="000000"/>
              </w:rPr>
              <w:t> </w:t>
            </w:r>
          </w:p>
        </w:tc>
      </w:tr>
      <w:tr w:rsidR="00DB7FB4" w:rsidRPr="00CC416F" w:rsidTr="00F616E6">
        <w:trPr>
          <w:trHeight w:val="330"/>
        </w:trPr>
        <w:tc>
          <w:tcPr>
            <w:tcW w:w="9213" w:type="dxa"/>
            <w:gridSpan w:val="5"/>
            <w:tcBorders>
              <w:top w:val="single" w:sz="8" w:space="0" w:color="auto"/>
              <w:left w:val="single" w:sz="8" w:space="0" w:color="auto"/>
              <w:bottom w:val="single" w:sz="8" w:space="0" w:color="auto"/>
              <w:right w:val="single" w:sz="4" w:space="0" w:color="auto"/>
            </w:tcBorders>
            <w:shd w:val="clear" w:color="auto" w:fill="auto"/>
            <w:hideMark/>
          </w:tcPr>
          <w:p w:rsidR="00DB7FB4" w:rsidRPr="00CC416F" w:rsidRDefault="00DB7FB4" w:rsidP="00F616E6">
            <w:pPr>
              <w:rPr>
                <w:b/>
                <w:bCs/>
                <w:color w:val="5A473D"/>
              </w:rPr>
            </w:pPr>
            <w:r w:rsidRPr="00CC416F">
              <w:rPr>
                <w:b/>
                <w:bCs/>
                <w:color w:val="5A473D"/>
              </w:rPr>
              <w:t>Итого баллов по внеурочной деятельности педагога дополнительного образования</w:t>
            </w:r>
          </w:p>
        </w:tc>
        <w:tc>
          <w:tcPr>
            <w:tcW w:w="2694"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11б.</w:t>
            </w:r>
          </w:p>
        </w:tc>
        <w:tc>
          <w:tcPr>
            <w:tcW w:w="850"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851" w:type="dxa"/>
            <w:tcBorders>
              <w:top w:val="nil"/>
              <w:left w:val="nil"/>
              <w:bottom w:val="nil"/>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720"/>
        </w:trPr>
        <w:tc>
          <w:tcPr>
            <w:tcW w:w="1559" w:type="dxa"/>
            <w:tcBorders>
              <w:top w:val="single" w:sz="8" w:space="0" w:color="auto"/>
              <w:left w:val="single" w:sz="8" w:space="0" w:color="auto"/>
              <w:bottom w:val="nil"/>
              <w:right w:val="nil"/>
            </w:tcBorders>
            <w:shd w:val="clear" w:color="000000" w:fill="FFFFFF"/>
            <w:hideMark/>
          </w:tcPr>
          <w:p w:rsidR="00DB7FB4" w:rsidRPr="00CC416F" w:rsidRDefault="00DB7FB4" w:rsidP="00F616E6">
            <w:pPr>
              <w:jc w:val="center"/>
              <w:rPr>
                <w:b/>
                <w:bCs/>
                <w:color w:val="000000"/>
              </w:rPr>
            </w:pPr>
            <w:r w:rsidRPr="00CC416F">
              <w:rPr>
                <w:b/>
                <w:bCs/>
                <w:color w:val="000000"/>
              </w:rPr>
              <w:t>3. Методическая деятельность</w:t>
            </w:r>
          </w:p>
        </w:tc>
        <w:tc>
          <w:tcPr>
            <w:tcW w:w="3544" w:type="dxa"/>
            <w:gridSpan w:val="2"/>
            <w:tcBorders>
              <w:top w:val="single" w:sz="8" w:space="0" w:color="auto"/>
              <w:left w:val="single" w:sz="8"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3.1. Качество разработок педагогом</w:t>
            </w:r>
            <w:r w:rsidRPr="00CC416F">
              <w:rPr>
                <w:color w:val="000000"/>
                <w:u w:val="single"/>
              </w:rPr>
              <w:t xml:space="preserve"> авторских образовательных программ,</w:t>
            </w:r>
            <w:r w:rsidRPr="00CC416F">
              <w:rPr>
                <w:color w:val="000000"/>
              </w:rPr>
              <w:t xml:space="preserve"> разработок, статей, получивших положительный отзыв и рекомендованных к реализации в учебном процессе.</w:t>
            </w:r>
          </w:p>
        </w:tc>
        <w:tc>
          <w:tcPr>
            <w:tcW w:w="1842" w:type="dxa"/>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Соответствие ФГОС</w:t>
            </w:r>
            <w:r w:rsidRPr="00CC416F">
              <w:rPr>
                <w:color w:val="000000"/>
              </w:rPr>
              <w:br/>
              <w:t xml:space="preserve">Экспертиза текстов представленных авторских образовательных программ на соответствие </w:t>
            </w:r>
            <w:r w:rsidRPr="00CC416F">
              <w:rPr>
                <w:color w:val="000000"/>
              </w:rPr>
              <w:lastRenderedPageBreak/>
              <w:t xml:space="preserve">конкурсным требованиям </w:t>
            </w:r>
          </w:p>
        </w:tc>
        <w:tc>
          <w:tcPr>
            <w:tcW w:w="2268" w:type="dxa"/>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lastRenderedPageBreak/>
              <w:t>Бланк оценок  жюри профессионального конкурса (на момент проведения конкурса).</w:t>
            </w:r>
            <w:r w:rsidRPr="00CC416F">
              <w:rPr>
                <w:color w:val="000000"/>
              </w:rPr>
              <w:br/>
              <w:t xml:space="preserve">Экспертное заключение на программу (внутреннее, </w:t>
            </w:r>
            <w:r w:rsidRPr="00CC416F">
              <w:rPr>
                <w:color w:val="000000"/>
              </w:rPr>
              <w:lastRenderedPageBreak/>
              <w:t>внешнее).</w:t>
            </w:r>
          </w:p>
        </w:tc>
        <w:tc>
          <w:tcPr>
            <w:tcW w:w="2694"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lastRenderedPageBreak/>
              <w:t>3б. (</w:t>
            </w:r>
            <w:r w:rsidRPr="00CC416F">
              <w:rPr>
                <w:color w:val="000000"/>
              </w:rPr>
              <w:t>наличие авторских образовательных программ</w:t>
            </w:r>
            <w:r w:rsidRPr="00CC416F">
              <w:rPr>
                <w:color w:val="000000"/>
                <w:u w:val="single"/>
              </w:rPr>
              <w:t>,</w:t>
            </w:r>
            <w:r w:rsidRPr="00CC416F">
              <w:rPr>
                <w:color w:val="000000"/>
              </w:rPr>
              <w:t xml:space="preserve"> разработок, статей-3б.)</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color w:val="000000"/>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rsidR="00DB7FB4" w:rsidRPr="00CC416F" w:rsidRDefault="00DB7FB4" w:rsidP="00F616E6">
            <w:pPr>
              <w:rPr>
                <w:color w:val="000000"/>
              </w:rPr>
            </w:pPr>
            <w:r w:rsidRPr="00CC416F">
              <w:rPr>
                <w:color w:val="000000"/>
              </w:rPr>
              <w:t> </w:t>
            </w:r>
          </w:p>
          <w:p w:rsidR="00DB7FB4" w:rsidRPr="00CC416F" w:rsidRDefault="00DB7FB4" w:rsidP="00F616E6">
            <w:pPr>
              <w:jc w:val="center"/>
              <w:rPr>
                <w:color w:val="000000"/>
              </w:rPr>
            </w:pPr>
            <w:r w:rsidRPr="00CC416F">
              <w:rPr>
                <w:color w:val="000000"/>
              </w:rPr>
              <w:t> </w:t>
            </w:r>
          </w:p>
        </w:tc>
      </w:tr>
      <w:tr w:rsidR="00DB7FB4" w:rsidRPr="00CC416F" w:rsidTr="00F616E6">
        <w:trPr>
          <w:trHeight w:val="300"/>
        </w:trPr>
        <w:tc>
          <w:tcPr>
            <w:tcW w:w="9213" w:type="dxa"/>
            <w:gridSpan w:val="5"/>
            <w:tcBorders>
              <w:top w:val="single" w:sz="8" w:space="0" w:color="auto"/>
              <w:left w:val="single" w:sz="8" w:space="0" w:color="auto"/>
              <w:bottom w:val="single" w:sz="8" w:space="0" w:color="auto"/>
              <w:right w:val="single" w:sz="4" w:space="0" w:color="auto"/>
            </w:tcBorders>
            <w:shd w:val="clear" w:color="auto" w:fill="auto"/>
            <w:hideMark/>
          </w:tcPr>
          <w:p w:rsidR="00DB7FB4" w:rsidRPr="00CC416F" w:rsidRDefault="00DB7FB4" w:rsidP="00F616E6">
            <w:pPr>
              <w:rPr>
                <w:b/>
                <w:bCs/>
                <w:color w:val="5A473D"/>
              </w:rPr>
            </w:pPr>
            <w:r w:rsidRPr="00CC416F">
              <w:rPr>
                <w:b/>
                <w:bCs/>
                <w:color w:val="5A473D"/>
              </w:rPr>
              <w:lastRenderedPageBreak/>
              <w:t>Итого баллов по методической  деятельности педагога дополнительного образования</w:t>
            </w:r>
          </w:p>
        </w:tc>
        <w:tc>
          <w:tcPr>
            <w:tcW w:w="2694"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3б.</w:t>
            </w:r>
          </w:p>
        </w:tc>
        <w:tc>
          <w:tcPr>
            <w:tcW w:w="850" w:type="dxa"/>
            <w:tcBorders>
              <w:top w:val="nil"/>
              <w:left w:val="nil"/>
              <w:bottom w:val="nil"/>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851" w:type="dxa"/>
            <w:tcBorders>
              <w:top w:val="nil"/>
              <w:left w:val="nil"/>
              <w:bottom w:val="nil"/>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705"/>
        </w:trPr>
        <w:tc>
          <w:tcPr>
            <w:tcW w:w="1559" w:type="dxa"/>
            <w:tcBorders>
              <w:top w:val="nil"/>
              <w:left w:val="single" w:sz="8" w:space="0" w:color="auto"/>
              <w:bottom w:val="single" w:sz="4" w:space="0" w:color="auto"/>
              <w:right w:val="nil"/>
            </w:tcBorders>
            <w:shd w:val="clear" w:color="000000" w:fill="FFFFFF"/>
          </w:tcPr>
          <w:p w:rsidR="00DB7FB4" w:rsidRPr="00CC416F" w:rsidRDefault="00DB7FB4" w:rsidP="00F616E6">
            <w:pPr>
              <w:jc w:val="center"/>
              <w:rPr>
                <w:b/>
                <w:bCs/>
                <w:color w:val="000000"/>
              </w:rPr>
            </w:pPr>
            <w:r w:rsidRPr="00CC416F">
              <w:rPr>
                <w:b/>
                <w:bCs/>
                <w:color w:val="000000"/>
              </w:rPr>
              <w:t>4. Научно-исследовательская деятельность</w:t>
            </w:r>
          </w:p>
        </w:tc>
        <w:tc>
          <w:tcPr>
            <w:tcW w:w="3544" w:type="dxa"/>
            <w:gridSpan w:val="2"/>
            <w:tcBorders>
              <w:top w:val="single" w:sz="8" w:space="0" w:color="auto"/>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xml:space="preserve">5.1 Качество самообразовательной  работы педагога </w:t>
            </w:r>
            <w:proofErr w:type="spellStart"/>
            <w:r w:rsidRPr="00CC416F">
              <w:rPr>
                <w:color w:val="000000"/>
              </w:rPr>
              <w:t>доп</w:t>
            </w:r>
            <w:proofErr w:type="gramStart"/>
            <w:r w:rsidRPr="00CC416F">
              <w:rPr>
                <w:color w:val="000000"/>
              </w:rPr>
              <w:t>.о</w:t>
            </w:r>
            <w:proofErr w:type="gramEnd"/>
            <w:r w:rsidRPr="00CC416F">
              <w:rPr>
                <w:color w:val="000000"/>
              </w:rPr>
              <w:t>бр</w:t>
            </w:r>
            <w:proofErr w:type="spellEnd"/>
            <w:r w:rsidRPr="00CC416F">
              <w:rPr>
                <w:color w:val="000000"/>
              </w:rPr>
              <w:t>. обязательно должна быть связана с качеством знаний учащихся, которые являются стержнем оценки её эффективности.</w:t>
            </w:r>
          </w:p>
        </w:tc>
        <w:tc>
          <w:tcPr>
            <w:tcW w:w="1842" w:type="dxa"/>
            <w:tcBorders>
              <w:top w:val="single" w:sz="8" w:space="0" w:color="auto"/>
              <w:left w:val="nil"/>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 Зафиксированные результаты профессионального роста.</w:t>
            </w:r>
            <w:r w:rsidRPr="00CC416F">
              <w:rPr>
                <w:color w:val="000000"/>
              </w:rPr>
              <w:br/>
              <w:t xml:space="preserve">Проверка  плана самообразования  на конкретную дату (что нового </w:t>
            </w:r>
            <w:proofErr w:type="gramStart"/>
            <w:r w:rsidRPr="00CC416F">
              <w:rPr>
                <w:color w:val="000000"/>
              </w:rPr>
              <w:t>освоили и что будут использовать</w:t>
            </w:r>
            <w:proofErr w:type="gramEnd"/>
            <w:r w:rsidRPr="00CC416F">
              <w:rPr>
                <w:color w:val="000000"/>
              </w:rPr>
              <w:t xml:space="preserve"> в своей работе)</w:t>
            </w:r>
            <w:r w:rsidRPr="00CC416F">
              <w:rPr>
                <w:color w:val="000000"/>
              </w:rPr>
              <w:br/>
              <w:t>Динамика проверки знаний обучающихся на отчетный период</w:t>
            </w:r>
          </w:p>
        </w:tc>
        <w:tc>
          <w:tcPr>
            <w:tcW w:w="2268" w:type="dxa"/>
            <w:tcBorders>
              <w:top w:val="single" w:sz="8" w:space="0" w:color="auto"/>
              <w:left w:val="nil"/>
              <w:bottom w:val="single" w:sz="4" w:space="0" w:color="auto"/>
              <w:right w:val="single" w:sz="4" w:space="0" w:color="auto"/>
            </w:tcBorders>
            <w:shd w:val="clear" w:color="auto" w:fill="auto"/>
          </w:tcPr>
          <w:p w:rsidR="00DB7FB4" w:rsidRPr="00CC416F" w:rsidRDefault="00DB7FB4" w:rsidP="00F616E6">
            <w:pPr>
              <w:rPr>
                <w:color w:val="000000"/>
              </w:rPr>
            </w:pPr>
            <w:r w:rsidRPr="00CC416F">
              <w:rPr>
                <w:color w:val="000000"/>
              </w:rPr>
              <w:t> План профессионального роста учителя, аналитическая справка</w:t>
            </w:r>
          </w:p>
        </w:tc>
        <w:tc>
          <w:tcPr>
            <w:tcW w:w="2694"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b/>
                <w:color w:val="000000"/>
              </w:rPr>
              <w:t>3б. (</w:t>
            </w:r>
            <w:r w:rsidRPr="00CC416F">
              <w:rPr>
                <w:color w:val="000000"/>
              </w:rPr>
              <w:t>наличие плана профессионального роста учителя- 1б., анализ профессионального роста-2б., динамика профессионального роста- 3б.)</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
        </w:tc>
        <w:tc>
          <w:tcPr>
            <w:tcW w:w="851" w:type="dxa"/>
            <w:tcBorders>
              <w:top w:val="single" w:sz="8" w:space="0" w:color="auto"/>
              <w:left w:val="nil"/>
              <w:bottom w:val="single" w:sz="4" w:space="0" w:color="auto"/>
              <w:right w:val="single" w:sz="8" w:space="0" w:color="auto"/>
            </w:tcBorders>
            <w:shd w:val="clear" w:color="auto" w:fill="auto"/>
            <w:noWrap/>
            <w:vAlign w:val="bottom"/>
          </w:tcPr>
          <w:p w:rsidR="00DB7FB4" w:rsidRPr="00CC416F" w:rsidRDefault="00DB7FB4" w:rsidP="00F616E6">
            <w:pPr>
              <w:rPr>
                <w:color w:val="000000"/>
              </w:rPr>
            </w:pPr>
          </w:p>
        </w:tc>
      </w:tr>
      <w:tr w:rsidR="00DB7FB4" w:rsidRPr="00CC416F" w:rsidTr="00F616E6">
        <w:trPr>
          <w:trHeight w:val="705"/>
        </w:trPr>
        <w:tc>
          <w:tcPr>
            <w:tcW w:w="9213" w:type="dxa"/>
            <w:gridSpan w:val="5"/>
            <w:tcBorders>
              <w:top w:val="nil"/>
              <w:left w:val="single" w:sz="8"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b/>
                <w:bCs/>
                <w:color w:val="5A473D"/>
              </w:rPr>
              <w:t>Итого баллов по научно-исследовательской деяте</w:t>
            </w:r>
            <w:r>
              <w:rPr>
                <w:b/>
                <w:bCs/>
                <w:color w:val="5A473D"/>
              </w:rPr>
              <w:t>льности педагога доп.</w:t>
            </w:r>
            <w:r w:rsidRPr="00CC416F">
              <w:rPr>
                <w:b/>
                <w:bCs/>
                <w:color w:val="5A473D"/>
              </w:rPr>
              <w:t xml:space="preserve"> образо</w:t>
            </w:r>
            <w:r>
              <w:rPr>
                <w:b/>
                <w:bCs/>
                <w:color w:val="5A473D"/>
              </w:rPr>
              <w:t>в.</w:t>
            </w:r>
          </w:p>
        </w:tc>
        <w:tc>
          <w:tcPr>
            <w:tcW w:w="2694"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r w:rsidRPr="00CC416F">
              <w:rPr>
                <w:color w:val="000000"/>
              </w:rPr>
              <w:t>3б.</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
        </w:tc>
        <w:tc>
          <w:tcPr>
            <w:tcW w:w="851" w:type="dxa"/>
            <w:tcBorders>
              <w:top w:val="single" w:sz="8" w:space="0" w:color="auto"/>
              <w:left w:val="nil"/>
              <w:bottom w:val="single" w:sz="4" w:space="0" w:color="auto"/>
              <w:right w:val="single" w:sz="8" w:space="0" w:color="auto"/>
            </w:tcBorders>
            <w:shd w:val="clear" w:color="auto" w:fill="auto"/>
            <w:noWrap/>
            <w:vAlign w:val="bottom"/>
          </w:tcPr>
          <w:p w:rsidR="00DB7FB4" w:rsidRPr="00CC416F" w:rsidRDefault="00DB7FB4" w:rsidP="00F616E6">
            <w:pPr>
              <w:rPr>
                <w:color w:val="000000"/>
              </w:rPr>
            </w:pPr>
          </w:p>
        </w:tc>
      </w:tr>
      <w:tr w:rsidR="00DB7FB4" w:rsidRPr="00CC416F" w:rsidTr="00F616E6">
        <w:trPr>
          <w:trHeight w:val="705"/>
        </w:trPr>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7FB4" w:rsidRPr="00CC416F" w:rsidRDefault="00DB7FB4" w:rsidP="00F616E6">
            <w:pPr>
              <w:rPr>
                <w:b/>
                <w:bCs/>
                <w:color w:val="000000"/>
              </w:rPr>
            </w:pPr>
            <w:r w:rsidRPr="00CC416F">
              <w:rPr>
                <w:b/>
                <w:bCs/>
                <w:color w:val="000000"/>
              </w:rPr>
              <w:t>5. Качество выполняемых работ</w:t>
            </w:r>
          </w:p>
          <w:p w:rsidR="00DB7FB4" w:rsidRPr="00CC416F" w:rsidRDefault="00DB7FB4" w:rsidP="00F616E6">
            <w:pPr>
              <w:jc w:val="center"/>
              <w:rPr>
                <w:b/>
                <w:bCs/>
                <w:color w:val="000000"/>
              </w:rPr>
            </w:pPr>
          </w:p>
        </w:tc>
        <w:tc>
          <w:tcPr>
            <w:tcW w:w="3544" w:type="dxa"/>
            <w:gridSpan w:val="2"/>
            <w:tcBorders>
              <w:top w:val="single" w:sz="8" w:space="0" w:color="auto"/>
              <w:left w:val="single" w:sz="4" w:space="0" w:color="auto"/>
              <w:bottom w:val="single" w:sz="4" w:space="0" w:color="auto"/>
              <w:right w:val="single" w:sz="4" w:space="0" w:color="auto"/>
            </w:tcBorders>
            <w:shd w:val="clear" w:color="000000" w:fill="FFFFFF"/>
            <w:hideMark/>
          </w:tcPr>
          <w:p w:rsidR="00DB7FB4" w:rsidRPr="00CC416F" w:rsidRDefault="00DB7FB4" w:rsidP="00F616E6">
            <w:pPr>
              <w:rPr>
                <w:color w:val="000000"/>
              </w:rPr>
            </w:pPr>
            <w:r w:rsidRPr="00CC416F">
              <w:rPr>
                <w:color w:val="000000"/>
              </w:rPr>
              <w:t xml:space="preserve">5.1. </w:t>
            </w:r>
            <w:r w:rsidRPr="00CC416F">
              <w:t>Соблюдение исполнительской дисциплины</w:t>
            </w:r>
          </w:p>
        </w:tc>
        <w:tc>
          <w:tcPr>
            <w:tcW w:w="1842" w:type="dxa"/>
            <w:tcBorders>
              <w:top w:val="single" w:sz="8" w:space="0" w:color="auto"/>
              <w:left w:val="nil"/>
              <w:bottom w:val="single" w:sz="4" w:space="0" w:color="auto"/>
              <w:right w:val="single" w:sz="4" w:space="0" w:color="auto"/>
            </w:tcBorders>
            <w:shd w:val="clear" w:color="000000" w:fill="FFFFFF"/>
            <w:vAlign w:val="bottom"/>
            <w:hideMark/>
          </w:tcPr>
          <w:p w:rsidR="00DB7FB4" w:rsidRPr="00CC416F" w:rsidRDefault="00DB7FB4" w:rsidP="00F616E6">
            <w:pPr>
              <w:rPr>
                <w:color w:val="000000"/>
              </w:rPr>
            </w:pPr>
            <w:r w:rsidRPr="00CC416F">
              <w:rPr>
                <w:color w:val="000000"/>
              </w:rPr>
              <w:t>Своевременное предоставление запрашиваемой информации</w:t>
            </w:r>
          </w:p>
        </w:tc>
        <w:tc>
          <w:tcPr>
            <w:tcW w:w="2268" w:type="dxa"/>
            <w:tcBorders>
              <w:top w:val="single" w:sz="8" w:space="0" w:color="auto"/>
              <w:left w:val="nil"/>
              <w:bottom w:val="single" w:sz="4" w:space="0" w:color="auto"/>
              <w:right w:val="single" w:sz="4" w:space="0" w:color="auto"/>
            </w:tcBorders>
            <w:shd w:val="clear" w:color="auto" w:fill="auto"/>
            <w:hideMark/>
          </w:tcPr>
          <w:p w:rsidR="00DB7FB4" w:rsidRPr="00CC416F" w:rsidRDefault="00DB7FB4" w:rsidP="00F616E6">
            <w:pPr>
              <w:rPr>
                <w:color w:val="000000"/>
              </w:rPr>
            </w:pPr>
            <w:r w:rsidRPr="00CC416F">
              <w:rPr>
                <w:color w:val="000000"/>
              </w:rPr>
              <w:t xml:space="preserve">Оценка администрации </w:t>
            </w:r>
          </w:p>
        </w:tc>
        <w:tc>
          <w:tcPr>
            <w:tcW w:w="2694"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b/>
                <w:color w:val="000000"/>
              </w:rPr>
              <w:t>2б. (</w:t>
            </w:r>
            <w:r w:rsidRPr="00CC416F">
              <w:rPr>
                <w:color w:val="000000"/>
              </w:rPr>
              <w:t>своевременное предоставление отчетов-2б.; нарушение сроков- «-1б.»)</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DB7FB4" w:rsidRPr="00CC416F" w:rsidRDefault="00DB7FB4" w:rsidP="00F616E6">
            <w:pPr>
              <w:jc w:val="center"/>
              <w:rPr>
                <w:color w:val="000000"/>
              </w:rPr>
            </w:pPr>
            <w:r w:rsidRPr="00CC416F">
              <w:rPr>
                <w:color w:val="000000"/>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rsidR="00DB7FB4" w:rsidRPr="00CC416F" w:rsidRDefault="00DB7FB4" w:rsidP="00F616E6">
            <w:pPr>
              <w:rPr>
                <w:color w:val="000000"/>
              </w:rPr>
            </w:pPr>
            <w:r w:rsidRPr="00CC416F">
              <w:rPr>
                <w:color w:val="000000"/>
              </w:rPr>
              <w:t> </w:t>
            </w:r>
          </w:p>
          <w:p w:rsidR="00DB7FB4" w:rsidRPr="00CC416F" w:rsidRDefault="00DB7FB4" w:rsidP="00F616E6">
            <w:pPr>
              <w:jc w:val="center"/>
              <w:rPr>
                <w:color w:val="000000"/>
              </w:rPr>
            </w:pPr>
            <w:r w:rsidRPr="00CC416F">
              <w:rPr>
                <w:color w:val="000000"/>
              </w:rPr>
              <w:t> </w:t>
            </w:r>
          </w:p>
        </w:tc>
      </w:tr>
      <w:tr w:rsidR="00DB7FB4" w:rsidRPr="00CC416F" w:rsidTr="00F616E6">
        <w:trPr>
          <w:trHeight w:val="705"/>
        </w:trPr>
        <w:tc>
          <w:tcPr>
            <w:tcW w:w="15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B7FB4" w:rsidRPr="00CC416F" w:rsidRDefault="00DB7FB4" w:rsidP="00F616E6">
            <w:pPr>
              <w:jc w:val="center"/>
              <w:rPr>
                <w:b/>
                <w:bCs/>
                <w:color w:val="000000"/>
              </w:rPr>
            </w:pPr>
          </w:p>
        </w:tc>
        <w:tc>
          <w:tcPr>
            <w:tcW w:w="3544" w:type="dxa"/>
            <w:gridSpan w:val="2"/>
            <w:tcBorders>
              <w:top w:val="single" w:sz="8" w:space="0" w:color="auto"/>
              <w:left w:val="single" w:sz="4" w:space="0" w:color="auto"/>
              <w:bottom w:val="single" w:sz="4" w:space="0" w:color="auto"/>
              <w:right w:val="single" w:sz="4" w:space="0" w:color="auto"/>
            </w:tcBorders>
            <w:shd w:val="clear" w:color="000000" w:fill="FFFFFF"/>
          </w:tcPr>
          <w:p w:rsidR="00DB7FB4" w:rsidRPr="00CC416F" w:rsidRDefault="00DB7FB4" w:rsidP="00F616E6">
            <w:pPr>
              <w:rPr>
                <w:color w:val="000000"/>
              </w:rPr>
            </w:pPr>
            <w:r w:rsidRPr="00CC416F">
              <w:rPr>
                <w:color w:val="000000"/>
              </w:rPr>
              <w:t>5.2. Качественное оформление установленной локальными актами документации</w:t>
            </w:r>
          </w:p>
        </w:tc>
        <w:tc>
          <w:tcPr>
            <w:tcW w:w="1842" w:type="dxa"/>
            <w:tcBorders>
              <w:top w:val="single" w:sz="8" w:space="0" w:color="auto"/>
              <w:left w:val="nil"/>
              <w:bottom w:val="single" w:sz="4" w:space="0" w:color="auto"/>
              <w:right w:val="single" w:sz="4" w:space="0" w:color="auto"/>
            </w:tcBorders>
            <w:shd w:val="clear" w:color="000000" w:fill="FFFFFF"/>
            <w:vAlign w:val="bottom"/>
          </w:tcPr>
          <w:p w:rsidR="00DB7FB4" w:rsidRPr="00CC416F" w:rsidRDefault="00DB7FB4" w:rsidP="00F616E6">
            <w:pPr>
              <w:rPr>
                <w:color w:val="000000"/>
              </w:rPr>
            </w:pPr>
          </w:p>
        </w:tc>
        <w:tc>
          <w:tcPr>
            <w:tcW w:w="2268" w:type="dxa"/>
            <w:tcBorders>
              <w:top w:val="single" w:sz="8" w:space="0" w:color="auto"/>
              <w:left w:val="nil"/>
              <w:bottom w:val="single" w:sz="4" w:space="0" w:color="auto"/>
              <w:right w:val="single" w:sz="4" w:space="0" w:color="auto"/>
            </w:tcBorders>
            <w:shd w:val="clear" w:color="auto" w:fill="auto"/>
          </w:tcPr>
          <w:p w:rsidR="00DB7FB4" w:rsidRPr="00CC416F" w:rsidRDefault="00DB7FB4" w:rsidP="00F616E6">
            <w:pPr>
              <w:rPr>
                <w:color w:val="000000"/>
              </w:rPr>
            </w:pPr>
            <w:r w:rsidRPr="00CC416F">
              <w:rPr>
                <w:color w:val="000000"/>
              </w:rPr>
              <w:t>Аналитические справки администрации Учреждения</w:t>
            </w:r>
          </w:p>
        </w:tc>
        <w:tc>
          <w:tcPr>
            <w:tcW w:w="2694"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b/>
                <w:color w:val="000000"/>
              </w:rPr>
            </w:pPr>
            <w:r w:rsidRPr="00CC416F">
              <w:rPr>
                <w:b/>
                <w:color w:val="000000"/>
              </w:rPr>
              <w:t>2б. (</w:t>
            </w:r>
            <w:r w:rsidRPr="00CC416F">
              <w:rPr>
                <w:color w:val="000000"/>
              </w:rPr>
              <w:t xml:space="preserve">оформление документации без замечаний-2б.;  оформление </w:t>
            </w:r>
            <w:r w:rsidRPr="00CC416F">
              <w:rPr>
                <w:color w:val="000000"/>
              </w:rPr>
              <w:lastRenderedPageBreak/>
              <w:t>документации с незначительными замечаниями- 1б.; оформление документации с грубыми нарушениями- «-1б.»)</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DB7FB4" w:rsidRPr="00CC416F" w:rsidRDefault="00DB7FB4" w:rsidP="00F616E6">
            <w:pPr>
              <w:jc w:val="center"/>
              <w:rPr>
                <w:color w:val="000000"/>
              </w:rPr>
            </w:pPr>
          </w:p>
        </w:tc>
        <w:tc>
          <w:tcPr>
            <w:tcW w:w="851" w:type="dxa"/>
            <w:tcBorders>
              <w:top w:val="single" w:sz="8" w:space="0" w:color="auto"/>
              <w:left w:val="nil"/>
              <w:bottom w:val="single" w:sz="4" w:space="0" w:color="auto"/>
              <w:right w:val="single" w:sz="8" w:space="0" w:color="auto"/>
            </w:tcBorders>
            <w:shd w:val="clear" w:color="auto" w:fill="auto"/>
            <w:noWrap/>
            <w:vAlign w:val="bottom"/>
          </w:tcPr>
          <w:p w:rsidR="00DB7FB4" w:rsidRPr="00CC416F" w:rsidRDefault="00DB7FB4" w:rsidP="00F616E6">
            <w:pPr>
              <w:rPr>
                <w:color w:val="000000"/>
              </w:rPr>
            </w:pPr>
          </w:p>
        </w:tc>
      </w:tr>
      <w:tr w:rsidR="00DB7FB4" w:rsidRPr="00CC416F" w:rsidTr="00F616E6">
        <w:trPr>
          <w:trHeight w:val="330"/>
        </w:trPr>
        <w:tc>
          <w:tcPr>
            <w:tcW w:w="9213" w:type="dxa"/>
            <w:gridSpan w:val="5"/>
            <w:tcBorders>
              <w:top w:val="single" w:sz="8" w:space="0" w:color="auto"/>
              <w:left w:val="single" w:sz="8" w:space="0" w:color="auto"/>
              <w:bottom w:val="single" w:sz="8" w:space="0" w:color="auto"/>
              <w:right w:val="single" w:sz="4" w:space="0" w:color="auto"/>
            </w:tcBorders>
            <w:shd w:val="clear" w:color="auto" w:fill="auto"/>
            <w:hideMark/>
          </w:tcPr>
          <w:p w:rsidR="00DB7FB4" w:rsidRPr="00CC416F" w:rsidRDefault="00DB7FB4" w:rsidP="00F616E6">
            <w:pPr>
              <w:rPr>
                <w:b/>
                <w:bCs/>
                <w:color w:val="5A473D"/>
              </w:rPr>
            </w:pPr>
            <w:r w:rsidRPr="00CC416F">
              <w:rPr>
                <w:b/>
                <w:bCs/>
                <w:color w:val="5A473D"/>
              </w:rPr>
              <w:lastRenderedPageBreak/>
              <w:t>Итого баллов по качеству выполняемы</w:t>
            </w:r>
            <w:r>
              <w:rPr>
                <w:b/>
                <w:bCs/>
                <w:color w:val="5A473D"/>
              </w:rPr>
              <w:t>х работ педагога доп.</w:t>
            </w:r>
            <w:r w:rsidRPr="00CC416F">
              <w:rPr>
                <w:b/>
                <w:bCs/>
                <w:color w:val="5A473D"/>
              </w:rPr>
              <w:t xml:space="preserve"> образования</w:t>
            </w:r>
          </w:p>
        </w:tc>
        <w:tc>
          <w:tcPr>
            <w:tcW w:w="2694" w:type="dxa"/>
            <w:tcBorders>
              <w:top w:val="single" w:sz="4" w:space="0" w:color="auto"/>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color w:val="000000"/>
              </w:rPr>
            </w:pPr>
            <w:r w:rsidRPr="00CC416F">
              <w:rPr>
                <w:b/>
                <w:color w:val="000000"/>
              </w:rPr>
              <w:t>4б.</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color w:val="000000"/>
              </w:rPr>
            </w:pP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DB7FB4" w:rsidRPr="00CC416F" w:rsidRDefault="00DB7FB4" w:rsidP="00F616E6">
            <w:pPr>
              <w:jc w:val="center"/>
              <w:rPr>
                <w:color w:val="000000"/>
              </w:rPr>
            </w:pPr>
          </w:p>
        </w:tc>
      </w:tr>
      <w:tr w:rsidR="00DB7FB4" w:rsidRPr="00CC416F" w:rsidTr="00F616E6">
        <w:trPr>
          <w:trHeight w:val="330"/>
        </w:trPr>
        <w:tc>
          <w:tcPr>
            <w:tcW w:w="9213" w:type="dxa"/>
            <w:gridSpan w:val="5"/>
            <w:tcBorders>
              <w:top w:val="nil"/>
              <w:left w:val="single" w:sz="8" w:space="0" w:color="auto"/>
              <w:bottom w:val="single" w:sz="8" w:space="0" w:color="auto"/>
              <w:right w:val="single" w:sz="4" w:space="0" w:color="000000"/>
            </w:tcBorders>
            <w:shd w:val="clear" w:color="auto" w:fill="auto"/>
            <w:hideMark/>
          </w:tcPr>
          <w:p w:rsidR="00DB7FB4" w:rsidRPr="00CC416F" w:rsidRDefault="00DB7FB4" w:rsidP="00F616E6">
            <w:pPr>
              <w:rPr>
                <w:b/>
                <w:bCs/>
                <w:color w:val="5A473D"/>
              </w:rPr>
            </w:pPr>
            <w:r w:rsidRPr="00CC416F">
              <w:rPr>
                <w:b/>
                <w:bCs/>
                <w:color w:val="5A473D"/>
              </w:rPr>
              <w:t>Итого баллов по всем направлениям профессиональной деятельности педагога дополнительного образования</w:t>
            </w:r>
          </w:p>
        </w:tc>
        <w:tc>
          <w:tcPr>
            <w:tcW w:w="2694" w:type="dxa"/>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bCs/>
                <w:color w:val="000000"/>
              </w:rPr>
            </w:pPr>
            <w:r w:rsidRPr="00CC416F">
              <w:rPr>
                <w:b/>
                <w:bCs/>
                <w:color w:val="000000"/>
              </w:rPr>
              <w:t>30б.</w:t>
            </w:r>
          </w:p>
        </w:tc>
        <w:tc>
          <w:tcPr>
            <w:tcW w:w="850" w:type="dxa"/>
            <w:tcBorders>
              <w:top w:val="nil"/>
              <w:left w:val="nil"/>
              <w:bottom w:val="single" w:sz="8" w:space="0" w:color="auto"/>
              <w:right w:val="single" w:sz="4" w:space="0" w:color="auto"/>
            </w:tcBorders>
            <w:shd w:val="clear" w:color="auto" w:fill="auto"/>
            <w:noWrap/>
            <w:vAlign w:val="center"/>
            <w:hideMark/>
          </w:tcPr>
          <w:p w:rsidR="00DB7FB4" w:rsidRPr="00CC416F" w:rsidRDefault="00DB7FB4" w:rsidP="00F616E6">
            <w:pPr>
              <w:jc w:val="center"/>
              <w:rPr>
                <w:b/>
                <w:bCs/>
                <w:color w:val="000000"/>
              </w:rPr>
            </w:pPr>
          </w:p>
        </w:tc>
        <w:tc>
          <w:tcPr>
            <w:tcW w:w="851" w:type="dxa"/>
            <w:tcBorders>
              <w:top w:val="nil"/>
              <w:left w:val="nil"/>
              <w:bottom w:val="single" w:sz="8" w:space="0" w:color="auto"/>
              <w:right w:val="single" w:sz="8" w:space="0" w:color="auto"/>
            </w:tcBorders>
            <w:shd w:val="clear" w:color="auto" w:fill="auto"/>
            <w:noWrap/>
            <w:vAlign w:val="center"/>
            <w:hideMark/>
          </w:tcPr>
          <w:p w:rsidR="00DB7FB4" w:rsidRPr="00CC416F" w:rsidRDefault="00DB7FB4" w:rsidP="00F616E6">
            <w:pPr>
              <w:jc w:val="center"/>
              <w:rPr>
                <w:b/>
                <w:bCs/>
                <w:color w:val="000000"/>
              </w:rPr>
            </w:pPr>
          </w:p>
        </w:tc>
      </w:tr>
    </w:tbl>
    <w:p w:rsidR="00DB7FB4" w:rsidRPr="00CC416F" w:rsidRDefault="00DB7FB4" w:rsidP="00DB7FB4">
      <w:pPr>
        <w:rPr>
          <w:b/>
        </w:rPr>
      </w:pPr>
    </w:p>
    <w:p w:rsidR="00DB7FB4" w:rsidRPr="00CC416F" w:rsidRDefault="00DB7FB4" w:rsidP="00DB7FB4">
      <w:pPr>
        <w:jc w:val="center"/>
      </w:pPr>
      <w:r w:rsidRPr="00CC416F">
        <w:rPr>
          <w:b/>
        </w:rPr>
        <w:t>Показатели эффективности деятельности главного бухгалтера</w:t>
      </w:r>
      <w:r w:rsidRPr="00CC416F">
        <w:t xml:space="preserve"> </w:t>
      </w:r>
    </w:p>
    <w:p w:rsidR="00DB7FB4" w:rsidRPr="00CC416F" w:rsidRDefault="00DB7FB4" w:rsidP="00DB7FB4">
      <w:pPr>
        <w:jc w:val="center"/>
      </w:pPr>
      <w:r w:rsidRPr="00CC416F">
        <w:t>ФИО _______________________________________________________________________</w:t>
      </w:r>
    </w:p>
    <w:p w:rsidR="00DB7FB4" w:rsidRPr="00CC416F" w:rsidRDefault="00DB7FB4" w:rsidP="00DB7FB4">
      <w:pPr>
        <w:jc w:val="center"/>
      </w:pPr>
      <w:r w:rsidRPr="00CC416F">
        <w:t>Должность__________________________________________________________________</w:t>
      </w:r>
    </w:p>
    <w:p w:rsidR="00DB7FB4" w:rsidRPr="00CC416F" w:rsidRDefault="00DB7FB4" w:rsidP="00DB7FB4">
      <w:pPr>
        <w:jc w:val="center"/>
        <w:rPr>
          <w:b/>
        </w:rPr>
      </w:pPr>
    </w:p>
    <w:tbl>
      <w:tblPr>
        <w:tblW w:w="13466" w:type="dxa"/>
        <w:tblInd w:w="5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7"/>
        <w:gridCol w:w="1701"/>
        <w:gridCol w:w="2268"/>
      </w:tblGrid>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spacing w:line="240" w:lineRule="auto"/>
              <w:ind w:left="0"/>
              <w:jc w:val="center"/>
              <w:rPr>
                <w:b/>
                <w:sz w:val="24"/>
                <w:szCs w:val="24"/>
              </w:rPr>
            </w:pPr>
            <w:r w:rsidRPr="00CC416F">
              <w:rPr>
                <w:b/>
                <w:sz w:val="24"/>
                <w:szCs w:val="24"/>
              </w:rPr>
              <w:t>Критерии, показатели</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spacing w:line="240" w:lineRule="auto"/>
              <w:ind w:left="0"/>
              <w:rPr>
                <w:b/>
                <w:sz w:val="24"/>
                <w:szCs w:val="24"/>
              </w:rPr>
            </w:pPr>
            <w:r w:rsidRPr="00CC416F">
              <w:rPr>
                <w:b/>
                <w:sz w:val="24"/>
                <w:szCs w:val="24"/>
              </w:rPr>
              <w:t xml:space="preserve">Весовой коэффициент </w:t>
            </w:r>
          </w:p>
        </w:tc>
        <w:tc>
          <w:tcPr>
            <w:tcW w:w="2268"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spacing w:line="240" w:lineRule="auto"/>
              <w:ind w:left="0"/>
              <w:rPr>
                <w:b/>
                <w:sz w:val="24"/>
                <w:szCs w:val="24"/>
              </w:rPr>
            </w:pPr>
            <w:r w:rsidRPr="00CC416F">
              <w:rPr>
                <w:b/>
                <w:bCs/>
                <w:color w:val="000000"/>
                <w:sz w:val="24"/>
                <w:szCs w:val="24"/>
              </w:rPr>
              <w:t>Итоговый балл (оценка комиссии)</w:t>
            </w:r>
          </w:p>
        </w:tc>
      </w:tr>
      <w:tr w:rsidR="00DB7FB4" w:rsidRPr="00CC416F" w:rsidTr="00F616E6">
        <w:tc>
          <w:tcPr>
            <w:tcW w:w="13466" w:type="dxa"/>
            <w:gridSpan w:val="3"/>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spacing w:line="240" w:lineRule="auto"/>
              <w:ind w:left="0"/>
              <w:rPr>
                <w:b/>
                <w:sz w:val="24"/>
                <w:szCs w:val="24"/>
              </w:rPr>
            </w:pPr>
            <w:r w:rsidRPr="00CC416F">
              <w:rPr>
                <w:b/>
                <w:sz w:val="24"/>
                <w:szCs w:val="24"/>
              </w:rPr>
              <w:t xml:space="preserve">Критерий 1. Качественные результаты труда </w:t>
            </w: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rPr>
                <w:b w:val="0"/>
                <w:bCs w:val="0"/>
                <w:sz w:val="24"/>
                <w:szCs w:val="24"/>
              </w:rPr>
            </w:pPr>
            <w:r w:rsidRPr="00CC416F">
              <w:rPr>
                <w:b w:val="0"/>
                <w:sz w:val="24"/>
                <w:szCs w:val="24"/>
              </w:rPr>
              <w:t>1.1. Обеспечение целевого использования бюджетных средств</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jc w:val="center"/>
              <w:rPr>
                <w:sz w:val="24"/>
                <w:szCs w:val="24"/>
              </w:rPr>
            </w:pPr>
            <w:r w:rsidRPr="00CC416F">
              <w:rPr>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1.2. Обеспечение целевого использования внебюджетных средств</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1.3. Своевременное и качественное представление отчетов</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1.4. Отсутствие просроченной дебиторской и кредиторской задолженности</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1.5. Отсутствие замечаний к составленному прогнозу бюджета общеобразовательного учреждения на очередной год</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1.6. Стопроцентное исполнение утвержденного бюджета общеобразовательного учреждения по бюджетным и внебюджетным средствам за предыдущий год</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1.7. Отсутствие задолженности по налогам и платежам во внебюджетные фонды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1.8. Соблюдение сроков выверки расчетов по налогам, платежам во внебюджетные фонды, с поставщиками товарно-материальных ценностей и услуг</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 xml:space="preserve">1.9. Соблюдение установленных лимитов на потребление </w:t>
            </w:r>
            <w:proofErr w:type="spellStart"/>
            <w:r w:rsidRPr="00CC416F">
              <w:rPr>
                <w:b w:val="0"/>
                <w:sz w:val="24"/>
                <w:szCs w:val="24"/>
              </w:rPr>
              <w:t>теплоэнергоносители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contextualSpacing/>
            </w:pPr>
            <w:r w:rsidRPr="00CC416F">
              <w:t>1.10. Количество замечаний по результатам проверок работы бухгалтерии, в сравнении с предыдущим периодом:</w:t>
            </w:r>
          </w:p>
          <w:p w:rsidR="00DB7FB4" w:rsidRPr="00CC416F" w:rsidRDefault="00DB7FB4" w:rsidP="00F616E6">
            <w:pPr>
              <w:ind w:firstLine="680"/>
              <w:contextualSpacing/>
            </w:pPr>
            <w:r w:rsidRPr="00CC416F">
              <w:t>- уменьшилось;</w:t>
            </w:r>
          </w:p>
          <w:p w:rsidR="00DB7FB4" w:rsidRPr="00CC416F" w:rsidRDefault="00DB7FB4" w:rsidP="00F616E6">
            <w:pPr>
              <w:ind w:firstLine="680"/>
              <w:contextualSpacing/>
            </w:pPr>
            <w:r w:rsidRPr="00CC416F">
              <w:t>- замечания отсутствуют</w:t>
            </w:r>
          </w:p>
        </w:tc>
        <w:tc>
          <w:tcPr>
            <w:tcW w:w="1701"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lastRenderedPageBreak/>
              <w:t>1.11. Обеспечение правильной постановки и организации бухгал</w:t>
            </w:r>
            <w:r w:rsidRPr="00CC416F">
              <w:rPr>
                <w:b w:val="0"/>
                <w:sz w:val="24"/>
                <w:szCs w:val="24"/>
              </w:rPr>
              <w:softHyphen/>
              <w:t>терского учета</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sz w:val="24"/>
                <w:szCs w:val="24"/>
              </w:rPr>
            </w:pPr>
            <w:r w:rsidRPr="00CC416F">
              <w:rPr>
                <w:b w:val="0"/>
                <w:sz w:val="24"/>
                <w:szCs w:val="24"/>
              </w:rPr>
              <w:t>1.12. Обеспечение соответствия осуществляемых хозяйственных опе</w:t>
            </w:r>
            <w:r w:rsidRPr="00CC416F">
              <w:rPr>
                <w:b w:val="0"/>
                <w:sz w:val="24"/>
                <w:szCs w:val="24"/>
              </w:rPr>
              <w:softHyphen/>
              <w:t xml:space="preserve">раций законодательству Российской Федерации </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Cs w:val="0"/>
                <w:sz w:val="24"/>
                <w:szCs w:val="24"/>
              </w:rPr>
            </w:pPr>
            <w:r w:rsidRPr="00CC416F">
              <w:rPr>
                <w:color w:val="000000"/>
                <w:spacing w:val="-3"/>
                <w:sz w:val="24"/>
                <w:szCs w:val="24"/>
              </w:rPr>
              <w:t>Максимально возможное количество баллов по критерию 1</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CC416F">
              <w:rPr>
                <w:b/>
                <w:sz w:val="24"/>
                <w:szCs w:val="24"/>
              </w:rPr>
              <w:t>44,0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p>
        </w:tc>
      </w:tr>
      <w:tr w:rsidR="00DB7FB4" w:rsidRPr="00CC416F" w:rsidTr="00F616E6">
        <w:tc>
          <w:tcPr>
            <w:tcW w:w="13466" w:type="dxa"/>
            <w:gridSpan w:val="3"/>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contextualSpacing/>
              <w:jc w:val="left"/>
              <w:rPr>
                <w:b/>
                <w:sz w:val="24"/>
                <w:szCs w:val="24"/>
              </w:rPr>
            </w:pPr>
            <w:r w:rsidRPr="00CC416F">
              <w:rPr>
                <w:b/>
                <w:sz w:val="24"/>
                <w:szCs w:val="24"/>
              </w:rPr>
              <w:t>Критерий  2. Результативная аналитическая деятельность. Проектная деятельность</w:t>
            </w: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2.1.  Выявление финансовых проблем функционирования школы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2.2. Ведение аналитической деятельности по состоянию материально-технической базы школы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2.3. Разработка необходимой финансово-хозяйственной документации школы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2.4. Анализ эффективности и правильности расходования материальных средств</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 xml:space="preserve">2.5. </w:t>
            </w:r>
            <w:r w:rsidRPr="00CC416F">
              <w:rPr>
                <w:b w:val="0"/>
                <w:iCs/>
                <w:sz w:val="24"/>
                <w:szCs w:val="24"/>
              </w:rPr>
              <w:t>Прогнозирование</w:t>
            </w:r>
            <w:r w:rsidRPr="00CC416F">
              <w:rPr>
                <w:b w:val="0"/>
                <w:sz w:val="24"/>
                <w:szCs w:val="24"/>
              </w:rPr>
              <w:t xml:space="preserve"> тенденций изменения ситуаций финансовой политики для кор</w:t>
            </w:r>
            <w:r w:rsidRPr="00CC416F">
              <w:rPr>
                <w:b w:val="0"/>
                <w:sz w:val="24"/>
                <w:szCs w:val="24"/>
              </w:rPr>
              <w:softHyphen/>
              <w:t>ректировки финансовой стратегии школы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2.6.</w:t>
            </w:r>
            <w:r w:rsidRPr="00CC416F">
              <w:rPr>
                <w:sz w:val="24"/>
                <w:szCs w:val="24"/>
              </w:rPr>
              <w:t xml:space="preserve"> </w:t>
            </w:r>
            <w:r w:rsidRPr="00CC416F">
              <w:rPr>
                <w:b w:val="0"/>
                <w:sz w:val="24"/>
                <w:szCs w:val="24"/>
              </w:rPr>
              <w:t>Своевременное корректирование</w:t>
            </w:r>
            <w:r w:rsidRPr="00CC416F">
              <w:rPr>
                <w:sz w:val="24"/>
                <w:szCs w:val="24"/>
              </w:rPr>
              <w:t xml:space="preserve"> </w:t>
            </w:r>
            <w:r w:rsidRPr="00CC416F">
              <w:rPr>
                <w:b w:val="0"/>
                <w:sz w:val="24"/>
                <w:szCs w:val="24"/>
              </w:rPr>
              <w:t>последствий запланированных работ по совершенствованию и развитию материально-технической базы школы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2.7. Участие в реализации программы развития школы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2.8. Участие в реализации муниципальных, республиканских, федеральных программ, проектов и экспериментов</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sz w:val="24"/>
                <w:szCs w:val="24"/>
              </w:rPr>
            </w:pPr>
            <w:r w:rsidRPr="00CC416F">
              <w:rPr>
                <w:b w:val="0"/>
                <w:iCs/>
                <w:color w:val="000000"/>
                <w:spacing w:val="-3"/>
                <w:sz w:val="24"/>
                <w:szCs w:val="24"/>
              </w:rPr>
              <w:t>2.9. Подготовка информации для размещения на Интернет-сайте школы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shd w:val="clear" w:color="auto" w:fill="FFFFFF"/>
              <w:contextualSpacing/>
              <w:rPr>
                <w:bCs/>
                <w:iCs/>
                <w:color w:val="000000"/>
                <w:spacing w:val="-3"/>
              </w:rPr>
            </w:pPr>
            <w:r w:rsidRPr="00CC416F">
              <w:rPr>
                <w:bCs/>
                <w:iCs/>
                <w:color w:val="000000"/>
                <w:spacing w:val="-3"/>
              </w:rPr>
              <w:t xml:space="preserve">2.10. </w:t>
            </w:r>
            <w:proofErr w:type="gramStart"/>
            <w:r w:rsidRPr="00CC416F">
              <w:rPr>
                <w:bCs/>
                <w:iCs/>
                <w:color w:val="000000"/>
                <w:spacing w:val="-3"/>
              </w:rPr>
              <w:t xml:space="preserve">Повышение квалификации, подтвержденное сертификатом (курсы, в </w:t>
            </w:r>
            <w:proofErr w:type="spellStart"/>
            <w:r w:rsidRPr="00CC416F">
              <w:rPr>
                <w:bCs/>
                <w:iCs/>
                <w:color w:val="000000"/>
                <w:spacing w:val="-3"/>
              </w:rPr>
              <w:t>т.ч</w:t>
            </w:r>
            <w:proofErr w:type="spellEnd"/>
            <w:r w:rsidRPr="00CC416F">
              <w:rPr>
                <w:bCs/>
                <w:iCs/>
                <w:color w:val="000000"/>
                <w:spacing w:val="-3"/>
              </w:rPr>
              <w:t>. дистанционные, и т.д.)</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ind w:firstLine="680"/>
              <w:contextualSpacing/>
            </w:pPr>
            <w:r w:rsidRPr="00CC416F">
              <w:t>2,0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ind w:firstLine="680"/>
              <w:contextualSpacing/>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ind w:firstLine="680"/>
              <w:contextualSpacing/>
              <w:rPr>
                <w:bCs w:val="0"/>
                <w:sz w:val="24"/>
                <w:szCs w:val="24"/>
              </w:rPr>
            </w:pPr>
            <w:r w:rsidRPr="00CC416F">
              <w:rPr>
                <w:color w:val="000000"/>
                <w:spacing w:val="-3"/>
                <w:sz w:val="24"/>
                <w:szCs w:val="24"/>
              </w:rPr>
              <w:t xml:space="preserve"> Максимально возможное количество баллов по критерию 2</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CC416F">
              <w:rPr>
                <w:b/>
                <w:sz w:val="24"/>
                <w:szCs w:val="24"/>
              </w:rPr>
              <w:t>28,0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p>
        </w:tc>
      </w:tr>
      <w:tr w:rsidR="00DB7FB4" w:rsidRPr="00CC416F" w:rsidTr="00F616E6">
        <w:tc>
          <w:tcPr>
            <w:tcW w:w="13466" w:type="dxa"/>
            <w:gridSpan w:val="3"/>
            <w:tcBorders>
              <w:top w:val="single" w:sz="4" w:space="0" w:color="auto"/>
              <w:left w:val="single" w:sz="4" w:space="0" w:color="auto"/>
              <w:bottom w:val="single" w:sz="4" w:space="0" w:color="auto"/>
              <w:right w:val="single" w:sz="4" w:space="0" w:color="auto"/>
            </w:tcBorders>
            <w:hideMark/>
          </w:tcPr>
          <w:p w:rsidR="00DB7FB4" w:rsidRPr="00662A0B"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662A0B">
              <w:rPr>
                <w:b/>
                <w:color w:val="000000"/>
                <w:spacing w:val="-3"/>
                <w:sz w:val="24"/>
                <w:szCs w:val="24"/>
              </w:rPr>
              <w:t>Критерий 3. Обеспечение качественного учета материальных средств и их сохранности</w:t>
            </w: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3.1. Рациональное расходование финансовых и материальных средств</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 xml:space="preserve">3.2. Проведение плановых и внеплановых инвентаризаций </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3,0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3.3. Отсутствие недостач и излишек по результатам инвентаризации товарно-материальных ценностей</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3.4. Своевременное исполнение бухгалтерских операций с внебюджетными поступлениями</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ind w:firstLine="680"/>
              <w:contextualSpacing/>
              <w:rPr>
                <w:bCs w:val="0"/>
                <w:sz w:val="24"/>
                <w:szCs w:val="24"/>
              </w:rPr>
            </w:pPr>
            <w:r w:rsidRPr="00CC416F">
              <w:rPr>
                <w:color w:val="000000"/>
                <w:spacing w:val="-3"/>
                <w:sz w:val="24"/>
                <w:szCs w:val="24"/>
              </w:rPr>
              <w:t xml:space="preserve"> Максимально возможное количество баллов по критерию 3</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CC416F">
              <w:rPr>
                <w:b/>
                <w:sz w:val="24"/>
                <w:szCs w:val="24"/>
              </w:rPr>
              <w:t>16,0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p>
        </w:tc>
      </w:tr>
      <w:tr w:rsidR="00DB7FB4" w:rsidRPr="00CC416F" w:rsidTr="00F616E6">
        <w:tc>
          <w:tcPr>
            <w:tcW w:w="13466" w:type="dxa"/>
            <w:gridSpan w:val="3"/>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CC416F">
              <w:rPr>
                <w:b/>
                <w:bCs/>
                <w:sz w:val="24"/>
                <w:szCs w:val="24"/>
              </w:rPr>
              <w:t>Критерий 4. Удовлетворительность участников образовательного процесса результатами труда работника</w:t>
            </w: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lastRenderedPageBreak/>
              <w:t>4.1. Отсутствие жалоб на работу бухгалтерии</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contextualSpacing/>
              <w:rPr>
                <w:b w:val="0"/>
                <w:bCs w:val="0"/>
                <w:sz w:val="24"/>
                <w:szCs w:val="24"/>
              </w:rPr>
            </w:pPr>
            <w:r w:rsidRPr="00CC416F">
              <w:rPr>
                <w:b w:val="0"/>
                <w:sz w:val="24"/>
                <w:szCs w:val="24"/>
              </w:rPr>
              <w:t>4.2. Низкий уровень  исполнительской дисциплины</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r w:rsidRPr="00CC416F">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1"/>
              <w:spacing w:before="0"/>
              <w:ind w:firstLine="680"/>
              <w:contextualSpacing/>
              <w:rPr>
                <w:bCs w:val="0"/>
                <w:sz w:val="24"/>
                <w:szCs w:val="24"/>
              </w:rPr>
            </w:pPr>
            <w:r w:rsidRPr="00CC416F">
              <w:rPr>
                <w:color w:val="000000"/>
                <w:spacing w:val="-3"/>
                <w:sz w:val="24"/>
                <w:szCs w:val="24"/>
              </w:rPr>
              <w:t>Максимально возможное количество баллов по критерию 4</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CC416F">
              <w:rPr>
                <w:b/>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p>
        </w:tc>
      </w:tr>
      <w:tr w:rsidR="00DB7FB4" w:rsidRPr="00CC416F" w:rsidTr="00F616E6">
        <w:tc>
          <w:tcPr>
            <w:tcW w:w="9497"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ind w:firstLine="680"/>
              <w:contextualSpacing/>
              <w:rPr>
                <w:b/>
              </w:rPr>
            </w:pPr>
            <w:r w:rsidRPr="00CC416F">
              <w:rPr>
                <w:b/>
              </w:rPr>
              <w:t>Максимально возможное количество баллов по всем критериям</w:t>
            </w:r>
          </w:p>
        </w:tc>
        <w:tc>
          <w:tcPr>
            <w:tcW w:w="1701" w:type="dxa"/>
            <w:tcBorders>
              <w:top w:val="single" w:sz="4" w:space="0" w:color="auto"/>
              <w:left w:val="single" w:sz="4" w:space="0" w:color="auto"/>
              <w:bottom w:val="single" w:sz="4" w:space="0" w:color="auto"/>
              <w:right w:val="single" w:sz="4" w:space="0" w:color="auto"/>
            </w:tcBorders>
            <w:hideMark/>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CC416F">
              <w:rPr>
                <w:b/>
                <w:sz w:val="24"/>
                <w:szCs w:val="24"/>
              </w:rPr>
              <w:t>90,0</w:t>
            </w:r>
          </w:p>
        </w:tc>
        <w:tc>
          <w:tcPr>
            <w:tcW w:w="2268" w:type="dxa"/>
            <w:tcBorders>
              <w:top w:val="single" w:sz="4" w:space="0" w:color="auto"/>
              <w:left w:val="single" w:sz="4" w:space="0" w:color="auto"/>
              <w:bottom w:val="single" w:sz="4" w:space="0" w:color="auto"/>
              <w:right w:val="single" w:sz="4" w:space="0" w:color="auto"/>
            </w:tcBorders>
          </w:tcPr>
          <w:p w:rsidR="00DB7FB4" w:rsidRPr="00CC416F" w:rsidRDefault="00DB7FB4" w:rsidP="00F616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p>
        </w:tc>
      </w:tr>
    </w:tbl>
    <w:p w:rsidR="00DB7FB4" w:rsidRPr="00CC416F" w:rsidRDefault="00DB7FB4" w:rsidP="00DB7FB4">
      <w:pPr>
        <w:tabs>
          <w:tab w:val="left" w:pos="9585"/>
        </w:tabs>
        <w:ind w:firstLine="680"/>
        <w:contextualSpacing/>
      </w:pPr>
    </w:p>
    <w:p w:rsidR="00DB7FB4" w:rsidRPr="00CC416F" w:rsidRDefault="00DB7FB4" w:rsidP="00DB7FB4"/>
    <w:p w:rsidR="00DB7FB4" w:rsidRPr="00CC416F" w:rsidRDefault="00DB7FB4" w:rsidP="00DB7FB4">
      <w:pPr>
        <w:jc w:val="center"/>
        <w:rPr>
          <w:b/>
        </w:rPr>
      </w:pPr>
      <w:r w:rsidRPr="00CC416F">
        <w:rPr>
          <w:b/>
        </w:rPr>
        <w:t xml:space="preserve">Перечень </w:t>
      </w:r>
    </w:p>
    <w:p w:rsidR="00DB7FB4" w:rsidRPr="00CC416F" w:rsidRDefault="00DB7FB4" w:rsidP="00DB7FB4">
      <w:pPr>
        <w:jc w:val="center"/>
        <w:rPr>
          <w:b/>
        </w:rPr>
      </w:pPr>
      <w:r w:rsidRPr="00CC416F">
        <w:rPr>
          <w:b/>
        </w:rPr>
        <w:t xml:space="preserve">критериев и показателей оценки качества и эффективности труда преподавателя-организатора ОБЖ </w:t>
      </w:r>
    </w:p>
    <w:p w:rsidR="00DB7FB4" w:rsidRPr="00CC416F" w:rsidRDefault="00DB7FB4" w:rsidP="00DB7FB4">
      <w:pPr>
        <w:jc w:val="center"/>
      </w:pPr>
      <w:r w:rsidRPr="00CC416F">
        <w:t>ФИО _______________________________________________________________________</w:t>
      </w:r>
    </w:p>
    <w:p w:rsidR="00DB7FB4" w:rsidRPr="00CC416F" w:rsidRDefault="00DB7FB4" w:rsidP="00DB7FB4">
      <w:pPr>
        <w:widowControl w:val="0"/>
        <w:autoSpaceDE w:val="0"/>
        <w:autoSpaceDN w:val="0"/>
        <w:adjustRightInd w:val="0"/>
        <w:jc w:val="center"/>
        <w:outlineLvl w:val="1"/>
      </w:pPr>
      <w:r w:rsidRPr="00CC416F">
        <w:t>Должность__________________________________________________________________</w:t>
      </w:r>
    </w:p>
    <w:p w:rsidR="00DB7FB4" w:rsidRPr="00CC416F" w:rsidRDefault="00DB7FB4" w:rsidP="00DB7FB4">
      <w:pPr>
        <w:widowControl w:val="0"/>
        <w:autoSpaceDE w:val="0"/>
        <w:autoSpaceDN w:val="0"/>
        <w:adjustRightInd w:val="0"/>
        <w:jc w:val="right"/>
        <w:outlineLvl w:val="1"/>
      </w:pPr>
    </w:p>
    <w:tbl>
      <w:tblPr>
        <w:tblW w:w="1425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820"/>
        <w:gridCol w:w="3685"/>
        <w:gridCol w:w="2835"/>
        <w:gridCol w:w="1968"/>
        <w:gridCol w:w="236"/>
      </w:tblGrid>
      <w:tr w:rsidR="00DB7FB4" w:rsidRPr="00CC416F" w:rsidTr="00F616E6">
        <w:trPr>
          <w:gridAfter w:val="1"/>
          <w:wAfter w:w="236" w:type="dxa"/>
          <w:trHeight w:val="345"/>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pPr>
              <w:rPr>
                <w:b/>
              </w:rPr>
            </w:pPr>
            <w:r w:rsidRPr="00CC416F">
              <w:rPr>
                <w:b/>
              </w:rPr>
              <w:t>№</w:t>
            </w:r>
          </w:p>
          <w:p w:rsidR="00DB7FB4" w:rsidRPr="00CC416F" w:rsidRDefault="00DB7FB4" w:rsidP="00F616E6">
            <w:pPr>
              <w:rPr>
                <w:b/>
              </w:rPr>
            </w:pPr>
            <w:proofErr w:type="gramStart"/>
            <w:r w:rsidRPr="00CC416F">
              <w:rPr>
                <w:b/>
              </w:rPr>
              <w:t>п</w:t>
            </w:r>
            <w:proofErr w:type="gramEnd"/>
            <w:r w:rsidRPr="00CC416F">
              <w:rPr>
                <w:b/>
              </w:rPr>
              <w:t>/п</w:t>
            </w:r>
          </w:p>
        </w:tc>
        <w:tc>
          <w:tcPr>
            <w:tcW w:w="4820" w:type="dxa"/>
            <w:vMerge w:val="restart"/>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b/>
              </w:rPr>
            </w:pPr>
            <w:r w:rsidRPr="00CC416F">
              <w:rPr>
                <w:b/>
                <w:bCs/>
                <w:color w:val="000000"/>
              </w:rPr>
              <w:t>Показатели эффективности деятельности работника</w:t>
            </w:r>
          </w:p>
        </w:tc>
        <w:tc>
          <w:tcPr>
            <w:tcW w:w="3685" w:type="dxa"/>
            <w:vMerge w:val="restart"/>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b/>
              </w:rPr>
            </w:pPr>
            <w:r w:rsidRPr="00CC416F">
              <w:rPr>
                <w:b/>
                <w:bCs/>
                <w:color w:val="000000"/>
              </w:rPr>
              <w:t xml:space="preserve">Мониторинг </w:t>
            </w:r>
            <w:proofErr w:type="gramStart"/>
            <w:r w:rsidRPr="00CC416F">
              <w:rPr>
                <w:b/>
                <w:bCs/>
                <w:color w:val="000000"/>
              </w:rPr>
              <w:t>выполнения показателей эффективности деятельности работника</w:t>
            </w:r>
            <w:proofErr w:type="gramEnd"/>
          </w:p>
        </w:tc>
        <w:tc>
          <w:tcPr>
            <w:tcW w:w="2835" w:type="dxa"/>
            <w:vMerge w:val="restart"/>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rPr>
                <w:b/>
                <w:bCs/>
                <w:color w:val="000000"/>
              </w:rPr>
            </w:pPr>
            <w:r w:rsidRPr="00CC416F">
              <w:rPr>
                <w:b/>
                <w:bCs/>
                <w:color w:val="000000"/>
              </w:rPr>
              <w:t>Документы, подтверждающие выполнение показателей</w:t>
            </w:r>
          </w:p>
        </w:tc>
        <w:tc>
          <w:tcPr>
            <w:tcW w:w="1968" w:type="dxa"/>
            <w:tcBorders>
              <w:top w:val="single" w:sz="4" w:space="0" w:color="000000"/>
              <w:left w:val="single" w:sz="4" w:space="0" w:color="000000"/>
              <w:bottom w:val="nil"/>
              <w:right w:val="single" w:sz="4" w:space="0" w:color="auto"/>
            </w:tcBorders>
            <w:hideMark/>
          </w:tcPr>
          <w:p w:rsidR="00DB7FB4" w:rsidRPr="00CC416F" w:rsidRDefault="00DB7FB4" w:rsidP="00F616E6">
            <w:pPr>
              <w:jc w:val="center"/>
              <w:rPr>
                <w:b/>
                <w:bCs/>
                <w:color w:val="000000"/>
              </w:rPr>
            </w:pPr>
          </w:p>
        </w:tc>
      </w:tr>
      <w:tr w:rsidR="00DB7FB4" w:rsidRPr="00CC416F" w:rsidTr="00F616E6">
        <w:trPr>
          <w:gridAfter w:val="1"/>
          <w:wAfter w:w="236" w:type="dxa"/>
          <w:trHeight w:val="300"/>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B7FB4" w:rsidRPr="00CC416F" w:rsidRDefault="00DB7FB4" w:rsidP="00F616E6">
            <w:pPr>
              <w:rPr>
                <w:b/>
              </w:rPr>
            </w:pPr>
          </w:p>
        </w:tc>
        <w:tc>
          <w:tcPr>
            <w:tcW w:w="4820" w:type="dxa"/>
            <w:vMerge/>
            <w:tcBorders>
              <w:top w:val="single" w:sz="4" w:space="0" w:color="000000"/>
              <w:left w:val="single" w:sz="4" w:space="0" w:color="000000"/>
              <w:bottom w:val="single" w:sz="4" w:space="0" w:color="000000"/>
              <w:right w:val="single" w:sz="4" w:space="0" w:color="auto"/>
            </w:tcBorders>
            <w:vAlign w:val="center"/>
            <w:hideMark/>
          </w:tcPr>
          <w:p w:rsidR="00DB7FB4" w:rsidRPr="00CC416F" w:rsidRDefault="00DB7FB4" w:rsidP="00F616E6">
            <w:pPr>
              <w:rPr>
                <w:b/>
              </w:rPr>
            </w:pPr>
          </w:p>
        </w:tc>
        <w:tc>
          <w:tcPr>
            <w:tcW w:w="3685" w:type="dxa"/>
            <w:vMerge/>
            <w:tcBorders>
              <w:top w:val="single" w:sz="4" w:space="0" w:color="000000"/>
              <w:left w:val="single" w:sz="4" w:space="0" w:color="000000"/>
              <w:bottom w:val="single" w:sz="4" w:space="0" w:color="000000"/>
              <w:right w:val="single" w:sz="4" w:space="0" w:color="auto"/>
            </w:tcBorders>
            <w:vAlign w:val="center"/>
            <w:hideMark/>
          </w:tcPr>
          <w:p w:rsidR="00DB7FB4" w:rsidRPr="00CC416F" w:rsidRDefault="00DB7FB4" w:rsidP="00F616E6">
            <w:pPr>
              <w:rPr>
                <w:b/>
              </w:rPr>
            </w:pPr>
          </w:p>
        </w:tc>
        <w:tc>
          <w:tcPr>
            <w:tcW w:w="2835" w:type="dxa"/>
            <w:vMerge/>
            <w:tcBorders>
              <w:top w:val="single" w:sz="4" w:space="0" w:color="000000"/>
              <w:left w:val="single" w:sz="4" w:space="0" w:color="000000"/>
              <w:bottom w:val="single" w:sz="4" w:space="0" w:color="000000"/>
              <w:right w:val="single" w:sz="4" w:space="0" w:color="auto"/>
            </w:tcBorders>
            <w:vAlign w:val="center"/>
            <w:hideMark/>
          </w:tcPr>
          <w:p w:rsidR="00DB7FB4" w:rsidRPr="00CC416F" w:rsidRDefault="00DB7FB4" w:rsidP="00F616E6">
            <w:pPr>
              <w:rPr>
                <w:b/>
                <w:bCs/>
                <w:color w:val="000000"/>
              </w:rPr>
            </w:pPr>
          </w:p>
        </w:tc>
        <w:tc>
          <w:tcPr>
            <w:tcW w:w="1968" w:type="dxa"/>
            <w:tcBorders>
              <w:top w:val="nil"/>
              <w:left w:val="single" w:sz="4" w:space="0" w:color="000000"/>
              <w:bottom w:val="single" w:sz="4" w:space="0" w:color="000000"/>
              <w:right w:val="single" w:sz="4" w:space="0" w:color="auto"/>
            </w:tcBorders>
            <w:hideMark/>
          </w:tcPr>
          <w:p w:rsidR="00DB7FB4" w:rsidRPr="00CC416F" w:rsidRDefault="00DB7FB4" w:rsidP="00F616E6">
            <w:pPr>
              <w:jc w:val="center"/>
              <w:rPr>
                <w:b/>
                <w:bCs/>
                <w:color w:val="000000"/>
              </w:rPr>
            </w:pPr>
            <w:r w:rsidRPr="00CC416F">
              <w:rPr>
                <w:b/>
                <w:bCs/>
                <w:color w:val="000000"/>
              </w:rPr>
              <w:t xml:space="preserve">Максимальный                               балл. Расчет показателей </w:t>
            </w:r>
          </w:p>
        </w:tc>
      </w:tr>
      <w:tr w:rsidR="00DB7FB4" w:rsidRPr="00CC416F" w:rsidTr="00F616E6">
        <w:trPr>
          <w:trHeight w:val="246"/>
        </w:trPr>
        <w:tc>
          <w:tcPr>
            <w:tcW w:w="708" w:type="dxa"/>
            <w:tcBorders>
              <w:top w:val="single" w:sz="4" w:space="0" w:color="000000"/>
              <w:left w:val="single" w:sz="4" w:space="0" w:color="000000"/>
              <w:bottom w:val="single" w:sz="4" w:space="0" w:color="000000"/>
              <w:right w:val="single" w:sz="4" w:space="0" w:color="000000"/>
            </w:tcBorders>
            <w:vAlign w:val="center"/>
            <w:hideMark/>
          </w:tcPr>
          <w:p w:rsidR="00DB7FB4" w:rsidRPr="00CC416F" w:rsidRDefault="00DB7FB4" w:rsidP="00F616E6">
            <w:pPr>
              <w:jc w:val="center"/>
              <w:rPr>
                <w:color w:val="000000"/>
              </w:rPr>
            </w:pPr>
            <w:r w:rsidRPr="00CC416F">
              <w:rPr>
                <w:color w:val="000000"/>
              </w:rPr>
              <w:t>1</w:t>
            </w:r>
          </w:p>
        </w:tc>
        <w:tc>
          <w:tcPr>
            <w:tcW w:w="4820" w:type="dxa"/>
            <w:tcBorders>
              <w:top w:val="single" w:sz="4" w:space="0" w:color="000000"/>
              <w:left w:val="single" w:sz="4" w:space="0" w:color="000000"/>
              <w:bottom w:val="single" w:sz="4" w:space="0" w:color="000000"/>
              <w:right w:val="single" w:sz="4" w:space="0" w:color="auto"/>
            </w:tcBorders>
            <w:vAlign w:val="center"/>
            <w:hideMark/>
          </w:tcPr>
          <w:p w:rsidR="00DB7FB4" w:rsidRPr="00CC416F" w:rsidRDefault="00DB7FB4" w:rsidP="00F616E6">
            <w:pPr>
              <w:jc w:val="center"/>
              <w:rPr>
                <w:b/>
                <w:bCs/>
                <w:color w:val="000000"/>
              </w:rPr>
            </w:pPr>
            <w:r w:rsidRPr="00CC416F">
              <w:rPr>
                <w:b/>
                <w:bCs/>
                <w:color w:val="000000"/>
              </w:rPr>
              <w:t>2</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DB7FB4" w:rsidRPr="00CC416F" w:rsidRDefault="00DB7FB4" w:rsidP="00F616E6">
            <w:pPr>
              <w:jc w:val="center"/>
              <w:rPr>
                <w:b/>
                <w:bCs/>
                <w:color w:val="000000"/>
              </w:rPr>
            </w:pPr>
            <w:r w:rsidRPr="00CC416F">
              <w:rPr>
                <w:b/>
                <w:bCs/>
                <w:color w:val="000000"/>
              </w:rPr>
              <w:t>3</w:t>
            </w:r>
          </w:p>
        </w:tc>
        <w:tc>
          <w:tcPr>
            <w:tcW w:w="2835" w:type="dxa"/>
            <w:tcBorders>
              <w:top w:val="single" w:sz="4" w:space="0" w:color="000000"/>
              <w:left w:val="single" w:sz="4" w:space="0" w:color="000000"/>
              <w:bottom w:val="single" w:sz="4" w:space="0" w:color="000000"/>
              <w:right w:val="single" w:sz="4" w:space="0" w:color="auto"/>
            </w:tcBorders>
            <w:vAlign w:val="center"/>
            <w:hideMark/>
          </w:tcPr>
          <w:p w:rsidR="00DB7FB4" w:rsidRPr="00CC416F" w:rsidRDefault="00DB7FB4" w:rsidP="00F616E6">
            <w:pPr>
              <w:jc w:val="center"/>
              <w:rPr>
                <w:b/>
                <w:bCs/>
                <w:color w:val="000000"/>
              </w:rPr>
            </w:pPr>
            <w:r w:rsidRPr="00CC416F">
              <w:rPr>
                <w:b/>
                <w:bCs/>
                <w:color w:val="000000"/>
              </w:rPr>
              <w:t>4</w:t>
            </w:r>
          </w:p>
        </w:tc>
        <w:tc>
          <w:tcPr>
            <w:tcW w:w="1968" w:type="dxa"/>
            <w:tcBorders>
              <w:top w:val="single" w:sz="4" w:space="0" w:color="auto"/>
              <w:left w:val="single" w:sz="4" w:space="0" w:color="000000"/>
              <w:bottom w:val="single" w:sz="4" w:space="0" w:color="000000"/>
              <w:right w:val="single" w:sz="4" w:space="0" w:color="auto"/>
            </w:tcBorders>
            <w:vAlign w:val="center"/>
            <w:hideMark/>
          </w:tcPr>
          <w:p w:rsidR="00DB7FB4" w:rsidRPr="00CC416F" w:rsidRDefault="00DB7FB4" w:rsidP="00F616E6">
            <w:pPr>
              <w:jc w:val="center"/>
              <w:rPr>
                <w:b/>
                <w:bCs/>
                <w:color w:val="000000"/>
              </w:rPr>
            </w:pPr>
            <w:r w:rsidRPr="00CC416F">
              <w:rPr>
                <w:b/>
                <w:bCs/>
                <w:color w:val="000000"/>
              </w:rPr>
              <w:t>5</w:t>
            </w:r>
          </w:p>
        </w:tc>
        <w:tc>
          <w:tcPr>
            <w:tcW w:w="236" w:type="dxa"/>
            <w:vMerge w:val="restart"/>
            <w:tcBorders>
              <w:top w:val="nil"/>
              <w:left w:val="single" w:sz="4" w:space="0" w:color="auto"/>
              <w:right w:val="nil"/>
            </w:tcBorders>
            <w:vAlign w:val="center"/>
            <w:hideMark/>
          </w:tcPr>
          <w:p w:rsidR="00DB7FB4" w:rsidRPr="00CC416F" w:rsidRDefault="00DB7FB4" w:rsidP="00F616E6">
            <w:pPr>
              <w:jc w:val="center"/>
              <w:rPr>
                <w:b/>
                <w:bCs/>
                <w:color w:val="000000"/>
              </w:rPr>
            </w:pP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1</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За высокий уровень исполнительской дисциплины (подготовка отчетов, заполнения журналов)</w:t>
            </w:r>
          </w:p>
        </w:tc>
        <w:tc>
          <w:tcPr>
            <w:tcW w:w="3685" w:type="dxa"/>
            <w:tcBorders>
              <w:top w:val="single" w:sz="4" w:space="0" w:color="000000"/>
              <w:left w:val="single" w:sz="4" w:space="0" w:color="000000"/>
              <w:bottom w:val="single" w:sz="4" w:space="0" w:color="000000"/>
              <w:right w:val="single" w:sz="4" w:space="0" w:color="auto"/>
            </w:tcBorders>
            <w:vAlign w:val="bottom"/>
            <w:hideMark/>
          </w:tcPr>
          <w:p w:rsidR="00DB7FB4" w:rsidRPr="00CC416F" w:rsidRDefault="00DB7FB4" w:rsidP="00F616E6">
            <w:pPr>
              <w:rPr>
                <w:color w:val="000000"/>
              </w:rPr>
            </w:pPr>
            <w:r w:rsidRPr="00CC416F">
              <w:rPr>
                <w:color w:val="000000"/>
              </w:rPr>
              <w:t>Своевременное предоставление запрашиваемой информации</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xml:space="preserve">Оценка администрации </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2</w:t>
            </w:r>
          </w:p>
        </w:tc>
        <w:tc>
          <w:tcPr>
            <w:tcW w:w="236" w:type="dxa"/>
            <w:vMerge/>
            <w:tcBorders>
              <w:left w:val="single" w:sz="4" w:space="0" w:color="auto"/>
              <w:right w:val="nil"/>
            </w:tcBorders>
          </w:tcPr>
          <w:p w:rsidR="00DB7FB4" w:rsidRPr="00CC416F" w:rsidRDefault="00DB7FB4" w:rsidP="00F616E6">
            <w:pPr>
              <w:jc w:val="center"/>
            </w:pP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2</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Разработка и содержание информационного стенда по своим направлениям деятельности</w:t>
            </w:r>
          </w:p>
        </w:tc>
        <w:tc>
          <w:tcPr>
            <w:tcW w:w="3685" w:type="dxa"/>
            <w:tcBorders>
              <w:top w:val="single" w:sz="4" w:space="0" w:color="000000"/>
              <w:left w:val="single" w:sz="4" w:space="0" w:color="000000"/>
              <w:bottom w:val="single" w:sz="4" w:space="0" w:color="000000"/>
              <w:right w:val="single" w:sz="4" w:space="0" w:color="auto"/>
            </w:tcBorders>
          </w:tcPr>
          <w:p w:rsidR="00DB7FB4" w:rsidRPr="00CC416F" w:rsidRDefault="00DB7FB4" w:rsidP="00F616E6"/>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xml:space="preserve">Оценка администрации </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2</w:t>
            </w:r>
          </w:p>
        </w:tc>
        <w:tc>
          <w:tcPr>
            <w:tcW w:w="236" w:type="dxa"/>
            <w:vMerge/>
            <w:tcBorders>
              <w:left w:val="single" w:sz="4" w:space="0" w:color="auto"/>
              <w:right w:val="nil"/>
            </w:tcBorders>
          </w:tcPr>
          <w:p w:rsidR="00DB7FB4" w:rsidRPr="00CC416F" w:rsidRDefault="00DB7FB4" w:rsidP="00F616E6">
            <w:pPr>
              <w:jc w:val="center"/>
            </w:pPr>
          </w:p>
        </w:tc>
      </w:tr>
      <w:tr w:rsidR="00DB7FB4" w:rsidRPr="00CC416F" w:rsidTr="00F616E6">
        <w:trPr>
          <w:trHeight w:val="277"/>
        </w:trPr>
        <w:tc>
          <w:tcPr>
            <w:tcW w:w="708" w:type="dxa"/>
            <w:tcBorders>
              <w:top w:val="nil"/>
              <w:left w:val="single" w:sz="4" w:space="0" w:color="000000"/>
              <w:bottom w:val="single" w:sz="4" w:space="0" w:color="000000"/>
              <w:right w:val="single" w:sz="4" w:space="0" w:color="000000"/>
            </w:tcBorders>
            <w:hideMark/>
          </w:tcPr>
          <w:p w:rsidR="00DB7FB4" w:rsidRPr="00CC416F" w:rsidRDefault="00DB7FB4" w:rsidP="00F616E6">
            <w:r w:rsidRPr="00CC416F">
              <w:t>3</w:t>
            </w:r>
          </w:p>
        </w:tc>
        <w:tc>
          <w:tcPr>
            <w:tcW w:w="4820" w:type="dxa"/>
            <w:tcBorders>
              <w:top w:val="nil"/>
              <w:left w:val="single" w:sz="4" w:space="0" w:color="000000"/>
              <w:bottom w:val="single" w:sz="4" w:space="0" w:color="000000"/>
              <w:right w:val="single" w:sz="4" w:space="0" w:color="auto"/>
            </w:tcBorders>
            <w:hideMark/>
          </w:tcPr>
          <w:p w:rsidR="00DB7FB4" w:rsidRPr="00CC416F" w:rsidRDefault="00DB7FB4" w:rsidP="00F616E6">
            <w:r w:rsidRPr="00CC416F">
              <w:t>Участие в организации и проведении школьных и муниципальных мероприятий по гражданской обороне</w:t>
            </w:r>
          </w:p>
        </w:tc>
        <w:tc>
          <w:tcPr>
            <w:tcW w:w="3685" w:type="dxa"/>
            <w:tcBorders>
              <w:top w:val="nil"/>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Наличие мероприятия на конкретную дату, количество участников</w:t>
            </w:r>
          </w:p>
        </w:tc>
        <w:tc>
          <w:tcPr>
            <w:tcW w:w="2835" w:type="dxa"/>
            <w:tcBorders>
              <w:top w:val="nil"/>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xml:space="preserve"> Сценарии и планы проведенных мероприятий, оценки администрации Учреждения </w:t>
            </w:r>
          </w:p>
        </w:tc>
        <w:tc>
          <w:tcPr>
            <w:tcW w:w="1968" w:type="dxa"/>
            <w:tcBorders>
              <w:top w:val="nil"/>
              <w:left w:val="single" w:sz="4" w:space="0" w:color="000000"/>
              <w:bottom w:val="single" w:sz="4" w:space="0" w:color="000000"/>
              <w:right w:val="single" w:sz="4" w:space="0" w:color="auto"/>
            </w:tcBorders>
          </w:tcPr>
          <w:p w:rsidR="00DB7FB4" w:rsidRPr="00CC416F" w:rsidRDefault="00DB7FB4" w:rsidP="00F616E6">
            <w:pPr>
              <w:jc w:val="center"/>
            </w:pPr>
            <w:r w:rsidRPr="00CC416F">
              <w:t>до 3</w:t>
            </w:r>
          </w:p>
        </w:tc>
        <w:tc>
          <w:tcPr>
            <w:tcW w:w="236" w:type="dxa"/>
            <w:vMerge/>
            <w:tcBorders>
              <w:top w:val="nil"/>
              <w:left w:val="single" w:sz="4" w:space="0" w:color="auto"/>
              <w:bottom w:val="single" w:sz="4" w:space="0" w:color="000000"/>
              <w:right w:val="nil"/>
            </w:tcBorders>
          </w:tcPr>
          <w:p w:rsidR="00DB7FB4" w:rsidRPr="00CC416F" w:rsidRDefault="00DB7FB4" w:rsidP="00F616E6">
            <w:pPr>
              <w:jc w:val="center"/>
            </w:pPr>
          </w:p>
        </w:tc>
      </w:tr>
      <w:tr w:rsidR="00DB7FB4" w:rsidRPr="00CC416F" w:rsidTr="00F616E6">
        <w:trPr>
          <w:gridAfter w:val="1"/>
          <w:wAfter w:w="236" w:type="dxa"/>
        </w:trPr>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4</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Организация и проведение конкурсов и викторин по безопасности</w:t>
            </w:r>
          </w:p>
        </w:tc>
        <w:tc>
          <w:tcPr>
            <w:tcW w:w="368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xml:space="preserve">Наличие мероприятия на конкретную дату, количество участников </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Дипломы, грамоты, благодарности, протоколы</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1</w:t>
            </w:r>
          </w:p>
        </w:tc>
      </w:tr>
      <w:tr w:rsidR="00DB7FB4" w:rsidRPr="00CC416F" w:rsidTr="00F616E6">
        <w:trPr>
          <w:gridAfter w:val="1"/>
          <w:wAfter w:w="236" w:type="dxa"/>
        </w:trPr>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5</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Оказание методической помощи классным руководителям  при подготовке и проведении бесед, связанных с обеспечением безопасности жизнедеятельности.</w:t>
            </w:r>
          </w:p>
        </w:tc>
        <w:tc>
          <w:tcPr>
            <w:tcW w:w="368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Систематическое проведение работы</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xml:space="preserve">Оценка администрации </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2</w:t>
            </w: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lastRenderedPageBreak/>
              <w:t>6</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 xml:space="preserve">Организация и проведение военных сборов </w:t>
            </w:r>
            <w:proofErr w:type="gramStart"/>
            <w:r w:rsidRPr="00CC416F">
              <w:t>для</w:t>
            </w:r>
            <w:proofErr w:type="gramEnd"/>
            <w:r w:rsidRPr="00CC416F">
              <w:t xml:space="preserve"> обучающихся</w:t>
            </w:r>
          </w:p>
        </w:tc>
        <w:tc>
          <w:tcPr>
            <w:tcW w:w="368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Систематическое проведение работы</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План работы учителя   Аналитические справки администрации Учреждения</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2</w:t>
            </w:r>
          </w:p>
        </w:tc>
        <w:tc>
          <w:tcPr>
            <w:tcW w:w="236" w:type="dxa"/>
            <w:vMerge w:val="restart"/>
            <w:tcBorders>
              <w:top w:val="nil"/>
              <w:left w:val="single" w:sz="4" w:space="0" w:color="auto"/>
              <w:right w:val="nil"/>
            </w:tcBorders>
          </w:tcPr>
          <w:p w:rsidR="00DB7FB4" w:rsidRPr="00CC416F" w:rsidRDefault="00DB7FB4" w:rsidP="00F616E6">
            <w:pPr>
              <w:jc w:val="center"/>
            </w:pP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7</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Проведение с педагогическим коллективом учебы на случай ЧС</w:t>
            </w:r>
          </w:p>
        </w:tc>
        <w:tc>
          <w:tcPr>
            <w:tcW w:w="368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Систематическое проведение работы</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xml:space="preserve">Оценка администрации </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до 5</w:t>
            </w:r>
          </w:p>
        </w:tc>
        <w:tc>
          <w:tcPr>
            <w:tcW w:w="236" w:type="dxa"/>
            <w:vMerge/>
            <w:tcBorders>
              <w:left w:val="single" w:sz="4" w:space="0" w:color="auto"/>
              <w:right w:val="nil"/>
            </w:tcBorders>
          </w:tcPr>
          <w:p w:rsidR="00DB7FB4" w:rsidRPr="00CC416F" w:rsidRDefault="00DB7FB4" w:rsidP="00F616E6">
            <w:pPr>
              <w:jc w:val="center"/>
            </w:pP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8</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Организация дежурства в праздничные дни</w:t>
            </w:r>
          </w:p>
        </w:tc>
        <w:tc>
          <w:tcPr>
            <w:tcW w:w="368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Систематическое проведение работы</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xml:space="preserve">Оценка администрации </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3</w:t>
            </w:r>
          </w:p>
        </w:tc>
        <w:tc>
          <w:tcPr>
            <w:tcW w:w="236" w:type="dxa"/>
            <w:vMerge/>
            <w:tcBorders>
              <w:left w:val="single" w:sz="4" w:space="0" w:color="auto"/>
              <w:right w:val="nil"/>
            </w:tcBorders>
          </w:tcPr>
          <w:p w:rsidR="00DB7FB4" w:rsidRPr="00CC416F" w:rsidRDefault="00DB7FB4" w:rsidP="00F616E6">
            <w:pPr>
              <w:jc w:val="center"/>
            </w:pP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9</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roofErr w:type="gramStart"/>
            <w:r w:rsidRPr="00CC416F">
              <w:t>Проведение  с обучающимися  бесед по выполнению требований  в  ЧС</w:t>
            </w:r>
            <w:proofErr w:type="gramEnd"/>
          </w:p>
        </w:tc>
        <w:tc>
          <w:tcPr>
            <w:tcW w:w="368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Систематическое проведение работы</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rPr>
                <w:color w:val="000000"/>
              </w:rPr>
              <w:t>Аналитические справки администрации Учреждения</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3</w:t>
            </w:r>
          </w:p>
        </w:tc>
        <w:tc>
          <w:tcPr>
            <w:tcW w:w="236" w:type="dxa"/>
            <w:vMerge/>
            <w:tcBorders>
              <w:left w:val="single" w:sz="4" w:space="0" w:color="auto"/>
              <w:right w:val="nil"/>
            </w:tcBorders>
          </w:tcPr>
          <w:p w:rsidR="00DB7FB4" w:rsidRPr="00CC416F" w:rsidRDefault="00DB7FB4" w:rsidP="00F616E6">
            <w:pPr>
              <w:jc w:val="center"/>
            </w:pP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10</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Качественное ведение документации по ГО, антитеррору, охране труда</w:t>
            </w:r>
          </w:p>
        </w:tc>
        <w:tc>
          <w:tcPr>
            <w:tcW w:w="3685" w:type="dxa"/>
            <w:tcBorders>
              <w:top w:val="single" w:sz="4" w:space="0" w:color="000000"/>
              <w:left w:val="single" w:sz="4" w:space="0" w:color="000000"/>
              <w:bottom w:val="single" w:sz="4" w:space="0" w:color="000000"/>
              <w:right w:val="single" w:sz="4" w:space="0" w:color="auto"/>
            </w:tcBorders>
            <w:vAlign w:val="bottom"/>
            <w:hideMark/>
          </w:tcPr>
          <w:p w:rsidR="00DB7FB4" w:rsidRPr="00CC416F" w:rsidRDefault="00DB7FB4" w:rsidP="00F616E6">
            <w:pPr>
              <w:rPr>
                <w:color w:val="000000"/>
              </w:rPr>
            </w:pPr>
            <w:r w:rsidRPr="00CC416F">
              <w:rPr>
                <w:color w:val="000000"/>
              </w:rPr>
              <w:t>Своевременное предоставление запрашиваемой информации</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 xml:space="preserve">Оценка администрации </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до10</w:t>
            </w:r>
          </w:p>
        </w:tc>
        <w:tc>
          <w:tcPr>
            <w:tcW w:w="236" w:type="dxa"/>
            <w:vMerge/>
            <w:tcBorders>
              <w:left w:val="single" w:sz="4" w:space="0" w:color="auto"/>
              <w:right w:val="nil"/>
            </w:tcBorders>
          </w:tcPr>
          <w:p w:rsidR="00DB7FB4" w:rsidRPr="00CC416F" w:rsidRDefault="00DB7FB4" w:rsidP="00F616E6">
            <w:pPr>
              <w:jc w:val="center"/>
            </w:pP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hideMark/>
          </w:tcPr>
          <w:p w:rsidR="00DB7FB4" w:rsidRPr="00CC416F" w:rsidRDefault="00DB7FB4" w:rsidP="00F616E6">
            <w:r w:rsidRPr="00CC416F">
              <w:t>11</w:t>
            </w:r>
          </w:p>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r w:rsidRPr="00CC416F">
              <w:t>Участие и победы в различных конкурсах по безопасности</w:t>
            </w:r>
          </w:p>
        </w:tc>
        <w:tc>
          <w:tcPr>
            <w:tcW w:w="368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Оценка компетентных органов</w:t>
            </w:r>
          </w:p>
        </w:tc>
        <w:tc>
          <w:tcPr>
            <w:tcW w:w="2835"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color w:val="000000"/>
              </w:rPr>
            </w:pPr>
            <w:r w:rsidRPr="00CC416F">
              <w:rPr>
                <w:color w:val="000000"/>
              </w:rPr>
              <w:t>Дипломы, грамоты, благодарности, протоколы</w:t>
            </w: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pPr>
            <w:r w:rsidRPr="00CC416F">
              <w:t>до 10</w:t>
            </w:r>
          </w:p>
        </w:tc>
        <w:tc>
          <w:tcPr>
            <w:tcW w:w="236" w:type="dxa"/>
            <w:vMerge/>
            <w:tcBorders>
              <w:left w:val="single" w:sz="4" w:space="0" w:color="auto"/>
              <w:bottom w:val="single" w:sz="4" w:space="0" w:color="000000"/>
              <w:right w:val="nil"/>
            </w:tcBorders>
          </w:tcPr>
          <w:p w:rsidR="00DB7FB4" w:rsidRPr="00CC416F" w:rsidRDefault="00DB7FB4" w:rsidP="00F616E6">
            <w:pPr>
              <w:jc w:val="center"/>
            </w:pPr>
          </w:p>
        </w:tc>
      </w:tr>
      <w:tr w:rsidR="00DB7FB4" w:rsidRPr="00CC416F" w:rsidTr="00F616E6">
        <w:tc>
          <w:tcPr>
            <w:tcW w:w="708" w:type="dxa"/>
            <w:tcBorders>
              <w:top w:val="single" w:sz="4" w:space="0" w:color="000000"/>
              <w:left w:val="single" w:sz="4" w:space="0" w:color="000000"/>
              <w:bottom w:val="single" w:sz="4" w:space="0" w:color="000000"/>
              <w:right w:val="single" w:sz="4" w:space="0" w:color="000000"/>
            </w:tcBorders>
          </w:tcPr>
          <w:p w:rsidR="00DB7FB4" w:rsidRPr="00CC416F" w:rsidRDefault="00DB7FB4" w:rsidP="00F616E6"/>
        </w:tc>
        <w:tc>
          <w:tcPr>
            <w:tcW w:w="4820"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rPr>
                <w:b/>
              </w:rPr>
            </w:pPr>
            <w:r w:rsidRPr="00CC416F">
              <w:rPr>
                <w:b/>
              </w:rPr>
              <w:t>Максимальный балл</w:t>
            </w:r>
          </w:p>
        </w:tc>
        <w:tc>
          <w:tcPr>
            <w:tcW w:w="3685" w:type="dxa"/>
            <w:tcBorders>
              <w:top w:val="single" w:sz="4" w:space="0" w:color="000000"/>
              <w:left w:val="single" w:sz="4" w:space="0" w:color="000000"/>
              <w:bottom w:val="single" w:sz="4" w:space="0" w:color="000000"/>
              <w:right w:val="single" w:sz="4" w:space="0" w:color="auto"/>
            </w:tcBorders>
          </w:tcPr>
          <w:p w:rsidR="00DB7FB4" w:rsidRPr="00CC416F" w:rsidRDefault="00DB7FB4" w:rsidP="00F616E6">
            <w:pPr>
              <w:rPr>
                <w:b/>
              </w:rPr>
            </w:pPr>
          </w:p>
        </w:tc>
        <w:tc>
          <w:tcPr>
            <w:tcW w:w="2835" w:type="dxa"/>
            <w:tcBorders>
              <w:top w:val="single" w:sz="4" w:space="0" w:color="000000"/>
              <w:left w:val="single" w:sz="4" w:space="0" w:color="000000"/>
              <w:bottom w:val="single" w:sz="4" w:space="0" w:color="000000"/>
              <w:right w:val="single" w:sz="4" w:space="0" w:color="auto"/>
            </w:tcBorders>
          </w:tcPr>
          <w:p w:rsidR="00DB7FB4" w:rsidRPr="00CC416F" w:rsidRDefault="00DB7FB4" w:rsidP="00F616E6">
            <w:pPr>
              <w:rPr>
                <w:b/>
              </w:rPr>
            </w:pPr>
          </w:p>
        </w:tc>
        <w:tc>
          <w:tcPr>
            <w:tcW w:w="1968" w:type="dxa"/>
            <w:tcBorders>
              <w:top w:val="single" w:sz="4" w:space="0" w:color="000000"/>
              <w:left w:val="single" w:sz="4" w:space="0" w:color="000000"/>
              <w:bottom w:val="single" w:sz="4" w:space="0" w:color="000000"/>
              <w:right w:val="single" w:sz="4" w:space="0" w:color="auto"/>
            </w:tcBorders>
            <w:hideMark/>
          </w:tcPr>
          <w:p w:rsidR="00DB7FB4" w:rsidRPr="00CC416F" w:rsidRDefault="00DB7FB4" w:rsidP="00F616E6">
            <w:pPr>
              <w:jc w:val="center"/>
              <w:rPr>
                <w:b/>
              </w:rPr>
            </w:pPr>
            <w:r w:rsidRPr="00CC416F">
              <w:rPr>
                <w:b/>
              </w:rPr>
              <w:t>43</w:t>
            </w:r>
          </w:p>
        </w:tc>
        <w:tc>
          <w:tcPr>
            <w:tcW w:w="236" w:type="dxa"/>
            <w:tcBorders>
              <w:top w:val="single" w:sz="4" w:space="0" w:color="000000"/>
              <w:left w:val="single" w:sz="4" w:space="0" w:color="auto"/>
              <w:bottom w:val="nil"/>
              <w:right w:val="nil"/>
            </w:tcBorders>
          </w:tcPr>
          <w:p w:rsidR="00DB7FB4" w:rsidRPr="00CC416F" w:rsidRDefault="00DB7FB4" w:rsidP="00F616E6">
            <w:pPr>
              <w:jc w:val="center"/>
            </w:pPr>
          </w:p>
        </w:tc>
      </w:tr>
    </w:tbl>
    <w:p w:rsidR="00DB7FB4" w:rsidRPr="00CC416F" w:rsidRDefault="00DB7FB4" w:rsidP="00DB7FB4">
      <w:pPr>
        <w:rPr>
          <w:b/>
        </w:rPr>
      </w:pPr>
    </w:p>
    <w:p w:rsidR="00DB7FB4" w:rsidRPr="00CC416F" w:rsidRDefault="00DB7FB4" w:rsidP="00DB7FB4">
      <w:pPr>
        <w:ind w:firstLine="709"/>
        <w:rPr>
          <w:b/>
        </w:rPr>
      </w:pPr>
    </w:p>
    <w:p w:rsidR="00DB7FB4" w:rsidRPr="00CC416F" w:rsidRDefault="00DB7FB4" w:rsidP="00DB7FB4">
      <w:pPr>
        <w:rPr>
          <w:b/>
        </w:rPr>
      </w:pPr>
    </w:p>
    <w:p w:rsidR="00DB7FB4" w:rsidRPr="00CC416F" w:rsidRDefault="00DB7FB4" w:rsidP="00DB7FB4">
      <w:pPr>
        <w:ind w:firstLine="709"/>
        <w:rPr>
          <w:b/>
        </w:rPr>
      </w:pPr>
    </w:p>
    <w:p w:rsidR="00DB7FB4" w:rsidRPr="00CC416F" w:rsidRDefault="00DB7FB4" w:rsidP="00DB7FB4">
      <w:pPr>
        <w:widowControl w:val="0"/>
        <w:autoSpaceDE w:val="0"/>
        <w:autoSpaceDN w:val="0"/>
        <w:adjustRightInd w:val="0"/>
        <w:jc w:val="right"/>
        <w:outlineLvl w:val="1"/>
      </w:pPr>
    </w:p>
    <w:p w:rsidR="00DB7FB4" w:rsidRPr="00CC416F" w:rsidRDefault="00DB7FB4" w:rsidP="00DB7FB4">
      <w:pPr>
        <w:widowControl w:val="0"/>
        <w:autoSpaceDE w:val="0"/>
        <w:autoSpaceDN w:val="0"/>
        <w:adjustRightInd w:val="0"/>
        <w:jc w:val="right"/>
        <w:outlineLvl w:val="1"/>
      </w:pPr>
    </w:p>
    <w:p w:rsidR="00DB7FB4" w:rsidRPr="00CC416F" w:rsidRDefault="00DB7FB4" w:rsidP="00DB7FB4">
      <w:pPr>
        <w:widowControl w:val="0"/>
        <w:autoSpaceDE w:val="0"/>
        <w:autoSpaceDN w:val="0"/>
        <w:adjustRightInd w:val="0"/>
        <w:jc w:val="right"/>
        <w:outlineLvl w:val="1"/>
      </w:pPr>
    </w:p>
    <w:p w:rsidR="00DB7FB4" w:rsidRDefault="00DB7FB4" w:rsidP="00DB7FB4">
      <w:pPr>
        <w:widowControl w:val="0"/>
        <w:autoSpaceDE w:val="0"/>
        <w:autoSpaceDN w:val="0"/>
        <w:adjustRightInd w:val="0"/>
        <w:jc w:val="right"/>
        <w:outlineLvl w:val="1"/>
        <w:rPr>
          <w:rFonts w:cs="Calibri"/>
        </w:rPr>
      </w:pPr>
    </w:p>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Pr>
        <w:sectPr w:rsidR="00DB7FB4" w:rsidSect="006828A0">
          <w:footerReference w:type="default" r:id="rId11"/>
          <w:pgSz w:w="16838" w:h="11906" w:orient="landscape"/>
          <w:pgMar w:top="-708" w:right="1134" w:bottom="1274" w:left="1134" w:header="709" w:footer="709" w:gutter="0"/>
          <w:cols w:space="708"/>
          <w:docGrid w:linePitch="360"/>
        </w:sectPr>
      </w:pPr>
    </w:p>
    <w:p w:rsidR="00DB7FB4" w:rsidRDefault="00DB7FB4" w:rsidP="00DB7FB4">
      <w:pPr>
        <w:jc w:val="right"/>
      </w:pPr>
      <w:r>
        <w:lastRenderedPageBreak/>
        <w:t>Приложение 3</w:t>
      </w:r>
      <w:r w:rsidRPr="00850460">
        <w:t xml:space="preserve"> </w:t>
      </w:r>
    </w:p>
    <w:p w:rsidR="00DB7FB4" w:rsidRDefault="00DB7FB4" w:rsidP="00DB7FB4">
      <w:pPr>
        <w:jc w:val="right"/>
      </w:pPr>
      <w:r>
        <w:t xml:space="preserve">к </w:t>
      </w:r>
      <w:r w:rsidRPr="00850460">
        <w:t xml:space="preserve">коллективному договору </w:t>
      </w:r>
    </w:p>
    <w:p w:rsidR="00DB7FB4" w:rsidRPr="00850460" w:rsidRDefault="00DB7FB4" w:rsidP="00DB7FB4">
      <w:pPr>
        <w:jc w:val="right"/>
      </w:pPr>
      <w:r>
        <w:t xml:space="preserve">МОУ </w:t>
      </w:r>
      <w:proofErr w:type="spellStart"/>
      <w:r>
        <w:t>Озёр</w:t>
      </w:r>
      <w:r w:rsidRPr="00850460">
        <w:t>ской</w:t>
      </w:r>
      <w:proofErr w:type="spellEnd"/>
      <w:r w:rsidRPr="00850460">
        <w:t xml:space="preserve"> ОШ</w:t>
      </w:r>
      <w:r>
        <w:t xml:space="preserve"> на 2019-2021 гг.</w:t>
      </w:r>
    </w:p>
    <w:tbl>
      <w:tblPr>
        <w:tblStyle w:val="afc"/>
        <w:tblpPr w:leftFromText="180" w:rightFromText="180" w:vertAnchor="text" w:horzAnchor="margin" w:tblpY="11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B7FB4" w:rsidTr="00F616E6">
        <w:tc>
          <w:tcPr>
            <w:tcW w:w="4672" w:type="dxa"/>
          </w:tcPr>
          <w:p w:rsidR="00DB7FB4" w:rsidRDefault="00DB7FB4" w:rsidP="00F616E6">
            <w:r>
              <w:t>От работников:</w:t>
            </w:r>
          </w:p>
          <w:p w:rsidR="00DB7FB4" w:rsidRDefault="00DB7FB4" w:rsidP="00F616E6">
            <w:r>
              <w:t xml:space="preserve">председатель первичной профсоюзной организации МОУ </w:t>
            </w:r>
            <w:proofErr w:type="spellStart"/>
            <w:r>
              <w:t>Озёрской</w:t>
            </w:r>
            <w:proofErr w:type="spellEnd"/>
            <w:r w:rsidRPr="00850460">
              <w:t xml:space="preserve"> ОШ</w:t>
            </w:r>
          </w:p>
          <w:p w:rsidR="00DB7FB4" w:rsidRDefault="00DB7FB4" w:rsidP="00F616E6">
            <w:r>
              <w:t>___________________  Цыганова Г.В.</w:t>
            </w:r>
          </w:p>
          <w:p w:rsidR="00DB7FB4" w:rsidRPr="00850460" w:rsidRDefault="00DB7FB4" w:rsidP="00F616E6">
            <w:r>
              <w:t>«29 » января  2019 г.</w:t>
            </w:r>
          </w:p>
        </w:tc>
        <w:tc>
          <w:tcPr>
            <w:tcW w:w="4673" w:type="dxa"/>
          </w:tcPr>
          <w:p w:rsidR="00DB7FB4" w:rsidRDefault="00DB7FB4" w:rsidP="00F616E6">
            <w:pPr>
              <w:jc w:val="right"/>
            </w:pPr>
            <w:r>
              <w:t>От работодателя:</w:t>
            </w:r>
          </w:p>
          <w:p w:rsidR="00DB7FB4" w:rsidRDefault="00DB7FB4" w:rsidP="00F616E6">
            <w:pPr>
              <w:jc w:val="right"/>
            </w:pPr>
            <w:r>
              <w:t xml:space="preserve">Директор МОУ </w:t>
            </w:r>
            <w:proofErr w:type="spellStart"/>
            <w:r>
              <w:t>Озёрской</w:t>
            </w:r>
            <w:proofErr w:type="spellEnd"/>
            <w:r>
              <w:t xml:space="preserve"> ОШ</w:t>
            </w:r>
          </w:p>
          <w:p w:rsidR="00DB7FB4" w:rsidRDefault="00DB7FB4" w:rsidP="00F616E6">
            <w:pPr>
              <w:jc w:val="right"/>
            </w:pPr>
            <w:r>
              <w:t xml:space="preserve">   _______________ Дубинина Н.И.</w:t>
            </w:r>
          </w:p>
          <w:p w:rsidR="00DB7FB4" w:rsidRPr="00850460" w:rsidRDefault="00DB7FB4" w:rsidP="00F616E6">
            <w:pPr>
              <w:jc w:val="right"/>
            </w:pPr>
            <w:r>
              <w:t>« 30 » января  2019 г.</w:t>
            </w:r>
          </w:p>
        </w:tc>
      </w:tr>
    </w:tbl>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Pr="00220311" w:rsidRDefault="00DB7FB4" w:rsidP="00DB7FB4">
      <w:pPr>
        <w:jc w:val="center"/>
        <w:rPr>
          <w:b/>
          <w:sz w:val="52"/>
        </w:rPr>
      </w:pPr>
      <w:r w:rsidRPr="00220311">
        <w:rPr>
          <w:b/>
          <w:sz w:val="52"/>
        </w:rPr>
        <w:t xml:space="preserve">СОГЛАШЕНИЕ </w:t>
      </w:r>
    </w:p>
    <w:p w:rsidR="00DB7FB4" w:rsidRPr="00220311" w:rsidRDefault="00DB7FB4" w:rsidP="00DB7FB4">
      <w:pPr>
        <w:jc w:val="center"/>
        <w:rPr>
          <w:sz w:val="52"/>
        </w:rPr>
      </w:pPr>
      <w:r w:rsidRPr="00220311">
        <w:rPr>
          <w:sz w:val="52"/>
        </w:rPr>
        <w:t>по охране труда на 2019 год</w:t>
      </w: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right"/>
      </w:pPr>
    </w:p>
    <w:p w:rsidR="00DB7FB4" w:rsidRDefault="00DB7FB4" w:rsidP="00DB7FB4">
      <w:pPr>
        <w:jc w:val="both"/>
      </w:pPr>
      <w:r>
        <w:t xml:space="preserve">      </w:t>
      </w:r>
      <w:proofErr w:type="gramStart"/>
      <w:r w:rsidRPr="00C3468B">
        <w:t xml:space="preserve">Администрация </w:t>
      </w:r>
      <w:r>
        <w:t xml:space="preserve">МОУ </w:t>
      </w:r>
      <w:proofErr w:type="spellStart"/>
      <w:r>
        <w:t>Озёрской</w:t>
      </w:r>
      <w:proofErr w:type="spellEnd"/>
      <w:r>
        <w:t xml:space="preserve"> ОШ (далее Учреждение) в лице директора </w:t>
      </w:r>
      <w:proofErr w:type="spellStart"/>
      <w:r>
        <w:t>Н.И.Дубининой</w:t>
      </w:r>
      <w:proofErr w:type="spellEnd"/>
      <w:r>
        <w:t xml:space="preserve">, действующего на основании Устава, </w:t>
      </w:r>
      <w:r w:rsidRPr="00C3468B">
        <w:t>и профсоюзный комитет</w:t>
      </w:r>
      <w:r>
        <w:t xml:space="preserve"> МОУ </w:t>
      </w:r>
      <w:proofErr w:type="spellStart"/>
      <w:r>
        <w:t>Озёрской</w:t>
      </w:r>
      <w:proofErr w:type="spellEnd"/>
      <w:r>
        <w:t xml:space="preserve"> ОШ лице председателя профкома </w:t>
      </w:r>
      <w:proofErr w:type="spellStart"/>
      <w:r>
        <w:t>Милашиной</w:t>
      </w:r>
      <w:proofErr w:type="spellEnd"/>
      <w:r>
        <w:t xml:space="preserve"> Г.Ю., действующего на основании Положения о деятельности профсоюзов образовательных организаций,</w:t>
      </w:r>
      <w:r w:rsidRPr="00C3468B">
        <w:t xml:space="preserve"> заключили настоящее Соглашение, являющееся приложением к Коллективному до</w:t>
      </w:r>
      <w:r>
        <w:t>говору в том</w:t>
      </w:r>
      <w:r w:rsidRPr="00C3468B">
        <w:t>,</w:t>
      </w:r>
      <w:r>
        <w:t xml:space="preserve"> что в течение 2019 года а</w:t>
      </w:r>
      <w:r w:rsidRPr="00C3468B">
        <w:t xml:space="preserve">дминистрация </w:t>
      </w:r>
      <w:r>
        <w:t xml:space="preserve">Учреждения  </w:t>
      </w:r>
      <w:r w:rsidRPr="00C3468B">
        <w:t>обязуется выполнить следующие мероприятия по охран</w:t>
      </w:r>
      <w:r>
        <w:t>е</w:t>
      </w:r>
      <w:proofErr w:type="gramEnd"/>
      <w:r>
        <w:t xml:space="preserve"> труда и технике безопасности.</w:t>
      </w:r>
    </w:p>
    <w:p w:rsidR="00DB7FB4" w:rsidRPr="001D1C5C" w:rsidRDefault="00DB7FB4" w:rsidP="00DB7FB4">
      <w:pPr>
        <w:jc w:val="both"/>
      </w:pPr>
    </w:p>
    <w:tbl>
      <w:tblPr>
        <w:tblStyle w:val="afc"/>
        <w:tblW w:w="0" w:type="auto"/>
        <w:tblLayout w:type="fixed"/>
        <w:tblLook w:val="04A0" w:firstRow="1" w:lastRow="0" w:firstColumn="1" w:lastColumn="0" w:noHBand="0" w:noVBand="1"/>
      </w:tblPr>
      <w:tblGrid>
        <w:gridCol w:w="627"/>
        <w:gridCol w:w="2554"/>
        <w:gridCol w:w="1105"/>
        <w:gridCol w:w="1351"/>
        <w:gridCol w:w="1842"/>
        <w:gridCol w:w="1866"/>
      </w:tblGrid>
      <w:tr w:rsidR="00DB7FB4" w:rsidTr="00F616E6">
        <w:tc>
          <w:tcPr>
            <w:tcW w:w="627" w:type="dxa"/>
          </w:tcPr>
          <w:p w:rsidR="00DB7FB4" w:rsidRDefault="00DB7FB4" w:rsidP="00F616E6">
            <w:pPr>
              <w:jc w:val="center"/>
            </w:pPr>
            <w:r>
              <w:t>№</w:t>
            </w:r>
          </w:p>
        </w:tc>
        <w:tc>
          <w:tcPr>
            <w:tcW w:w="2554" w:type="dxa"/>
          </w:tcPr>
          <w:p w:rsidR="00DB7FB4" w:rsidRDefault="00DB7FB4" w:rsidP="00F616E6">
            <w:pPr>
              <w:jc w:val="center"/>
            </w:pPr>
            <w:r>
              <w:t>Содержание мероприятия</w:t>
            </w:r>
          </w:p>
        </w:tc>
        <w:tc>
          <w:tcPr>
            <w:tcW w:w="1105" w:type="dxa"/>
          </w:tcPr>
          <w:p w:rsidR="00DB7FB4" w:rsidRDefault="00DB7FB4" w:rsidP="00F616E6">
            <w:pPr>
              <w:jc w:val="center"/>
            </w:pPr>
            <w:r>
              <w:t>Единица учета</w:t>
            </w:r>
          </w:p>
        </w:tc>
        <w:tc>
          <w:tcPr>
            <w:tcW w:w="1351" w:type="dxa"/>
          </w:tcPr>
          <w:p w:rsidR="00DB7FB4" w:rsidRDefault="00DB7FB4" w:rsidP="00F616E6">
            <w:pPr>
              <w:jc w:val="center"/>
            </w:pPr>
            <w:r>
              <w:t>Стоимость работ (тыс. рублей)</w:t>
            </w:r>
          </w:p>
        </w:tc>
        <w:tc>
          <w:tcPr>
            <w:tcW w:w="1842" w:type="dxa"/>
          </w:tcPr>
          <w:p w:rsidR="00DB7FB4" w:rsidRDefault="00DB7FB4" w:rsidP="00F616E6">
            <w:pPr>
              <w:jc w:val="center"/>
            </w:pPr>
            <w:r>
              <w:t>Срок выполнения</w:t>
            </w:r>
          </w:p>
        </w:tc>
        <w:tc>
          <w:tcPr>
            <w:tcW w:w="1866" w:type="dxa"/>
          </w:tcPr>
          <w:p w:rsidR="00DB7FB4" w:rsidRDefault="00DB7FB4" w:rsidP="00F616E6">
            <w:pPr>
              <w:jc w:val="center"/>
            </w:pPr>
            <w:r>
              <w:t>Ответственные лица</w:t>
            </w:r>
          </w:p>
        </w:tc>
      </w:tr>
      <w:tr w:rsidR="00DB7FB4" w:rsidTr="00F616E6">
        <w:tc>
          <w:tcPr>
            <w:tcW w:w="9345" w:type="dxa"/>
            <w:gridSpan w:val="6"/>
          </w:tcPr>
          <w:p w:rsidR="00DB7FB4" w:rsidRPr="00AB0BC7" w:rsidRDefault="00DB7FB4" w:rsidP="005B6DC9">
            <w:pPr>
              <w:pStyle w:val="a4"/>
              <w:numPr>
                <w:ilvl w:val="0"/>
                <w:numId w:val="78"/>
              </w:numPr>
              <w:spacing w:line="240" w:lineRule="auto"/>
              <w:contextualSpacing/>
              <w:jc w:val="center"/>
              <w:rPr>
                <w:b/>
              </w:rPr>
            </w:pPr>
            <w:r w:rsidRPr="00AB0BC7">
              <w:rPr>
                <w:b/>
              </w:rPr>
              <w:t>Организационные мероприятия</w:t>
            </w:r>
          </w:p>
          <w:p w:rsidR="00DB7FB4" w:rsidRPr="00220311" w:rsidRDefault="00DB7FB4" w:rsidP="00F616E6">
            <w:pPr>
              <w:pStyle w:val="a4"/>
              <w:ind w:left="1080"/>
            </w:pPr>
          </w:p>
        </w:tc>
      </w:tr>
      <w:tr w:rsidR="00DB7FB4" w:rsidTr="00F616E6">
        <w:tc>
          <w:tcPr>
            <w:tcW w:w="627" w:type="dxa"/>
          </w:tcPr>
          <w:p w:rsidR="00DB7FB4" w:rsidRDefault="00DB7FB4" w:rsidP="00F616E6">
            <w:pPr>
              <w:jc w:val="both"/>
            </w:pPr>
            <w:r>
              <w:t>1.</w:t>
            </w:r>
          </w:p>
        </w:tc>
        <w:tc>
          <w:tcPr>
            <w:tcW w:w="2554" w:type="dxa"/>
          </w:tcPr>
          <w:p w:rsidR="00DB7FB4" w:rsidRDefault="00DB7FB4" w:rsidP="00F616E6">
            <w:r>
              <w:t>Обновление уголка по охране труда</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по мере необходимости</w:t>
            </w:r>
          </w:p>
        </w:tc>
        <w:tc>
          <w:tcPr>
            <w:tcW w:w="1866" w:type="dxa"/>
          </w:tcPr>
          <w:p w:rsidR="00DB7FB4" w:rsidRDefault="00DB7FB4" w:rsidP="00F616E6">
            <w:pPr>
              <w:jc w:val="center"/>
            </w:pPr>
            <w:r>
              <w:t>Илюшин А.И.</w:t>
            </w:r>
          </w:p>
        </w:tc>
      </w:tr>
      <w:tr w:rsidR="00DB7FB4" w:rsidTr="00F616E6">
        <w:tc>
          <w:tcPr>
            <w:tcW w:w="627" w:type="dxa"/>
          </w:tcPr>
          <w:p w:rsidR="00DB7FB4" w:rsidRDefault="00DB7FB4" w:rsidP="00F616E6">
            <w:pPr>
              <w:jc w:val="both"/>
            </w:pPr>
            <w:r>
              <w:lastRenderedPageBreak/>
              <w:t>2.</w:t>
            </w:r>
          </w:p>
        </w:tc>
        <w:tc>
          <w:tcPr>
            <w:tcW w:w="2554" w:type="dxa"/>
          </w:tcPr>
          <w:p w:rsidR="00DB7FB4" w:rsidRDefault="00DB7FB4" w:rsidP="00F616E6">
            <w:r>
              <w:t>Разработка, утверждение и размножение инструкций по охране труда</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по мере необходимости</w:t>
            </w:r>
          </w:p>
        </w:tc>
        <w:tc>
          <w:tcPr>
            <w:tcW w:w="1866" w:type="dxa"/>
          </w:tcPr>
          <w:p w:rsidR="00DB7FB4" w:rsidRDefault="00DB7FB4" w:rsidP="00F616E6">
            <w:pPr>
              <w:jc w:val="center"/>
            </w:pPr>
            <w:r>
              <w:t>Илюшин А.И.</w:t>
            </w:r>
          </w:p>
        </w:tc>
      </w:tr>
      <w:tr w:rsidR="00DB7FB4" w:rsidTr="00F616E6">
        <w:tc>
          <w:tcPr>
            <w:tcW w:w="627" w:type="dxa"/>
          </w:tcPr>
          <w:p w:rsidR="00DB7FB4" w:rsidRDefault="00DB7FB4" w:rsidP="00F616E6">
            <w:pPr>
              <w:jc w:val="both"/>
            </w:pPr>
            <w:r>
              <w:t>3.</w:t>
            </w:r>
          </w:p>
        </w:tc>
        <w:tc>
          <w:tcPr>
            <w:tcW w:w="2554" w:type="dxa"/>
          </w:tcPr>
          <w:p w:rsidR="00DB7FB4" w:rsidRDefault="00DB7FB4" w:rsidP="00F616E6">
            <w:r>
              <w:t>Организация проверки знаний по охране труда работников организации</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по мере необходимости</w:t>
            </w:r>
          </w:p>
        </w:tc>
        <w:tc>
          <w:tcPr>
            <w:tcW w:w="1866" w:type="dxa"/>
          </w:tcPr>
          <w:p w:rsidR="00DB7FB4" w:rsidRDefault="00DB7FB4" w:rsidP="00F616E6">
            <w:pPr>
              <w:jc w:val="center"/>
            </w:pPr>
            <w:r>
              <w:t>Илюшин А.И.</w:t>
            </w:r>
          </w:p>
        </w:tc>
      </w:tr>
      <w:tr w:rsidR="00DB7FB4" w:rsidTr="00F616E6">
        <w:tc>
          <w:tcPr>
            <w:tcW w:w="627" w:type="dxa"/>
          </w:tcPr>
          <w:p w:rsidR="00DB7FB4" w:rsidRDefault="00DB7FB4" w:rsidP="00F616E6">
            <w:pPr>
              <w:jc w:val="both"/>
            </w:pPr>
            <w:r>
              <w:t>4.</w:t>
            </w:r>
          </w:p>
        </w:tc>
        <w:tc>
          <w:tcPr>
            <w:tcW w:w="2554" w:type="dxa"/>
          </w:tcPr>
          <w:p w:rsidR="00DB7FB4" w:rsidRDefault="00DB7FB4" w:rsidP="00F616E6">
            <w:r>
              <w:t xml:space="preserve">Проведение специальной </w:t>
            </w:r>
            <w:proofErr w:type="gramStart"/>
            <w:r>
              <w:t>оценки условий труда рабочего места водителя школьного автобуса</w:t>
            </w:r>
            <w:proofErr w:type="gramEnd"/>
          </w:p>
        </w:tc>
        <w:tc>
          <w:tcPr>
            <w:tcW w:w="1105" w:type="dxa"/>
          </w:tcPr>
          <w:p w:rsidR="00DB7FB4" w:rsidRDefault="00DB7FB4" w:rsidP="00F616E6">
            <w:pPr>
              <w:jc w:val="center"/>
            </w:pPr>
            <w:r>
              <w:t>1</w:t>
            </w:r>
          </w:p>
        </w:tc>
        <w:tc>
          <w:tcPr>
            <w:tcW w:w="1351" w:type="dxa"/>
          </w:tcPr>
          <w:p w:rsidR="00DB7FB4" w:rsidRDefault="00DB7FB4" w:rsidP="00F616E6">
            <w:pPr>
              <w:jc w:val="center"/>
            </w:pPr>
            <w:r>
              <w:t>1</w:t>
            </w:r>
          </w:p>
        </w:tc>
        <w:tc>
          <w:tcPr>
            <w:tcW w:w="1842" w:type="dxa"/>
          </w:tcPr>
          <w:p w:rsidR="00DB7FB4" w:rsidRDefault="00DB7FB4" w:rsidP="00F616E6">
            <w:pPr>
              <w:jc w:val="center"/>
            </w:pPr>
            <w:r>
              <w:t>июль-август</w:t>
            </w:r>
          </w:p>
        </w:tc>
        <w:tc>
          <w:tcPr>
            <w:tcW w:w="1866" w:type="dxa"/>
          </w:tcPr>
          <w:p w:rsidR="00DB7FB4" w:rsidRDefault="00DB7FB4" w:rsidP="00F616E6">
            <w:pPr>
              <w:jc w:val="center"/>
            </w:pPr>
            <w:r>
              <w:t>Дубинина Н.И.</w:t>
            </w:r>
          </w:p>
        </w:tc>
      </w:tr>
      <w:tr w:rsidR="00DB7FB4" w:rsidTr="00F616E6">
        <w:tc>
          <w:tcPr>
            <w:tcW w:w="9345" w:type="dxa"/>
            <w:gridSpan w:val="6"/>
          </w:tcPr>
          <w:p w:rsidR="00DB7FB4" w:rsidRPr="00AB0BC7" w:rsidRDefault="00DB7FB4" w:rsidP="005B6DC9">
            <w:pPr>
              <w:pStyle w:val="a4"/>
              <w:numPr>
                <w:ilvl w:val="0"/>
                <w:numId w:val="78"/>
              </w:numPr>
              <w:spacing w:line="240" w:lineRule="auto"/>
              <w:contextualSpacing/>
              <w:jc w:val="center"/>
              <w:rPr>
                <w:b/>
              </w:rPr>
            </w:pPr>
            <w:r w:rsidRPr="00AB0BC7">
              <w:rPr>
                <w:b/>
              </w:rPr>
              <w:t>Технические мероприятия</w:t>
            </w:r>
          </w:p>
          <w:p w:rsidR="00DB7FB4" w:rsidRPr="0038067F" w:rsidRDefault="00DB7FB4" w:rsidP="00F616E6">
            <w:pPr>
              <w:pStyle w:val="a4"/>
              <w:ind w:left="1080"/>
            </w:pPr>
          </w:p>
        </w:tc>
      </w:tr>
      <w:tr w:rsidR="00DB7FB4" w:rsidTr="00F616E6">
        <w:tc>
          <w:tcPr>
            <w:tcW w:w="627" w:type="dxa"/>
          </w:tcPr>
          <w:p w:rsidR="00DB7FB4" w:rsidRDefault="00DB7FB4" w:rsidP="00F616E6">
            <w:pPr>
              <w:jc w:val="both"/>
            </w:pPr>
            <w:r>
              <w:t>1.</w:t>
            </w:r>
          </w:p>
        </w:tc>
        <w:tc>
          <w:tcPr>
            <w:tcW w:w="2554" w:type="dxa"/>
          </w:tcPr>
          <w:p w:rsidR="00DB7FB4" w:rsidRDefault="00DB7FB4" w:rsidP="00F616E6">
            <w:r>
              <w:t xml:space="preserve">Очистка воздуходувов и вентиляционных установок, осветительной арматуры, окон </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июль-август</w:t>
            </w:r>
          </w:p>
        </w:tc>
        <w:tc>
          <w:tcPr>
            <w:tcW w:w="1866" w:type="dxa"/>
          </w:tcPr>
          <w:p w:rsidR="00DB7FB4" w:rsidRDefault="00DB7FB4" w:rsidP="00F616E6">
            <w:pPr>
              <w:jc w:val="center"/>
            </w:pPr>
            <w:proofErr w:type="spellStart"/>
            <w:r>
              <w:t>Сунин</w:t>
            </w:r>
            <w:proofErr w:type="spellEnd"/>
            <w:r>
              <w:t xml:space="preserve"> С.Ф.</w:t>
            </w:r>
          </w:p>
        </w:tc>
      </w:tr>
      <w:tr w:rsidR="00DB7FB4" w:rsidTr="00F616E6">
        <w:tc>
          <w:tcPr>
            <w:tcW w:w="627" w:type="dxa"/>
          </w:tcPr>
          <w:p w:rsidR="00DB7FB4" w:rsidRDefault="00DB7FB4" w:rsidP="00F616E6">
            <w:pPr>
              <w:jc w:val="both"/>
            </w:pPr>
            <w:r>
              <w:t>2.</w:t>
            </w:r>
          </w:p>
        </w:tc>
        <w:tc>
          <w:tcPr>
            <w:tcW w:w="2554" w:type="dxa"/>
          </w:tcPr>
          <w:p w:rsidR="00DB7FB4" w:rsidRDefault="00DB7FB4" w:rsidP="00F616E6">
            <w:r>
              <w:t xml:space="preserve">Нанесение на рабочие столы и стулья цветовой маркировки согласно требованиям </w:t>
            </w:r>
            <w:proofErr w:type="spellStart"/>
            <w:r>
              <w:t>СанПин</w:t>
            </w:r>
            <w:proofErr w:type="spellEnd"/>
            <w:r>
              <w:t xml:space="preserve"> 2.4.2.1178-02.</w:t>
            </w:r>
          </w:p>
          <w:p w:rsidR="00DB7FB4" w:rsidRDefault="00DB7FB4" w:rsidP="00F616E6">
            <w:r>
              <w:t>Постановление Минздрава РФ от 28.11.2002 г. № 44</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август</w:t>
            </w:r>
          </w:p>
        </w:tc>
        <w:tc>
          <w:tcPr>
            <w:tcW w:w="1866" w:type="dxa"/>
          </w:tcPr>
          <w:p w:rsidR="00DB7FB4" w:rsidRDefault="00DB7FB4" w:rsidP="00F616E6">
            <w:pPr>
              <w:jc w:val="center"/>
            </w:pPr>
            <w:proofErr w:type="spellStart"/>
            <w:r>
              <w:t>Сунин</w:t>
            </w:r>
            <w:proofErr w:type="spellEnd"/>
            <w:r>
              <w:t xml:space="preserve"> С.Ф.            Илюшин А.И.</w:t>
            </w:r>
          </w:p>
        </w:tc>
      </w:tr>
      <w:tr w:rsidR="00DB7FB4" w:rsidTr="00F616E6">
        <w:tc>
          <w:tcPr>
            <w:tcW w:w="627" w:type="dxa"/>
          </w:tcPr>
          <w:p w:rsidR="00DB7FB4" w:rsidRDefault="00DB7FB4" w:rsidP="00F616E6">
            <w:pPr>
              <w:jc w:val="both"/>
            </w:pPr>
            <w:r>
              <w:t>3.</w:t>
            </w:r>
          </w:p>
        </w:tc>
        <w:tc>
          <w:tcPr>
            <w:tcW w:w="2554" w:type="dxa"/>
          </w:tcPr>
          <w:p w:rsidR="00DB7FB4" w:rsidRDefault="00DB7FB4" w:rsidP="00F616E6">
            <w:r>
              <w:t xml:space="preserve">Промывка и </w:t>
            </w:r>
            <w:proofErr w:type="spellStart"/>
            <w:r>
              <w:t>опрессовка</w:t>
            </w:r>
            <w:proofErr w:type="spellEnd"/>
            <w:r>
              <w:t xml:space="preserve"> системы отопления</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август</w:t>
            </w:r>
          </w:p>
        </w:tc>
        <w:tc>
          <w:tcPr>
            <w:tcW w:w="1866" w:type="dxa"/>
          </w:tcPr>
          <w:p w:rsidR="00DB7FB4" w:rsidRDefault="00DB7FB4" w:rsidP="00F616E6">
            <w:pPr>
              <w:jc w:val="center"/>
            </w:pPr>
            <w:proofErr w:type="spellStart"/>
            <w:r>
              <w:t>Масаков</w:t>
            </w:r>
            <w:proofErr w:type="spellEnd"/>
            <w:r>
              <w:t xml:space="preserve"> М.Г.</w:t>
            </w:r>
          </w:p>
        </w:tc>
      </w:tr>
      <w:tr w:rsidR="00DB7FB4" w:rsidTr="00F616E6">
        <w:tc>
          <w:tcPr>
            <w:tcW w:w="627" w:type="dxa"/>
          </w:tcPr>
          <w:p w:rsidR="00DB7FB4" w:rsidRDefault="00DB7FB4" w:rsidP="00F616E6">
            <w:pPr>
              <w:jc w:val="both"/>
            </w:pPr>
            <w:r>
              <w:t>4.</w:t>
            </w:r>
          </w:p>
        </w:tc>
        <w:tc>
          <w:tcPr>
            <w:tcW w:w="2554" w:type="dxa"/>
          </w:tcPr>
          <w:p w:rsidR="00DB7FB4" w:rsidRDefault="00DB7FB4" w:rsidP="00F616E6">
            <w:r>
              <w:t>Проведение общего технического осмотра здания и других сооружений на соответствие безопасной эксплуатации</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апрель, сентябрь</w:t>
            </w:r>
          </w:p>
        </w:tc>
        <w:tc>
          <w:tcPr>
            <w:tcW w:w="1866" w:type="dxa"/>
          </w:tcPr>
          <w:p w:rsidR="00DB7FB4" w:rsidRDefault="00DB7FB4" w:rsidP="00F616E6">
            <w:r>
              <w:t>Илюшин А.И.</w:t>
            </w:r>
          </w:p>
          <w:p w:rsidR="00DB7FB4" w:rsidRPr="001B6CF2" w:rsidRDefault="00DB7FB4" w:rsidP="00F616E6">
            <w:proofErr w:type="spellStart"/>
            <w:r>
              <w:t>Милашина</w:t>
            </w:r>
            <w:proofErr w:type="spellEnd"/>
            <w:r>
              <w:t xml:space="preserve"> Г.Ю.</w:t>
            </w:r>
          </w:p>
        </w:tc>
      </w:tr>
      <w:tr w:rsidR="00DB7FB4" w:rsidTr="00F616E6">
        <w:tc>
          <w:tcPr>
            <w:tcW w:w="627" w:type="dxa"/>
          </w:tcPr>
          <w:p w:rsidR="00DB7FB4" w:rsidRDefault="00DB7FB4" w:rsidP="00F616E6">
            <w:pPr>
              <w:jc w:val="both"/>
            </w:pPr>
            <w:r>
              <w:t>5.</w:t>
            </w:r>
          </w:p>
        </w:tc>
        <w:tc>
          <w:tcPr>
            <w:tcW w:w="2554" w:type="dxa"/>
          </w:tcPr>
          <w:p w:rsidR="00DB7FB4" w:rsidRDefault="00DB7FB4" w:rsidP="00F616E6">
            <w:r>
              <w:t>Осмотр и  текущий ремонт кухонного оборудования</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май,</w:t>
            </w:r>
          </w:p>
          <w:p w:rsidR="00DB7FB4" w:rsidRDefault="00DB7FB4" w:rsidP="00F616E6">
            <w:pPr>
              <w:jc w:val="center"/>
            </w:pPr>
            <w:r w:rsidRPr="001B6CF2">
              <w:t>сентябрь</w:t>
            </w:r>
          </w:p>
        </w:tc>
        <w:tc>
          <w:tcPr>
            <w:tcW w:w="1866" w:type="dxa"/>
          </w:tcPr>
          <w:p w:rsidR="00DB7FB4" w:rsidRDefault="00DB7FB4" w:rsidP="00F616E6">
            <w:pPr>
              <w:jc w:val="center"/>
            </w:pPr>
            <w:proofErr w:type="spellStart"/>
            <w:r>
              <w:t>Сунин</w:t>
            </w:r>
            <w:proofErr w:type="spellEnd"/>
            <w:r>
              <w:t xml:space="preserve"> С.Ф.</w:t>
            </w:r>
          </w:p>
        </w:tc>
      </w:tr>
      <w:tr w:rsidR="00DB7FB4" w:rsidTr="00F616E6">
        <w:tc>
          <w:tcPr>
            <w:tcW w:w="627" w:type="dxa"/>
          </w:tcPr>
          <w:p w:rsidR="00DB7FB4" w:rsidRDefault="00DB7FB4" w:rsidP="00F616E6">
            <w:pPr>
              <w:jc w:val="both"/>
            </w:pPr>
            <w:r>
              <w:t>6</w:t>
            </w:r>
          </w:p>
        </w:tc>
        <w:tc>
          <w:tcPr>
            <w:tcW w:w="2554" w:type="dxa"/>
          </w:tcPr>
          <w:p w:rsidR="00DB7FB4" w:rsidRDefault="00DB7FB4" w:rsidP="00F616E6">
            <w:r w:rsidRPr="00C31C9F">
              <w:t>Испытание спортивного оборудования в спортивном зале</w:t>
            </w:r>
            <w:r>
              <w:t>, игрового оборудования на детских площадках дошкольных групп</w:t>
            </w:r>
          </w:p>
        </w:tc>
        <w:tc>
          <w:tcPr>
            <w:tcW w:w="1105" w:type="dxa"/>
          </w:tcPr>
          <w:p w:rsidR="00DB7FB4" w:rsidRDefault="00DB7FB4" w:rsidP="00F616E6">
            <w:pPr>
              <w:jc w:val="both"/>
            </w:pPr>
          </w:p>
        </w:tc>
        <w:tc>
          <w:tcPr>
            <w:tcW w:w="1351" w:type="dxa"/>
          </w:tcPr>
          <w:p w:rsidR="00DB7FB4" w:rsidRDefault="00DB7FB4" w:rsidP="00F616E6">
            <w:pPr>
              <w:jc w:val="both"/>
            </w:pPr>
          </w:p>
        </w:tc>
        <w:tc>
          <w:tcPr>
            <w:tcW w:w="1842" w:type="dxa"/>
          </w:tcPr>
          <w:p w:rsidR="00DB7FB4" w:rsidRDefault="00DB7FB4" w:rsidP="00F616E6">
            <w:pPr>
              <w:jc w:val="center"/>
            </w:pPr>
            <w:r>
              <w:t>август</w:t>
            </w:r>
          </w:p>
        </w:tc>
        <w:tc>
          <w:tcPr>
            <w:tcW w:w="1866" w:type="dxa"/>
          </w:tcPr>
          <w:p w:rsidR="00DB7FB4" w:rsidRDefault="00DB7FB4" w:rsidP="00F616E6">
            <w:proofErr w:type="spellStart"/>
            <w:r>
              <w:t>Бурбукин</w:t>
            </w:r>
            <w:proofErr w:type="spellEnd"/>
            <w:r>
              <w:t xml:space="preserve"> В.Н.,                        Ефимова Н.В. </w:t>
            </w:r>
            <w:proofErr w:type="gramStart"/>
            <w:r>
              <w:t>Илюшин</w:t>
            </w:r>
            <w:proofErr w:type="gramEnd"/>
            <w:r>
              <w:t xml:space="preserve"> А.И.</w:t>
            </w:r>
          </w:p>
        </w:tc>
      </w:tr>
      <w:tr w:rsidR="00DB7FB4" w:rsidTr="00F616E6">
        <w:tc>
          <w:tcPr>
            <w:tcW w:w="627" w:type="dxa"/>
          </w:tcPr>
          <w:p w:rsidR="00DB7FB4" w:rsidRDefault="00DB7FB4" w:rsidP="00F616E6">
            <w:pPr>
              <w:jc w:val="both"/>
            </w:pPr>
            <w:r>
              <w:lastRenderedPageBreak/>
              <w:t>7</w:t>
            </w:r>
          </w:p>
        </w:tc>
        <w:tc>
          <w:tcPr>
            <w:tcW w:w="2554" w:type="dxa"/>
          </w:tcPr>
          <w:p w:rsidR="00DB7FB4" w:rsidRDefault="00DB7FB4" w:rsidP="00F616E6">
            <w:r w:rsidRPr="00C31C9F">
              <w:t>Проведение текущего ремонта сантехники, электроосвещения, мебели</w:t>
            </w:r>
          </w:p>
        </w:tc>
        <w:tc>
          <w:tcPr>
            <w:tcW w:w="1105" w:type="dxa"/>
          </w:tcPr>
          <w:p w:rsidR="00DB7FB4" w:rsidRDefault="00DB7FB4" w:rsidP="00F616E6">
            <w:pPr>
              <w:jc w:val="center"/>
            </w:pPr>
            <w:r>
              <w:t>1</w:t>
            </w:r>
          </w:p>
        </w:tc>
        <w:tc>
          <w:tcPr>
            <w:tcW w:w="1351" w:type="dxa"/>
          </w:tcPr>
          <w:p w:rsidR="00DB7FB4" w:rsidRDefault="00DB7FB4" w:rsidP="00F616E6">
            <w:pPr>
              <w:jc w:val="center"/>
            </w:pPr>
            <w:r>
              <w:t>2</w:t>
            </w:r>
          </w:p>
        </w:tc>
        <w:tc>
          <w:tcPr>
            <w:tcW w:w="1842" w:type="dxa"/>
          </w:tcPr>
          <w:p w:rsidR="00DB7FB4" w:rsidRPr="001B6CF2" w:rsidRDefault="00DB7FB4" w:rsidP="00F616E6">
            <w:pPr>
              <w:jc w:val="center"/>
            </w:pPr>
            <w:r>
              <w:t>август</w:t>
            </w:r>
          </w:p>
        </w:tc>
        <w:tc>
          <w:tcPr>
            <w:tcW w:w="1866" w:type="dxa"/>
          </w:tcPr>
          <w:p w:rsidR="00DB7FB4" w:rsidRPr="001B6CF2" w:rsidRDefault="00DB7FB4" w:rsidP="00F616E6">
            <w:pPr>
              <w:jc w:val="center"/>
            </w:pPr>
            <w:proofErr w:type="spellStart"/>
            <w:r>
              <w:t>Сунин</w:t>
            </w:r>
            <w:proofErr w:type="spellEnd"/>
            <w:r>
              <w:t xml:space="preserve"> С.Ф.</w:t>
            </w:r>
          </w:p>
        </w:tc>
      </w:tr>
      <w:tr w:rsidR="00DB7FB4" w:rsidTr="00F616E6">
        <w:tc>
          <w:tcPr>
            <w:tcW w:w="9345" w:type="dxa"/>
            <w:gridSpan w:val="6"/>
          </w:tcPr>
          <w:p w:rsidR="00DB7FB4" w:rsidRPr="00AB0BC7" w:rsidRDefault="00DB7FB4" w:rsidP="005B6DC9">
            <w:pPr>
              <w:pStyle w:val="a4"/>
              <w:numPr>
                <w:ilvl w:val="0"/>
                <w:numId w:val="78"/>
              </w:numPr>
              <w:spacing w:line="240" w:lineRule="auto"/>
              <w:contextualSpacing/>
              <w:jc w:val="center"/>
              <w:rPr>
                <w:b/>
              </w:rPr>
            </w:pPr>
            <w:r w:rsidRPr="00AB0BC7">
              <w:rPr>
                <w:b/>
              </w:rPr>
              <w:t>Лечебно-профилактические и санитарно-бытовые мероприятия</w:t>
            </w:r>
          </w:p>
          <w:p w:rsidR="00DB7FB4" w:rsidRPr="001B6CF2" w:rsidRDefault="00DB7FB4" w:rsidP="00F616E6">
            <w:pPr>
              <w:pStyle w:val="a4"/>
              <w:ind w:left="1080"/>
            </w:pPr>
          </w:p>
        </w:tc>
      </w:tr>
      <w:tr w:rsidR="00DB7FB4" w:rsidTr="00F616E6">
        <w:tc>
          <w:tcPr>
            <w:tcW w:w="627" w:type="dxa"/>
          </w:tcPr>
          <w:p w:rsidR="00DB7FB4" w:rsidRDefault="00DB7FB4" w:rsidP="00F616E6">
            <w:pPr>
              <w:jc w:val="both"/>
            </w:pPr>
            <w:r>
              <w:t>1.</w:t>
            </w:r>
          </w:p>
        </w:tc>
        <w:tc>
          <w:tcPr>
            <w:tcW w:w="2554" w:type="dxa"/>
          </w:tcPr>
          <w:p w:rsidR="00DB7FB4" w:rsidRDefault="00DB7FB4" w:rsidP="00F616E6">
            <w:r>
              <w:t>Проведение обязательных предварительных и периодических медицинских осмотров</w:t>
            </w:r>
          </w:p>
        </w:tc>
        <w:tc>
          <w:tcPr>
            <w:tcW w:w="1105" w:type="dxa"/>
          </w:tcPr>
          <w:p w:rsidR="00DB7FB4" w:rsidRDefault="00DB7FB4" w:rsidP="00F616E6">
            <w:pPr>
              <w:jc w:val="center"/>
            </w:pPr>
            <w:r>
              <w:t>18</w:t>
            </w:r>
          </w:p>
        </w:tc>
        <w:tc>
          <w:tcPr>
            <w:tcW w:w="1351" w:type="dxa"/>
          </w:tcPr>
          <w:p w:rsidR="00DB7FB4" w:rsidRDefault="00DB7FB4" w:rsidP="00F616E6">
            <w:pPr>
              <w:jc w:val="center"/>
            </w:pPr>
            <w:r>
              <w:t>51,2</w:t>
            </w:r>
          </w:p>
        </w:tc>
        <w:tc>
          <w:tcPr>
            <w:tcW w:w="1842" w:type="dxa"/>
          </w:tcPr>
          <w:p w:rsidR="00DB7FB4" w:rsidRDefault="00DB7FB4" w:rsidP="00F616E6">
            <w:pPr>
              <w:jc w:val="center"/>
            </w:pPr>
            <w:r>
              <w:t>В соответствии с графиком</w:t>
            </w:r>
          </w:p>
        </w:tc>
        <w:tc>
          <w:tcPr>
            <w:tcW w:w="1866" w:type="dxa"/>
          </w:tcPr>
          <w:p w:rsidR="00DB7FB4" w:rsidRPr="001B6CF2" w:rsidRDefault="00DB7FB4" w:rsidP="00F616E6">
            <w:pPr>
              <w:jc w:val="center"/>
            </w:pPr>
            <w:r>
              <w:t>Дубинина Н.И., Миронова Е.А.</w:t>
            </w:r>
          </w:p>
        </w:tc>
      </w:tr>
      <w:tr w:rsidR="00DB7FB4" w:rsidTr="00F616E6">
        <w:tc>
          <w:tcPr>
            <w:tcW w:w="627" w:type="dxa"/>
          </w:tcPr>
          <w:p w:rsidR="00DB7FB4" w:rsidRDefault="00DB7FB4" w:rsidP="00F616E6">
            <w:pPr>
              <w:jc w:val="both"/>
            </w:pPr>
            <w:r>
              <w:t>2.</w:t>
            </w:r>
          </w:p>
        </w:tc>
        <w:tc>
          <w:tcPr>
            <w:tcW w:w="2554" w:type="dxa"/>
          </w:tcPr>
          <w:p w:rsidR="00DB7FB4" w:rsidRDefault="00DB7FB4" w:rsidP="00F616E6">
            <w:r w:rsidRPr="00C31C9F">
              <w:t xml:space="preserve">Организация дежурства педагогических работников в школе </w:t>
            </w:r>
            <w:r>
              <w:t xml:space="preserve">                 </w:t>
            </w:r>
            <w:r w:rsidRPr="00C31C9F">
              <w:t>с целью предупреждения травматизма</w:t>
            </w:r>
          </w:p>
        </w:tc>
        <w:tc>
          <w:tcPr>
            <w:tcW w:w="1105" w:type="dxa"/>
          </w:tcPr>
          <w:p w:rsidR="00DB7FB4" w:rsidRDefault="00DB7FB4" w:rsidP="00F616E6">
            <w:pPr>
              <w:jc w:val="center"/>
            </w:pPr>
          </w:p>
        </w:tc>
        <w:tc>
          <w:tcPr>
            <w:tcW w:w="1351" w:type="dxa"/>
          </w:tcPr>
          <w:p w:rsidR="00DB7FB4" w:rsidRDefault="00DB7FB4" w:rsidP="00F616E6">
            <w:pPr>
              <w:jc w:val="center"/>
            </w:pPr>
          </w:p>
        </w:tc>
        <w:tc>
          <w:tcPr>
            <w:tcW w:w="1842" w:type="dxa"/>
          </w:tcPr>
          <w:p w:rsidR="00DB7FB4" w:rsidRDefault="00DB7FB4" w:rsidP="00F616E6">
            <w:pPr>
              <w:jc w:val="center"/>
            </w:pPr>
            <w:r>
              <w:t>сентябрь</w:t>
            </w:r>
          </w:p>
        </w:tc>
        <w:tc>
          <w:tcPr>
            <w:tcW w:w="1866" w:type="dxa"/>
          </w:tcPr>
          <w:p w:rsidR="00DB7FB4" w:rsidRDefault="00DB7FB4" w:rsidP="00F616E6">
            <w:pPr>
              <w:jc w:val="center"/>
            </w:pPr>
            <w:r>
              <w:t>Кривова Л.Ю.</w:t>
            </w:r>
          </w:p>
        </w:tc>
      </w:tr>
      <w:tr w:rsidR="00DB7FB4" w:rsidTr="00F616E6">
        <w:tc>
          <w:tcPr>
            <w:tcW w:w="627" w:type="dxa"/>
          </w:tcPr>
          <w:p w:rsidR="00DB7FB4" w:rsidRDefault="00DB7FB4" w:rsidP="00F616E6">
            <w:pPr>
              <w:jc w:val="both"/>
            </w:pPr>
            <w:r>
              <w:t>3.</w:t>
            </w:r>
          </w:p>
        </w:tc>
        <w:tc>
          <w:tcPr>
            <w:tcW w:w="2554" w:type="dxa"/>
          </w:tcPr>
          <w:p w:rsidR="00DB7FB4" w:rsidRPr="00C31C9F" w:rsidRDefault="00DB7FB4" w:rsidP="00F616E6">
            <w:r w:rsidRPr="00C31C9F">
              <w:t>Вакцинация сотрудников против гриппа</w:t>
            </w:r>
          </w:p>
        </w:tc>
        <w:tc>
          <w:tcPr>
            <w:tcW w:w="1105" w:type="dxa"/>
          </w:tcPr>
          <w:p w:rsidR="00DB7FB4" w:rsidRDefault="00DB7FB4" w:rsidP="00F616E6">
            <w:pPr>
              <w:jc w:val="center"/>
            </w:pPr>
          </w:p>
        </w:tc>
        <w:tc>
          <w:tcPr>
            <w:tcW w:w="1351" w:type="dxa"/>
          </w:tcPr>
          <w:p w:rsidR="00DB7FB4" w:rsidRDefault="00DB7FB4" w:rsidP="00F616E6">
            <w:pPr>
              <w:jc w:val="center"/>
            </w:pPr>
          </w:p>
        </w:tc>
        <w:tc>
          <w:tcPr>
            <w:tcW w:w="1842" w:type="dxa"/>
          </w:tcPr>
          <w:p w:rsidR="00DB7FB4" w:rsidRDefault="00DB7FB4" w:rsidP="00F616E6">
            <w:pPr>
              <w:jc w:val="center"/>
            </w:pPr>
            <w:r>
              <w:t>По плану</w:t>
            </w:r>
          </w:p>
        </w:tc>
        <w:tc>
          <w:tcPr>
            <w:tcW w:w="1866" w:type="dxa"/>
          </w:tcPr>
          <w:p w:rsidR="00DB7FB4" w:rsidRDefault="00DB7FB4" w:rsidP="00F616E6">
            <w:pPr>
              <w:jc w:val="center"/>
            </w:pPr>
            <w:r>
              <w:t>Дубинина Н.И.</w:t>
            </w:r>
          </w:p>
        </w:tc>
      </w:tr>
      <w:tr w:rsidR="00DB7FB4" w:rsidTr="00F616E6">
        <w:tc>
          <w:tcPr>
            <w:tcW w:w="627" w:type="dxa"/>
          </w:tcPr>
          <w:p w:rsidR="00DB7FB4" w:rsidRDefault="00DB7FB4" w:rsidP="00F616E6">
            <w:pPr>
              <w:jc w:val="both"/>
            </w:pPr>
            <w:r>
              <w:t>4.</w:t>
            </w:r>
          </w:p>
        </w:tc>
        <w:tc>
          <w:tcPr>
            <w:tcW w:w="2554" w:type="dxa"/>
          </w:tcPr>
          <w:p w:rsidR="00DB7FB4" w:rsidRPr="00C31C9F" w:rsidRDefault="00DB7FB4" w:rsidP="00F616E6">
            <w:r w:rsidRPr="00C31C9F">
              <w:t>Поддерживание санитарно-гигиенических условий в здании школы</w:t>
            </w:r>
          </w:p>
        </w:tc>
        <w:tc>
          <w:tcPr>
            <w:tcW w:w="1105" w:type="dxa"/>
          </w:tcPr>
          <w:p w:rsidR="00DB7FB4" w:rsidRDefault="00DB7FB4" w:rsidP="00F616E6">
            <w:pPr>
              <w:jc w:val="center"/>
            </w:pPr>
          </w:p>
        </w:tc>
        <w:tc>
          <w:tcPr>
            <w:tcW w:w="1351" w:type="dxa"/>
          </w:tcPr>
          <w:p w:rsidR="00DB7FB4" w:rsidRDefault="00DB7FB4" w:rsidP="00F616E6">
            <w:pPr>
              <w:jc w:val="center"/>
            </w:pPr>
            <w:r>
              <w:t>1,5</w:t>
            </w:r>
          </w:p>
        </w:tc>
        <w:tc>
          <w:tcPr>
            <w:tcW w:w="1842" w:type="dxa"/>
          </w:tcPr>
          <w:p w:rsidR="00DB7FB4" w:rsidRDefault="00DB7FB4" w:rsidP="00F616E6">
            <w:pPr>
              <w:jc w:val="center"/>
            </w:pPr>
            <w:r>
              <w:t>В течение года</w:t>
            </w:r>
          </w:p>
        </w:tc>
        <w:tc>
          <w:tcPr>
            <w:tcW w:w="1866" w:type="dxa"/>
          </w:tcPr>
          <w:p w:rsidR="00DB7FB4" w:rsidRDefault="00DB7FB4" w:rsidP="00F616E6">
            <w:pPr>
              <w:jc w:val="center"/>
            </w:pPr>
            <w:proofErr w:type="spellStart"/>
            <w:r>
              <w:t>Сунин</w:t>
            </w:r>
            <w:proofErr w:type="spellEnd"/>
            <w:r>
              <w:t xml:space="preserve"> С.Ф.</w:t>
            </w:r>
          </w:p>
        </w:tc>
      </w:tr>
      <w:tr w:rsidR="00DB7FB4" w:rsidTr="00F616E6">
        <w:tc>
          <w:tcPr>
            <w:tcW w:w="627" w:type="dxa"/>
          </w:tcPr>
          <w:p w:rsidR="00DB7FB4" w:rsidRDefault="00DB7FB4" w:rsidP="00F616E6">
            <w:pPr>
              <w:jc w:val="both"/>
            </w:pPr>
            <w:r>
              <w:t>5.</w:t>
            </w:r>
          </w:p>
        </w:tc>
        <w:tc>
          <w:tcPr>
            <w:tcW w:w="2554" w:type="dxa"/>
          </w:tcPr>
          <w:p w:rsidR="00DB7FB4" w:rsidRPr="00C31C9F" w:rsidRDefault="00DB7FB4" w:rsidP="00F616E6">
            <w:r w:rsidRPr="00C31C9F">
              <w:t>Организация и проведение физкультурно-оздоровительных мероприятий, в том числе по внедрению ГТО</w:t>
            </w:r>
          </w:p>
        </w:tc>
        <w:tc>
          <w:tcPr>
            <w:tcW w:w="1105" w:type="dxa"/>
          </w:tcPr>
          <w:p w:rsidR="00DB7FB4" w:rsidRDefault="00DB7FB4" w:rsidP="00F616E6">
            <w:pPr>
              <w:jc w:val="center"/>
            </w:pPr>
          </w:p>
        </w:tc>
        <w:tc>
          <w:tcPr>
            <w:tcW w:w="1351" w:type="dxa"/>
          </w:tcPr>
          <w:p w:rsidR="00DB7FB4" w:rsidRDefault="00DB7FB4" w:rsidP="00F616E6">
            <w:pPr>
              <w:jc w:val="center"/>
            </w:pPr>
          </w:p>
        </w:tc>
        <w:tc>
          <w:tcPr>
            <w:tcW w:w="1842" w:type="dxa"/>
          </w:tcPr>
          <w:p w:rsidR="00DB7FB4" w:rsidRDefault="00DB7FB4" w:rsidP="00F616E6">
            <w:pPr>
              <w:jc w:val="center"/>
            </w:pPr>
            <w:r>
              <w:t>В течение года</w:t>
            </w:r>
          </w:p>
        </w:tc>
        <w:tc>
          <w:tcPr>
            <w:tcW w:w="1866" w:type="dxa"/>
          </w:tcPr>
          <w:p w:rsidR="00DB7FB4" w:rsidRDefault="00DB7FB4" w:rsidP="00F616E6">
            <w:pPr>
              <w:jc w:val="center"/>
            </w:pPr>
            <w:proofErr w:type="spellStart"/>
            <w:r>
              <w:t>Бурбукин</w:t>
            </w:r>
            <w:proofErr w:type="spellEnd"/>
            <w:r>
              <w:t xml:space="preserve"> В.Н.</w:t>
            </w:r>
          </w:p>
        </w:tc>
      </w:tr>
      <w:tr w:rsidR="00DB7FB4" w:rsidTr="00F616E6">
        <w:tc>
          <w:tcPr>
            <w:tcW w:w="9345" w:type="dxa"/>
            <w:gridSpan w:val="6"/>
          </w:tcPr>
          <w:p w:rsidR="00DB7FB4" w:rsidRDefault="00DB7FB4" w:rsidP="005B6DC9">
            <w:pPr>
              <w:pStyle w:val="a4"/>
              <w:numPr>
                <w:ilvl w:val="0"/>
                <w:numId w:val="78"/>
              </w:numPr>
              <w:spacing w:line="240" w:lineRule="auto"/>
              <w:contextualSpacing/>
              <w:jc w:val="center"/>
            </w:pPr>
            <w:r>
              <w:t>Мероприятия по обеспечению средствами индивидуальной защиты (</w:t>
            </w:r>
            <w:proofErr w:type="gramStart"/>
            <w:r>
              <w:t>СИЗ</w:t>
            </w:r>
            <w:proofErr w:type="gramEnd"/>
            <w:r>
              <w:t>)</w:t>
            </w:r>
          </w:p>
          <w:p w:rsidR="00DB7FB4" w:rsidRPr="003B4C27" w:rsidRDefault="00DB7FB4" w:rsidP="00F616E6">
            <w:pPr>
              <w:pStyle w:val="a4"/>
              <w:ind w:left="1080"/>
            </w:pPr>
          </w:p>
        </w:tc>
      </w:tr>
      <w:tr w:rsidR="00DB7FB4" w:rsidTr="00F616E6">
        <w:tc>
          <w:tcPr>
            <w:tcW w:w="627" w:type="dxa"/>
          </w:tcPr>
          <w:p w:rsidR="00DB7FB4" w:rsidRDefault="00DB7FB4" w:rsidP="00F616E6">
            <w:pPr>
              <w:jc w:val="both"/>
            </w:pPr>
            <w:r>
              <w:t>1.</w:t>
            </w:r>
          </w:p>
        </w:tc>
        <w:tc>
          <w:tcPr>
            <w:tcW w:w="2554" w:type="dxa"/>
          </w:tcPr>
          <w:p w:rsidR="00DB7FB4" w:rsidRDefault="00DB7FB4" w:rsidP="00F616E6">
            <w:r>
              <w:t xml:space="preserve">Обеспечение работников на работах, выполняемых в особых температурных условиях или связанных с загрязнением, специальной одеждой, специальной обувью и другими </w:t>
            </w:r>
            <w:proofErr w:type="gramStart"/>
            <w:r>
              <w:t>СИЗ</w:t>
            </w:r>
            <w:proofErr w:type="gramEnd"/>
          </w:p>
        </w:tc>
        <w:tc>
          <w:tcPr>
            <w:tcW w:w="1105" w:type="dxa"/>
          </w:tcPr>
          <w:p w:rsidR="00DB7FB4" w:rsidRDefault="00DB7FB4" w:rsidP="00F616E6">
            <w:pPr>
              <w:jc w:val="center"/>
            </w:pPr>
            <w:r>
              <w:t>4</w:t>
            </w:r>
          </w:p>
        </w:tc>
        <w:tc>
          <w:tcPr>
            <w:tcW w:w="1351" w:type="dxa"/>
          </w:tcPr>
          <w:p w:rsidR="00DB7FB4" w:rsidRDefault="00DB7FB4" w:rsidP="00F616E6">
            <w:pPr>
              <w:jc w:val="center"/>
            </w:pPr>
            <w:r>
              <w:t>3</w:t>
            </w:r>
          </w:p>
        </w:tc>
        <w:tc>
          <w:tcPr>
            <w:tcW w:w="1842" w:type="dxa"/>
          </w:tcPr>
          <w:p w:rsidR="00DB7FB4" w:rsidRDefault="00DB7FB4" w:rsidP="00F616E6">
            <w:pPr>
              <w:jc w:val="center"/>
            </w:pPr>
            <w:r>
              <w:t>август</w:t>
            </w:r>
          </w:p>
        </w:tc>
        <w:tc>
          <w:tcPr>
            <w:tcW w:w="1866" w:type="dxa"/>
          </w:tcPr>
          <w:p w:rsidR="00DB7FB4" w:rsidRPr="003B4C27" w:rsidRDefault="00DB7FB4" w:rsidP="00F616E6">
            <w:pPr>
              <w:jc w:val="center"/>
            </w:pPr>
            <w:proofErr w:type="spellStart"/>
            <w:r>
              <w:t>Сунин</w:t>
            </w:r>
            <w:proofErr w:type="spellEnd"/>
            <w:r>
              <w:t xml:space="preserve"> С.Ф.</w:t>
            </w:r>
          </w:p>
        </w:tc>
      </w:tr>
      <w:tr w:rsidR="00DB7FB4" w:rsidTr="00F616E6">
        <w:tc>
          <w:tcPr>
            <w:tcW w:w="627" w:type="dxa"/>
          </w:tcPr>
          <w:p w:rsidR="00DB7FB4" w:rsidRDefault="00DB7FB4" w:rsidP="00F616E6">
            <w:pPr>
              <w:jc w:val="both"/>
            </w:pPr>
            <w:r>
              <w:t>2.</w:t>
            </w:r>
          </w:p>
        </w:tc>
        <w:tc>
          <w:tcPr>
            <w:tcW w:w="2554" w:type="dxa"/>
          </w:tcPr>
          <w:p w:rsidR="00DB7FB4" w:rsidRDefault="00DB7FB4" w:rsidP="00F616E6">
            <w:proofErr w:type="gramStart"/>
            <w:r>
              <w:t xml:space="preserve">Проверка индивидуальных </w:t>
            </w:r>
            <w:r>
              <w:lastRenderedPageBreak/>
              <w:t xml:space="preserve">средств защиты от поражения электрическим током (диэлектрические перчатки, коврики, </w:t>
            </w:r>
            <w:proofErr w:type="gramEnd"/>
          </w:p>
          <w:p w:rsidR="00DB7FB4" w:rsidRDefault="00DB7FB4" w:rsidP="00F616E6">
            <w:r>
              <w:t>инструмент)</w:t>
            </w:r>
          </w:p>
          <w:p w:rsidR="00DB7FB4" w:rsidRDefault="00DB7FB4" w:rsidP="00F616E6"/>
        </w:tc>
        <w:tc>
          <w:tcPr>
            <w:tcW w:w="1105" w:type="dxa"/>
          </w:tcPr>
          <w:p w:rsidR="00DB7FB4" w:rsidRDefault="00DB7FB4" w:rsidP="00F616E6">
            <w:pPr>
              <w:jc w:val="center"/>
            </w:pPr>
            <w:r>
              <w:lastRenderedPageBreak/>
              <w:t>4</w:t>
            </w:r>
          </w:p>
        </w:tc>
        <w:tc>
          <w:tcPr>
            <w:tcW w:w="1351" w:type="dxa"/>
          </w:tcPr>
          <w:p w:rsidR="00DB7FB4" w:rsidRDefault="00DB7FB4" w:rsidP="00F616E6">
            <w:pPr>
              <w:jc w:val="center"/>
            </w:pPr>
            <w:r>
              <w:t>2</w:t>
            </w:r>
          </w:p>
        </w:tc>
        <w:tc>
          <w:tcPr>
            <w:tcW w:w="1842" w:type="dxa"/>
          </w:tcPr>
          <w:p w:rsidR="00DB7FB4" w:rsidRDefault="00DB7FB4" w:rsidP="00F616E6">
            <w:pPr>
              <w:jc w:val="center"/>
            </w:pPr>
            <w:r>
              <w:t>июль - август</w:t>
            </w:r>
          </w:p>
        </w:tc>
        <w:tc>
          <w:tcPr>
            <w:tcW w:w="1866" w:type="dxa"/>
          </w:tcPr>
          <w:p w:rsidR="00DB7FB4" w:rsidRPr="003B4C27" w:rsidRDefault="00DB7FB4" w:rsidP="00F616E6">
            <w:pPr>
              <w:jc w:val="center"/>
            </w:pPr>
            <w:proofErr w:type="spellStart"/>
            <w:r>
              <w:t>Сунин</w:t>
            </w:r>
            <w:proofErr w:type="spellEnd"/>
            <w:r>
              <w:t xml:space="preserve"> С.Ф.</w:t>
            </w:r>
          </w:p>
        </w:tc>
      </w:tr>
      <w:tr w:rsidR="00DB7FB4" w:rsidTr="00F616E6">
        <w:tc>
          <w:tcPr>
            <w:tcW w:w="627" w:type="dxa"/>
          </w:tcPr>
          <w:p w:rsidR="00DB7FB4" w:rsidRDefault="00DB7FB4" w:rsidP="00F616E6">
            <w:pPr>
              <w:jc w:val="both"/>
            </w:pPr>
          </w:p>
        </w:tc>
        <w:tc>
          <w:tcPr>
            <w:tcW w:w="2554" w:type="dxa"/>
          </w:tcPr>
          <w:p w:rsidR="00DB7FB4" w:rsidRDefault="00DB7FB4" w:rsidP="00F616E6">
            <w:r w:rsidRPr="0077089D">
              <w:t>П</w:t>
            </w:r>
            <w:r>
              <w:t>риобретение мыла и дезинфицирую</w:t>
            </w:r>
            <w:r w:rsidRPr="0077089D">
              <w:t>щих средств</w:t>
            </w:r>
          </w:p>
        </w:tc>
        <w:tc>
          <w:tcPr>
            <w:tcW w:w="1105" w:type="dxa"/>
          </w:tcPr>
          <w:p w:rsidR="00DB7FB4" w:rsidRDefault="00DB7FB4" w:rsidP="00F616E6">
            <w:pPr>
              <w:jc w:val="center"/>
            </w:pPr>
          </w:p>
        </w:tc>
        <w:tc>
          <w:tcPr>
            <w:tcW w:w="1351" w:type="dxa"/>
          </w:tcPr>
          <w:p w:rsidR="00DB7FB4" w:rsidRDefault="00DB7FB4" w:rsidP="00F616E6">
            <w:pPr>
              <w:jc w:val="center"/>
            </w:pPr>
            <w:r>
              <w:t>3</w:t>
            </w:r>
          </w:p>
        </w:tc>
        <w:tc>
          <w:tcPr>
            <w:tcW w:w="1842" w:type="dxa"/>
          </w:tcPr>
          <w:p w:rsidR="00DB7FB4" w:rsidRDefault="00DB7FB4" w:rsidP="00F616E6">
            <w:pPr>
              <w:jc w:val="center"/>
            </w:pPr>
            <w:r>
              <w:t>В течение года</w:t>
            </w:r>
          </w:p>
        </w:tc>
        <w:tc>
          <w:tcPr>
            <w:tcW w:w="1866" w:type="dxa"/>
          </w:tcPr>
          <w:p w:rsidR="00DB7FB4" w:rsidRPr="003B4C27" w:rsidRDefault="00DB7FB4" w:rsidP="00F616E6">
            <w:pPr>
              <w:jc w:val="center"/>
            </w:pPr>
            <w:proofErr w:type="spellStart"/>
            <w:r>
              <w:t>Сунин</w:t>
            </w:r>
            <w:proofErr w:type="spellEnd"/>
            <w:r>
              <w:t xml:space="preserve"> С.Ф.</w:t>
            </w:r>
          </w:p>
        </w:tc>
      </w:tr>
      <w:tr w:rsidR="00DB7FB4" w:rsidTr="00F616E6">
        <w:tc>
          <w:tcPr>
            <w:tcW w:w="9345" w:type="dxa"/>
            <w:gridSpan w:val="6"/>
          </w:tcPr>
          <w:p w:rsidR="00DB7FB4" w:rsidRDefault="00DB7FB4" w:rsidP="00F616E6">
            <w:pPr>
              <w:jc w:val="center"/>
            </w:pPr>
            <w:r w:rsidRPr="00AB0BC7">
              <w:rPr>
                <w:b/>
                <w:lang w:val="en-US"/>
              </w:rPr>
              <w:t>V</w:t>
            </w:r>
            <w:r w:rsidRPr="00200591">
              <w:t>.</w:t>
            </w:r>
            <w:r>
              <w:t xml:space="preserve"> </w:t>
            </w:r>
            <w:r w:rsidRPr="00AB0BC7">
              <w:rPr>
                <w:b/>
              </w:rPr>
              <w:t>Мероприятия по пожарной безопасности</w:t>
            </w:r>
          </w:p>
        </w:tc>
      </w:tr>
      <w:tr w:rsidR="00DB7FB4" w:rsidTr="00F616E6">
        <w:tc>
          <w:tcPr>
            <w:tcW w:w="627" w:type="dxa"/>
          </w:tcPr>
          <w:p w:rsidR="00DB7FB4" w:rsidRDefault="00DB7FB4" w:rsidP="00F616E6">
            <w:pPr>
              <w:jc w:val="both"/>
            </w:pPr>
            <w:r>
              <w:t>1.</w:t>
            </w:r>
          </w:p>
        </w:tc>
        <w:tc>
          <w:tcPr>
            <w:tcW w:w="2554" w:type="dxa"/>
          </w:tcPr>
          <w:p w:rsidR="00DB7FB4" w:rsidRDefault="00DB7FB4" w:rsidP="00F616E6">
            <w:r w:rsidRPr="00643AEF">
              <w:t>Перезарядка огнетушителей</w:t>
            </w:r>
          </w:p>
        </w:tc>
        <w:tc>
          <w:tcPr>
            <w:tcW w:w="1105" w:type="dxa"/>
          </w:tcPr>
          <w:p w:rsidR="00DB7FB4" w:rsidRDefault="00DB7FB4" w:rsidP="00F616E6">
            <w:pPr>
              <w:jc w:val="center"/>
            </w:pPr>
            <w:r>
              <w:t>10</w:t>
            </w:r>
          </w:p>
        </w:tc>
        <w:tc>
          <w:tcPr>
            <w:tcW w:w="1351" w:type="dxa"/>
          </w:tcPr>
          <w:p w:rsidR="00DB7FB4" w:rsidRDefault="00DB7FB4" w:rsidP="00F616E6">
            <w:pPr>
              <w:jc w:val="center"/>
            </w:pPr>
            <w:r>
              <w:t>5</w:t>
            </w:r>
          </w:p>
        </w:tc>
        <w:tc>
          <w:tcPr>
            <w:tcW w:w="1842" w:type="dxa"/>
          </w:tcPr>
          <w:p w:rsidR="00DB7FB4" w:rsidRPr="00200591" w:rsidRDefault="00DB7FB4" w:rsidP="00F616E6">
            <w:pPr>
              <w:jc w:val="center"/>
            </w:pPr>
            <w:r>
              <w:t>март</w:t>
            </w:r>
          </w:p>
        </w:tc>
        <w:tc>
          <w:tcPr>
            <w:tcW w:w="1866" w:type="dxa"/>
          </w:tcPr>
          <w:p w:rsidR="00DB7FB4" w:rsidRPr="003B4C27" w:rsidRDefault="00DB7FB4" w:rsidP="00F616E6">
            <w:pPr>
              <w:jc w:val="center"/>
            </w:pPr>
            <w:r>
              <w:t>Илюшин А.И.</w:t>
            </w:r>
          </w:p>
        </w:tc>
      </w:tr>
      <w:tr w:rsidR="00DB7FB4" w:rsidTr="00F616E6">
        <w:tc>
          <w:tcPr>
            <w:tcW w:w="627" w:type="dxa"/>
          </w:tcPr>
          <w:p w:rsidR="00DB7FB4" w:rsidRDefault="00DB7FB4" w:rsidP="00F616E6">
            <w:pPr>
              <w:jc w:val="both"/>
            </w:pPr>
            <w:r>
              <w:t>2</w:t>
            </w:r>
          </w:p>
        </w:tc>
        <w:tc>
          <w:tcPr>
            <w:tcW w:w="2554" w:type="dxa"/>
          </w:tcPr>
          <w:p w:rsidR="00DB7FB4" w:rsidRPr="00643AEF" w:rsidRDefault="00DB7FB4" w:rsidP="00F616E6">
            <w:r w:rsidRPr="00643AEF">
              <w:t>Приобретение противопожарных знаков</w:t>
            </w:r>
          </w:p>
        </w:tc>
        <w:tc>
          <w:tcPr>
            <w:tcW w:w="1105" w:type="dxa"/>
          </w:tcPr>
          <w:p w:rsidR="00DB7FB4" w:rsidRDefault="00DB7FB4" w:rsidP="00F616E6">
            <w:pPr>
              <w:jc w:val="center"/>
            </w:pPr>
          </w:p>
        </w:tc>
        <w:tc>
          <w:tcPr>
            <w:tcW w:w="1351" w:type="dxa"/>
          </w:tcPr>
          <w:p w:rsidR="00DB7FB4" w:rsidRDefault="00DB7FB4" w:rsidP="00F616E6">
            <w:pPr>
              <w:jc w:val="center"/>
            </w:pPr>
            <w:r>
              <w:t>0,5</w:t>
            </w:r>
          </w:p>
        </w:tc>
        <w:tc>
          <w:tcPr>
            <w:tcW w:w="1842" w:type="dxa"/>
          </w:tcPr>
          <w:p w:rsidR="00DB7FB4" w:rsidRDefault="00DB7FB4" w:rsidP="00F616E6">
            <w:pPr>
              <w:jc w:val="center"/>
            </w:pPr>
            <w:r>
              <w:t>В течение года</w:t>
            </w:r>
          </w:p>
        </w:tc>
        <w:tc>
          <w:tcPr>
            <w:tcW w:w="1866" w:type="dxa"/>
          </w:tcPr>
          <w:p w:rsidR="00DB7FB4" w:rsidRDefault="00DB7FB4" w:rsidP="00F616E6">
            <w:pPr>
              <w:jc w:val="center"/>
            </w:pPr>
            <w:r>
              <w:t>Дубинина Н.И.</w:t>
            </w:r>
          </w:p>
        </w:tc>
      </w:tr>
      <w:tr w:rsidR="00DB7FB4" w:rsidTr="00F616E6">
        <w:tc>
          <w:tcPr>
            <w:tcW w:w="627" w:type="dxa"/>
          </w:tcPr>
          <w:p w:rsidR="00DB7FB4" w:rsidRDefault="00DB7FB4" w:rsidP="00F616E6">
            <w:pPr>
              <w:jc w:val="both"/>
            </w:pPr>
            <w:r>
              <w:t>3.</w:t>
            </w:r>
          </w:p>
        </w:tc>
        <w:tc>
          <w:tcPr>
            <w:tcW w:w="2554" w:type="dxa"/>
          </w:tcPr>
          <w:p w:rsidR="00DB7FB4" w:rsidRPr="00643AEF" w:rsidRDefault="00DB7FB4" w:rsidP="00F616E6">
            <w:r w:rsidRPr="00643AEF">
              <w:t>Проверка эвакуационных выходов</w:t>
            </w:r>
          </w:p>
        </w:tc>
        <w:tc>
          <w:tcPr>
            <w:tcW w:w="1105" w:type="dxa"/>
          </w:tcPr>
          <w:p w:rsidR="00DB7FB4" w:rsidRDefault="00DB7FB4" w:rsidP="00F616E6">
            <w:pPr>
              <w:jc w:val="center"/>
            </w:pPr>
          </w:p>
        </w:tc>
        <w:tc>
          <w:tcPr>
            <w:tcW w:w="1351" w:type="dxa"/>
          </w:tcPr>
          <w:p w:rsidR="00DB7FB4" w:rsidRDefault="00DB7FB4" w:rsidP="00F616E6">
            <w:pPr>
              <w:jc w:val="center"/>
            </w:pPr>
          </w:p>
        </w:tc>
        <w:tc>
          <w:tcPr>
            <w:tcW w:w="1842" w:type="dxa"/>
          </w:tcPr>
          <w:p w:rsidR="00DB7FB4" w:rsidRDefault="00DB7FB4" w:rsidP="00F616E6">
            <w:pPr>
              <w:jc w:val="center"/>
            </w:pPr>
            <w:r>
              <w:t>В течение года</w:t>
            </w:r>
          </w:p>
        </w:tc>
        <w:tc>
          <w:tcPr>
            <w:tcW w:w="1866" w:type="dxa"/>
          </w:tcPr>
          <w:p w:rsidR="00DB7FB4" w:rsidRDefault="00DB7FB4" w:rsidP="00F616E6">
            <w:proofErr w:type="spellStart"/>
            <w:r>
              <w:t>Сунин</w:t>
            </w:r>
            <w:proofErr w:type="spellEnd"/>
            <w:r>
              <w:t xml:space="preserve"> С.Ф.      Илюшин А.И.</w:t>
            </w:r>
          </w:p>
        </w:tc>
      </w:tr>
      <w:tr w:rsidR="00DB7FB4" w:rsidTr="00F616E6">
        <w:tc>
          <w:tcPr>
            <w:tcW w:w="9345" w:type="dxa"/>
            <w:gridSpan w:val="6"/>
          </w:tcPr>
          <w:p w:rsidR="00DB7FB4" w:rsidRPr="00AB0BC7" w:rsidRDefault="00DB7FB4" w:rsidP="00F616E6">
            <w:pPr>
              <w:jc w:val="center"/>
              <w:rPr>
                <w:b/>
              </w:rPr>
            </w:pPr>
            <w:r w:rsidRPr="00AB0BC7">
              <w:rPr>
                <w:b/>
                <w:lang w:val="en-US"/>
              </w:rPr>
              <w:t>VI</w:t>
            </w:r>
            <w:r w:rsidRPr="00AB0BC7">
              <w:rPr>
                <w:b/>
              </w:rPr>
              <w:t>. Мероприятия, направленные на развитие физической культуры и спорта</w:t>
            </w:r>
          </w:p>
          <w:p w:rsidR="00DB7FB4" w:rsidRDefault="00DB7FB4" w:rsidP="00F616E6">
            <w:pPr>
              <w:jc w:val="center"/>
            </w:pPr>
          </w:p>
        </w:tc>
      </w:tr>
      <w:tr w:rsidR="00DB7FB4" w:rsidTr="00F616E6">
        <w:tc>
          <w:tcPr>
            <w:tcW w:w="627" w:type="dxa"/>
          </w:tcPr>
          <w:p w:rsidR="00DB7FB4" w:rsidRDefault="00DB7FB4" w:rsidP="00F616E6">
            <w:pPr>
              <w:jc w:val="both"/>
            </w:pPr>
            <w:r>
              <w:t>1</w:t>
            </w:r>
          </w:p>
        </w:tc>
        <w:tc>
          <w:tcPr>
            <w:tcW w:w="2554" w:type="dxa"/>
          </w:tcPr>
          <w:p w:rsidR="00DB7FB4" w:rsidRPr="00643AEF" w:rsidRDefault="00DB7FB4" w:rsidP="00F616E6">
            <w:r>
              <w:t>Организация и проведение "Весёлых стартов" между учителями и обучающимися</w:t>
            </w:r>
          </w:p>
        </w:tc>
        <w:tc>
          <w:tcPr>
            <w:tcW w:w="1105" w:type="dxa"/>
          </w:tcPr>
          <w:p w:rsidR="00DB7FB4" w:rsidRDefault="00DB7FB4" w:rsidP="00F616E6">
            <w:pPr>
              <w:jc w:val="center"/>
            </w:pPr>
          </w:p>
        </w:tc>
        <w:tc>
          <w:tcPr>
            <w:tcW w:w="1351" w:type="dxa"/>
          </w:tcPr>
          <w:p w:rsidR="00DB7FB4" w:rsidRDefault="00DB7FB4" w:rsidP="00F616E6">
            <w:pPr>
              <w:jc w:val="center"/>
            </w:pPr>
          </w:p>
        </w:tc>
        <w:tc>
          <w:tcPr>
            <w:tcW w:w="1842" w:type="dxa"/>
          </w:tcPr>
          <w:p w:rsidR="00DB7FB4" w:rsidRDefault="00DB7FB4" w:rsidP="00F616E6">
            <w:pPr>
              <w:jc w:val="center"/>
            </w:pPr>
            <w:r>
              <w:t>Весенние каникулы</w:t>
            </w:r>
          </w:p>
        </w:tc>
        <w:tc>
          <w:tcPr>
            <w:tcW w:w="1866" w:type="dxa"/>
          </w:tcPr>
          <w:p w:rsidR="00DB7FB4" w:rsidRDefault="00DB7FB4" w:rsidP="00F616E6">
            <w:pPr>
              <w:jc w:val="center"/>
            </w:pPr>
            <w:proofErr w:type="spellStart"/>
            <w:r>
              <w:t>Бурбукин</w:t>
            </w:r>
            <w:proofErr w:type="spellEnd"/>
            <w:r>
              <w:t xml:space="preserve"> В.Н.</w:t>
            </w:r>
          </w:p>
        </w:tc>
      </w:tr>
      <w:tr w:rsidR="00DB7FB4" w:rsidTr="00F616E6">
        <w:tc>
          <w:tcPr>
            <w:tcW w:w="627" w:type="dxa"/>
          </w:tcPr>
          <w:p w:rsidR="00DB7FB4" w:rsidRDefault="00DB7FB4" w:rsidP="00F616E6">
            <w:pPr>
              <w:jc w:val="both"/>
            </w:pPr>
            <w:r>
              <w:t>2.</w:t>
            </w:r>
          </w:p>
        </w:tc>
        <w:tc>
          <w:tcPr>
            <w:tcW w:w="2554" w:type="dxa"/>
          </w:tcPr>
          <w:p w:rsidR="00DB7FB4" w:rsidRDefault="00DB7FB4" w:rsidP="00F616E6">
            <w:r>
              <w:t>Организация и проведение игры "Волейбол"</w:t>
            </w:r>
          </w:p>
        </w:tc>
        <w:tc>
          <w:tcPr>
            <w:tcW w:w="1105" w:type="dxa"/>
          </w:tcPr>
          <w:p w:rsidR="00DB7FB4" w:rsidRDefault="00DB7FB4" w:rsidP="00F616E6">
            <w:pPr>
              <w:jc w:val="center"/>
            </w:pPr>
          </w:p>
        </w:tc>
        <w:tc>
          <w:tcPr>
            <w:tcW w:w="1351" w:type="dxa"/>
          </w:tcPr>
          <w:p w:rsidR="00DB7FB4" w:rsidRDefault="00DB7FB4" w:rsidP="00F616E6">
            <w:pPr>
              <w:jc w:val="center"/>
            </w:pPr>
          </w:p>
        </w:tc>
        <w:tc>
          <w:tcPr>
            <w:tcW w:w="1842" w:type="dxa"/>
          </w:tcPr>
          <w:p w:rsidR="00DB7FB4" w:rsidRDefault="00DB7FB4" w:rsidP="00F616E6">
            <w:pPr>
              <w:jc w:val="center"/>
            </w:pPr>
            <w:r>
              <w:t>В течение года</w:t>
            </w:r>
          </w:p>
        </w:tc>
        <w:tc>
          <w:tcPr>
            <w:tcW w:w="1866" w:type="dxa"/>
          </w:tcPr>
          <w:p w:rsidR="00DB7FB4" w:rsidRDefault="00DB7FB4" w:rsidP="00F616E6">
            <w:pPr>
              <w:jc w:val="center"/>
            </w:pPr>
            <w:proofErr w:type="spellStart"/>
            <w:r>
              <w:t>Бурбукин</w:t>
            </w:r>
            <w:proofErr w:type="spellEnd"/>
            <w:r>
              <w:t xml:space="preserve"> В.Н.</w:t>
            </w:r>
          </w:p>
        </w:tc>
      </w:tr>
    </w:tbl>
    <w:p w:rsidR="00DB7FB4" w:rsidRPr="00220311" w:rsidRDefault="00DB7FB4" w:rsidP="00DB7FB4">
      <w:pPr>
        <w:jc w:val="both"/>
      </w:pPr>
    </w:p>
    <w:p w:rsidR="00DB7FB4" w:rsidRPr="000215FD" w:rsidRDefault="00DB7FB4" w:rsidP="00DB7FB4">
      <w:pPr>
        <w:tabs>
          <w:tab w:val="left" w:pos="5103"/>
        </w:tabs>
      </w:pPr>
      <w:r w:rsidRPr="000215FD">
        <w:t xml:space="preserve">Директор </w:t>
      </w:r>
      <w:r>
        <w:t xml:space="preserve"> </w:t>
      </w:r>
      <w:r w:rsidRPr="000215FD">
        <w:t>___</w:t>
      </w:r>
      <w:r>
        <w:t xml:space="preserve">___________________ </w:t>
      </w:r>
      <w:proofErr w:type="spellStart"/>
      <w:r>
        <w:t>Н.И.Дубинина</w:t>
      </w:r>
      <w:proofErr w:type="spellEnd"/>
      <w:r>
        <w:t xml:space="preserve"> (</w:t>
      </w:r>
      <w:r w:rsidRPr="000215FD">
        <w:t xml:space="preserve">ФИО, подпись) </w:t>
      </w:r>
      <w:r w:rsidRPr="000215FD">
        <w:tab/>
      </w:r>
    </w:p>
    <w:p w:rsidR="00DB7FB4" w:rsidRPr="000215FD" w:rsidRDefault="00DB7FB4" w:rsidP="00DB7FB4">
      <w:pPr>
        <w:tabs>
          <w:tab w:val="left" w:pos="5103"/>
        </w:tabs>
      </w:pPr>
      <w:r w:rsidRPr="000215FD">
        <w:t>Председатель профкома</w:t>
      </w:r>
      <w:r>
        <w:t>___________</w:t>
      </w:r>
      <w:r w:rsidRPr="000215FD">
        <w:t xml:space="preserve"> </w:t>
      </w:r>
      <w:proofErr w:type="spellStart"/>
      <w:r w:rsidRPr="000215FD">
        <w:t>Г.В.Цыганова</w:t>
      </w:r>
      <w:proofErr w:type="spellEnd"/>
      <w:r>
        <w:t xml:space="preserve"> (</w:t>
      </w:r>
      <w:r w:rsidRPr="000215FD">
        <w:t xml:space="preserve">ФИО, подпись) </w:t>
      </w:r>
      <w:r w:rsidRPr="000215FD">
        <w:tab/>
      </w:r>
    </w:p>
    <w:p w:rsidR="00DB7FB4" w:rsidRPr="00750282" w:rsidRDefault="00DB7FB4" w:rsidP="00DB7FB4">
      <w:proofErr w:type="gramStart"/>
      <w:r w:rsidRPr="000215FD">
        <w:t>Ответственный</w:t>
      </w:r>
      <w:proofErr w:type="gramEnd"/>
      <w:r w:rsidRPr="000215FD">
        <w:t xml:space="preserve"> за ОТ</w:t>
      </w:r>
      <w:r>
        <w:t xml:space="preserve"> _____________</w:t>
      </w:r>
      <w:r w:rsidRPr="000215FD">
        <w:t xml:space="preserve"> </w:t>
      </w:r>
      <w:proofErr w:type="spellStart"/>
      <w:r w:rsidRPr="000215FD">
        <w:t>Н.И.Дубинина</w:t>
      </w:r>
      <w:proofErr w:type="spellEnd"/>
      <w:r>
        <w:t xml:space="preserve"> </w:t>
      </w:r>
      <w:r w:rsidRPr="000215FD">
        <w:t>(ФИО, подпись)</w:t>
      </w:r>
    </w:p>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rsidP="00DB7FB4">
      <w:pPr>
        <w:jc w:val="right"/>
      </w:pPr>
      <w:r>
        <w:rPr>
          <w:b/>
          <w:bCs/>
        </w:rPr>
        <w:lastRenderedPageBreak/>
        <w:t xml:space="preserve">Приложение 4 к Коллективному договору </w:t>
      </w:r>
    </w:p>
    <w:tbl>
      <w:tblPr>
        <w:tblW w:w="10223" w:type="dxa"/>
        <w:tblCellSpacing w:w="0" w:type="dxa"/>
        <w:tblCellMar>
          <w:left w:w="0" w:type="dxa"/>
          <w:right w:w="0" w:type="dxa"/>
        </w:tblCellMar>
        <w:tblLook w:val="04A0" w:firstRow="1" w:lastRow="0" w:firstColumn="1" w:lastColumn="0" w:noHBand="0" w:noVBand="1"/>
      </w:tblPr>
      <w:tblGrid>
        <w:gridCol w:w="5623"/>
        <w:gridCol w:w="4600"/>
      </w:tblGrid>
      <w:tr w:rsidR="00DB7FB4" w:rsidTr="00DB7FB4">
        <w:trPr>
          <w:trHeight w:val="2594"/>
          <w:tblCellSpacing w:w="0" w:type="dxa"/>
        </w:trPr>
        <w:tc>
          <w:tcPr>
            <w:tcW w:w="5623" w:type="dxa"/>
            <w:tcMar>
              <w:top w:w="0" w:type="dxa"/>
              <w:left w:w="108" w:type="dxa"/>
              <w:bottom w:w="0" w:type="dxa"/>
              <w:right w:w="108" w:type="dxa"/>
            </w:tcMar>
            <w:hideMark/>
          </w:tcPr>
          <w:p w:rsidR="00DB7FB4" w:rsidRDefault="00DB7FB4">
            <w:r>
              <w:t> </w:t>
            </w:r>
            <w:r>
              <w:rPr>
                <w:caps/>
              </w:rPr>
              <w:t>СОГЛАСОВАНО</w:t>
            </w:r>
          </w:p>
          <w:p w:rsidR="00DB7FB4" w:rsidRDefault="00DB7FB4">
            <w:r>
              <w:t>Председатель первичной профсоюзной организации</w:t>
            </w:r>
          </w:p>
          <w:p w:rsidR="00DB7FB4" w:rsidRDefault="00DB7FB4">
            <w:r>
              <w:t>________________________________</w:t>
            </w:r>
          </w:p>
          <w:p w:rsidR="00DB7FB4" w:rsidRDefault="00DB7FB4">
            <w:r>
              <w:t>«29» января 2019г.</w:t>
            </w:r>
          </w:p>
          <w:p w:rsidR="00DB7FB4" w:rsidRDefault="00DB7FB4">
            <w:r>
              <w:t> </w:t>
            </w:r>
          </w:p>
        </w:tc>
        <w:tc>
          <w:tcPr>
            <w:tcW w:w="4600" w:type="dxa"/>
            <w:tcMar>
              <w:top w:w="0" w:type="dxa"/>
              <w:left w:w="108" w:type="dxa"/>
              <w:bottom w:w="0" w:type="dxa"/>
              <w:right w:w="108" w:type="dxa"/>
            </w:tcMar>
            <w:hideMark/>
          </w:tcPr>
          <w:p w:rsidR="00DB7FB4" w:rsidRDefault="00DB7FB4">
            <w:pPr>
              <w:spacing w:line="360" w:lineRule="auto"/>
              <w:ind w:hanging="33"/>
            </w:pPr>
            <w:r>
              <w:rPr>
                <w:caps/>
              </w:rPr>
              <w:t>утверждЕН</w:t>
            </w:r>
          </w:p>
          <w:p w:rsidR="00DB7FB4" w:rsidRDefault="00DB7FB4">
            <w:pPr>
              <w:spacing w:line="360" w:lineRule="auto"/>
              <w:ind w:hanging="33"/>
            </w:pPr>
            <w:r>
              <w:t>Приказом директора</w:t>
            </w:r>
          </w:p>
          <w:p w:rsidR="00DB7FB4" w:rsidRDefault="00DB7FB4">
            <w:pPr>
              <w:spacing w:line="360" w:lineRule="auto"/>
            </w:pPr>
            <w:r>
              <w:t xml:space="preserve">от 30 января 2019г.  № 34 </w:t>
            </w:r>
            <w:proofErr w:type="spellStart"/>
            <w:r>
              <w:t>о.д</w:t>
            </w:r>
            <w:proofErr w:type="spellEnd"/>
            <w:r>
              <w:t>.</w:t>
            </w:r>
          </w:p>
          <w:p w:rsidR="00DB7FB4" w:rsidRDefault="00DB7FB4">
            <w:pPr>
              <w:spacing w:line="360" w:lineRule="auto"/>
              <w:jc w:val="right"/>
            </w:pPr>
            <w:r>
              <w:rPr>
                <w:u w:val="single"/>
              </w:rPr>
              <w:t> </w:t>
            </w:r>
          </w:p>
        </w:tc>
      </w:tr>
    </w:tbl>
    <w:p w:rsidR="00DB7FB4" w:rsidRDefault="00DB7FB4" w:rsidP="00DB7FB4">
      <w:pPr>
        <w:spacing w:before="100" w:beforeAutospacing="1" w:after="100" w:afterAutospacing="1"/>
        <w:jc w:val="center"/>
      </w:pPr>
      <w:r>
        <w:rPr>
          <w:b/>
          <w:bCs/>
        </w:rPr>
        <w:t>ПЕРЕЧЕНЬ</w:t>
      </w:r>
    </w:p>
    <w:p w:rsidR="00DB7FB4" w:rsidRDefault="00DB7FB4" w:rsidP="00DB7FB4">
      <w:pPr>
        <w:jc w:val="center"/>
      </w:pPr>
      <w:r>
        <w:rPr>
          <w:b/>
          <w:bCs/>
        </w:rPr>
        <w:t>профессий и должностей работников</w:t>
      </w:r>
    </w:p>
    <w:p w:rsidR="00DB7FB4" w:rsidRDefault="00DB7FB4" w:rsidP="00DB7FB4">
      <w:pPr>
        <w:jc w:val="center"/>
      </w:pPr>
      <w:r>
        <w:rPr>
          <w:b/>
          <w:bCs/>
        </w:rPr>
        <w:t>Муниципального общеобразовательного учреждения</w:t>
      </w:r>
    </w:p>
    <w:p w:rsidR="00DB7FB4" w:rsidRDefault="00DB7FB4" w:rsidP="00DB7FB4">
      <w:pPr>
        <w:jc w:val="center"/>
        <w:rPr>
          <w:b/>
        </w:rPr>
      </w:pPr>
      <w:proofErr w:type="spellStart"/>
      <w:r>
        <w:rPr>
          <w:b/>
          <w:bCs/>
        </w:rPr>
        <w:t>Озёрская</w:t>
      </w:r>
      <w:proofErr w:type="spellEnd"/>
      <w:r>
        <w:rPr>
          <w:b/>
          <w:bCs/>
        </w:rPr>
        <w:t xml:space="preserve"> основная школа, </w:t>
      </w:r>
      <w:proofErr w:type="gramStart"/>
      <w:r>
        <w:rPr>
          <w:b/>
        </w:rPr>
        <w:t>имеющих</w:t>
      </w:r>
      <w:proofErr w:type="gramEnd"/>
      <w:r>
        <w:rPr>
          <w:b/>
        </w:rPr>
        <w:t xml:space="preserve"> право на обеспечение специальной одеждой, специальной обувью и другими средствами индивидуальной защиты</w:t>
      </w:r>
    </w:p>
    <w:p w:rsidR="00DB7FB4" w:rsidRDefault="00DB7FB4" w:rsidP="00DB7FB4">
      <w:pPr>
        <w:ind w:firstLine="567"/>
        <w:jc w:val="both"/>
      </w:pPr>
      <w:proofErr w:type="gramStart"/>
      <w:r>
        <w:t xml:space="preserve">Перечень профессий и должностей работников Муниципального общеобразовательного учреждения, имеющих право на обеспечение специальной одеждой, специальной обувью и другими средствами индивидуальной защиты разработан в соответствии с приказом Министерства здравоохранения и социального развития РФ от 1 июня 2009 г. N 290н </w:t>
      </w:r>
      <w:r>
        <w:br/>
        <w:t>"Об утверждении Межотраслевых правил обеспечения работников специальной одеждой, специальной обувью и другими средствами индивидуальной защиты" (с изменениями и дополнениями от 27.01.2010</w:t>
      </w:r>
      <w:proofErr w:type="gramEnd"/>
      <w:r>
        <w:t xml:space="preserve"> </w:t>
      </w:r>
      <w:proofErr w:type="gramStart"/>
      <w:r>
        <w:t>г., 20.02.2014 г., 12.01.2015 г.), приказом Министерства труда и социальной защиты Российской Федерации от 09.12.2014 №997н «Об утверждении </w:t>
      </w:r>
      <w:hyperlink r:id="rId12" w:anchor="XA00LVA2M9" w:tgtFrame="_self" w:history="1">
        <w:r>
          <w:rPr>
            <w:rStyle w:val="afd"/>
            <w:color w:val="auto"/>
            <w:bdr w:val="none" w:sz="0" w:space="0" w:color="auto" w:frame="1"/>
          </w:rPr>
          <w:t>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w:t>
        </w:r>
        <w:proofErr w:type="gramEnd"/>
        <w:r>
          <w:rPr>
            <w:rStyle w:val="afd"/>
            <w:color w:val="auto"/>
            <w:bdr w:val="none" w:sz="0" w:space="0" w:color="auto" w:frame="1"/>
          </w:rPr>
          <w:t xml:space="preserve"> </w:t>
        </w:r>
        <w:proofErr w:type="gramStart"/>
        <w:r>
          <w:rPr>
            <w:rStyle w:val="afd"/>
            <w:color w:val="auto"/>
            <w:bdr w:val="none" w:sz="0" w:space="0" w:color="auto" w:frame="1"/>
          </w:rPr>
          <w:t>связанных</w:t>
        </w:r>
        <w:proofErr w:type="gramEnd"/>
        <w:r>
          <w:rPr>
            <w:rStyle w:val="afd"/>
            <w:color w:val="auto"/>
            <w:bdr w:val="none" w:sz="0" w:space="0" w:color="auto" w:frame="1"/>
          </w:rPr>
          <w:t xml:space="preserve"> с загрязнением</w:t>
        </w:r>
      </w:hyperlink>
      <w:r>
        <w:t>».</w:t>
      </w:r>
    </w:p>
    <w:p w:rsidR="00DB7FB4" w:rsidRDefault="00DB7FB4" w:rsidP="00DB7FB4">
      <w:pPr>
        <w:ind w:firstLine="567"/>
        <w:jc w:val="both"/>
      </w:pPr>
    </w:p>
    <w:tbl>
      <w:tblPr>
        <w:tblW w:w="9889" w:type="dxa"/>
        <w:tblInd w:w="-10" w:type="dxa"/>
        <w:tblCellMar>
          <w:left w:w="0" w:type="dxa"/>
          <w:right w:w="0" w:type="dxa"/>
        </w:tblCellMar>
        <w:tblLook w:val="04A0" w:firstRow="1" w:lastRow="0" w:firstColumn="1" w:lastColumn="0" w:noHBand="0" w:noVBand="1"/>
      </w:tblPr>
      <w:tblGrid>
        <w:gridCol w:w="817"/>
        <w:gridCol w:w="2835"/>
        <w:gridCol w:w="4111"/>
        <w:gridCol w:w="2126"/>
      </w:tblGrid>
      <w:tr w:rsidR="00DB7FB4" w:rsidTr="00DB7FB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FB4" w:rsidRDefault="00DB7FB4">
            <w:pPr>
              <w:jc w:val="center"/>
            </w:pPr>
            <w:r>
              <w:rPr>
                <w:rFonts w:ascii="Arial" w:hAnsi="Arial" w:cs="Arial"/>
                <w:szCs w:val="27"/>
              </w:rPr>
              <w:br/>
            </w:r>
            <w:r>
              <w:rPr>
                <w:bCs/>
                <w:szCs w:val="28"/>
              </w:rPr>
              <w:t>№</w:t>
            </w:r>
          </w:p>
          <w:p w:rsidR="00DB7FB4" w:rsidRDefault="00DB7FB4">
            <w:pPr>
              <w:jc w:val="center"/>
              <w:rPr>
                <w:sz w:val="22"/>
              </w:rPr>
            </w:pPr>
            <w:proofErr w:type="gramStart"/>
            <w:r>
              <w:rPr>
                <w:bCs/>
                <w:szCs w:val="28"/>
              </w:rPr>
              <w:t>п</w:t>
            </w:r>
            <w:proofErr w:type="gramEnd"/>
            <w:r>
              <w:rPr>
                <w:bCs/>
                <w:szCs w:val="28"/>
              </w:rPr>
              <w:t>/п</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7FB4" w:rsidRDefault="00DB7FB4">
            <w:pPr>
              <w:jc w:val="center"/>
            </w:pPr>
            <w:r>
              <w:rPr>
                <w:bCs/>
                <w:szCs w:val="28"/>
              </w:rPr>
              <w:t>Профессия или</w:t>
            </w:r>
          </w:p>
          <w:p w:rsidR="00DB7FB4" w:rsidRDefault="00DB7FB4">
            <w:pPr>
              <w:jc w:val="center"/>
              <w:rPr>
                <w:sz w:val="22"/>
              </w:rPr>
            </w:pPr>
            <w:r>
              <w:rPr>
                <w:bCs/>
                <w:szCs w:val="28"/>
              </w:rPr>
              <w:t>должность</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7FB4" w:rsidRDefault="00DB7FB4">
            <w:pPr>
              <w:jc w:val="center"/>
            </w:pPr>
            <w:r>
              <w:rPr>
                <w:bCs/>
                <w:szCs w:val="28"/>
              </w:rPr>
              <w:t>Наименование средств</w:t>
            </w:r>
          </w:p>
          <w:p w:rsidR="00DB7FB4" w:rsidRDefault="00DB7FB4">
            <w:pPr>
              <w:jc w:val="center"/>
              <w:rPr>
                <w:sz w:val="22"/>
              </w:rPr>
            </w:pPr>
            <w:r>
              <w:rPr>
                <w:bCs/>
                <w:szCs w:val="28"/>
              </w:rPr>
              <w:t>индивидуальной защиты</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7FB4" w:rsidRDefault="00DB7FB4">
            <w:pPr>
              <w:jc w:val="center"/>
            </w:pPr>
            <w:r>
              <w:rPr>
                <w:bCs/>
                <w:szCs w:val="28"/>
              </w:rPr>
              <w:t>Норма выдачи на год</w:t>
            </w:r>
          </w:p>
          <w:p w:rsidR="00DB7FB4" w:rsidRDefault="00DB7FB4">
            <w:pPr>
              <w:jc w:val="center"/>
              <w:rPr>
                <w:sz w:val="22"/>
              </w:rPr>
            </w:pPr>
            <w:r>
              <w:rPr>
                <w:bCs/>
                <w:szCs w:val="28"/>
              </w:rPr>
              <w:t>(количество)</w:t>
            </w:r>
          </w:p>
        </w:tc>
      </w:tr>
      <w:tr w:rsidR="00DB7FB4" w:rsidTr="00DB7FB4">
        <w:tc>
          <w:tcPr>
            <w:tcW w:w="817" w:type="dxa"/>
            <w:tcBorders>
              <w:top w:val="nil"/>
              <w:left w:val="single" w:sz="8" w:space="0" w:color="auto"/>
              <w:bottom w:val="nil"/>
              <w:right w:val="single" w:sz="8" w:space="0" w:color="auto"/>
            </w:tcBorders>
            <w:tcMar>
              <w:top w:w="0" w:type="dxa"/>
              <w:left w:w="108" w:type="dxa"/>
              <w:bottom w:w="0" w:type="dxa"/>
              <w:right w:w="108" w:type="dxa"/>
            </w:tcMar>
            <w:hideMark/>
          </w:tcPr>
          <w:p w:rsidR="00DB7FB4" w:rsidRDefault="00DB7FB4">
            <w:pPr>
              <w:rPr>
                <w:sz w:val="22"/>
              </w:rPr>
            </w:pPr>
            <w:r>
              <w:rPr>
                <w:szCs w:val="28"/>
              </w:rPr>
              <w:t>1</w:t>
            </w:r>
          </w:p>
        </w:tc>
        <w:tc>
          <w:tcPr>
            <w:tcW w:w="2835" w:type="dxa"/>
            <w:tcBorders>
              <w:top w:val="nil"/>
              <w:left w:val="nil"/>
              <w:bottom w:val="nil"/>
              <w:right w:val="single" w:sz="8" w:space="0" w:color="auto"/>
            </w:tcBorders>
            <w:tcMar>
              <w:top w:w="0" w:type="dxa"/>
              <w:left w:w="108" w:type="dxa"/>
              <w:bottom w:w="0" w:type="dxa"/>
              <w:right w:w="108" w:type="dxa"/>
            </w:tcMar>
            <w:hideMark/>
          </w:tcPr>
          <w:p w:rsidR="00DB7FB4" w:rsidRDefault="00DB7FB4">
            <w:pPr>
              <w:rPr>
                <w:sz w:val="22"/>
              </w:rPr>
            </w:pPr>
            <w:r>
              <w:rPr>
                <w:szCs w:val="28"/>
              </w:rPr>
              <w:t>Уборщик помещений</w:t>
            </w:r>
          </w:p>
        </w:tc>
        <w:tc>
          <w:tcPr>
            <w:tcW w:w="4111" w:type="dxa"/>
            <w:tcBorders>
              <w:top w:val="nil"/>
              <w:left w:val="nil"/>
              <w:bottom w:val="nil"/>
              <w:right w:val="single" w:sz="8" w:space="0" w:color="auto"/>
            </w:tcBorders>
            <w:tcMar>
              <w:top w:w="0" w:type="dxa"/>
              <w:left w:w="108" w:type="dxa"/>
              <w:bottom w:w="0" w:type="dxa"/>
              <w:right w:w="108" w:type="dxa"/>
            </w:tcMar>
            <w:hideMark/>
          </w:tcPr>
          <w:p w:rsidR="00DB7FB4" w:rsidRDefault="00DB7FB4">
            <w:r>
              <w:rPr>
                <w:szCs w:val="28"/>
              </w:rPr>
              <w:t xml:space="preserve">-халат хлопчатобумажный </w:t>
            </w:r>
          </w:p>
          <w:p w:rsidR="00DB7FB4" w:rsidRDefault="00DB7FB4">
            <w:r>
              <w:rPr>
                <w:szCs w:val="28"/>
              </w:rPr>
              <w:t xml:space="preserve">При мытье полов и мест общего пользования дополнительно: </w:t>
            </w:r>
          </w:p>
          <w:p w:rsidR="00DB7FB4" w:rsidRDefault="00DB7FB4">
            <w:pPr>
              <w:rPr>
                <w:sz w:val="22"/>
              </w:rPr>
            </w:pPr>
            <w:r>
              <w:rPr>
                <w:szCs w:val="28"/>
              </w:rPr>
              <w:t>-перчатки резиновые</w:t>
            </w:r>
          </w:p>
        </w:tc>
        <w:tc>
          <w:tcPr>
            <w:tcW w:w="2126" w:type="dxa"/>
            <w:tcBorders>
              <w:top w:val="nil"/>
              <w:left w:val="nil"/>
              <w:bottom w:val="nil"/>
              <w:right w:val="single" w:sz="8" w:space="0" w:color="auto"/>
            </w:tcBorders>
            <w:tcMar>
              <w:top w:w="0" w:type="dxa"/>
              <w:left w:w="108" w:type="dxa"/>
              <w:bottom w:w="0" w:type="dxa"/>
              <w:right w:w="108" w:type="dxa"/>
            </w:tcMar>
          </w:tcPr>
          <w:p w:rsidR="00DB7FB4" w:rsidRDefault="00DB7FB4">
            <w:r>
              <w:rPr>
                <w:szCs w:val="28"/>
              </w:rPr>
              <w:t>3</w:t>
            </w:r>
          </w:p>
          <w:p w:rsidR="00DB7FB4" w:rsidRDefault="00DB7FB4">
            <w:pPr>
              <w:rPr>
                <w:szCs w:val="28"/>
              </w:rPr>
            </w:pPr>
            <w:r>
              <w:rPr>
                <w:szCs w:val="28"/>
              </w:rPr>
              <w:t> </w:t>
            </w:r>
          </w:p>
          <w:p w:rsidR="00DB7FB4" w:rsidRDefault="00DB7FB4">
            <w:pPr>
              <w:rPr>
                <w:szCs w:val="28"/>
              </w:rPr>
            </w:pPr>
          </w:p>
          <w:p w:rsidR="00DB7FB4" w:rsidRDefault="00DB7FB4">
            <w:r>
              <w:rPr>
                <w:szCs w:val="28"/>
              </w:rPr>
              <w:t>27 пар</w:t>
            </w:r>
          </w:p>
          <w:p w:rsidR="00DB7FB4" w:rsidRDefault="00DB7FB4">
            <w:pPr>
              <w:ind w:left="34"/>
              <w:rPr>
                <w:sz w:val="22"/>
              </w:rPr>
            </w:pPr>
          </w:p>
        </w:tc>
      </w:tr>
      <w:tr w:rsidR="00DB7FB4" w:rsidTr="00DB7FB4">
        <w:tc>
          <w:tcPr>
            <w:tcW w:w="817" w:type="dxa"/>
            <w:tcBorders>
              <w:top w:val="nil"/>
              <w:left w:val="single" w:sz="8" w:space="0" w:color="auto"/>
              <w:bottom w:val="nil"/>
              <w:right w:val="single" w:sz="8" w:space="0" w:color="auto"/>
            </w:tcBorders>
            <w:tcMar>
              <w:top w:w="0" w:type="dxa"/>
              <w:left w:w="108" w:type="dxa"/>
              <w:bottom w:w="0" w:type="dxa"/>
              <w:right w:w="108" w:type="dxa"/>
            </w:tcMar>
            <w:hideMark/>
          </w:tcPr>
          <w:p w:rsidR="00DB7FB4" w:rsidRDefault="00DB7FB4">
            <w:pPr>
              <w:rPr>
                <w:sz w:val="22"/>
                <w:szCs w:val="28"/>
              </w:rPr>
            </w:pPr>
            <w:r>
              <w:rPr>
                <w:szCs w:val="28"/>
              </w:rPr>
              <w:t>2</w:t>
            </w:r>
          </w:p>
        </w:tc>
        <w:tc>
          <w:tcPr>
            <w:tcW w:w="2835" w:type="dxa"/>
            <w:tcBorders>
              <w:top w:val="nil"/>
              <w:left w:val="nil"/>
              <w:bottom w:val="nil"/>
              <w:right w:val="single" w:sz="8" w:space="0" w:color="auto"/>
            </w:tcBorders>
            <w:tcMar>
              <w:top w:w="0" w:type="dxa"/>
              <w:left w:w="108" w:type="dxa"/>
              <w:bottom w:w="0" w:type="dxa"/>
              <w:right w:w="108" w:type="dxa"/>
            </w:tcMar>
            <w:hideMark/>
          </w:tcPr>
          <w:p w:rsidR="00DB7FB4" w:rsidRDefault="00DB7FB4">
            <w:pPr>
              <w:rPr>
                <w:sz w:val="22"/>
                <w:szCs w:val="28"/>
              </w:rPr>
            </w:pPr>
            <w:r>
              <w:rPr>
                <w:szCs w:val="28"/>
              </w:rPr>
              <w:t>Повар</w:t>
            </w:r>
          </w:p>
        </w:tc>
        <w:tc>
          <w:tcPr>
            <w:tcW w:w="4111" w:type="dxa"/>
            <w:tcBorders>
              <w:top w:val="nil"/>
              <w:left w:val="nil"/>
              <w:bottom w:val="nil"/>
              <w:right w:val="single" w:sz="8" w:space="0" w:color="auto"/>
            </w:tcBorders>
            <w:tcMar>
              <w:top w:w="0" w:type="dxa"/>
              <w:left w:w="108" w:type="dxa"/>
              <w:bottom w:w="0" w:type="dxa"/>
              <w:right w:w="108" w:type="dxa"/>
            </w:tcMar>
          </w:tcPr>
          <w:p w:rsidR="00DB7FB4" w:rsidRDefault="00DB7FB4">
            <w:r>
              <w:rPr>
                <w:szCs w:val="28"/>
              </w:rPr>
              <w:t xml:space="preserve">-халат хлопчатобумажный </w:t>
            </w:r>
          </w:p>
          <w:p w:rsidR="00DB7FB4" w:rsidRDefault="00DB7FB4">
            <w:pPr>
              <w:rPr>
                <w:sz w:val="22"/>
                <w:szCs w:val="28"/>
              </w:rPr>
            </w:pPr>
          </w:p>
        </w:tc>
        <w:tc>
          <w:tcPr>
            <w:tcW w:w="2126" w:type="dxa"/>
            <w:tcBorders>
              <w:top w:val="nil"/>
              <w:left w:val="nil"/>
              <w:bottom w:val="nil"/>
              <w:right w:val="single" w:sz="8" w:space="0" w:color="auto"/>
            </w:tcBorders>
            <w:tcMar>
              <w:top w:w="0" w:type="dxa"/>
              <w:left w:w="108" w:type="dxa"/>
              <w:bottom w:w="0" w:type="dxa"/>
              <w:right w:w="108" w:type="dxa"/>
            </w:tcMar>
            <w:hideMark/>
          </w:tcPr>
          <w:p w:rsidR="00DB7FB4" w:rsidRDefault="00DB7FB4">
            <w:pPr>
              <w:rPr>
                <w:sz w:val="22"/>
                <w:szCs w:val="28"/>
              </w:rPr>
            </w:pPr>
            <w:r>
              <w:rPr>
                <w:szCs w:val="28"/>
              </w:rPr>
              <w:t>2</w:t>
            </w:r>
          </w:p>
        </w:tc>
      </w:tr>
      <w:tr w:rsidR="00DB7FB4" w:rsidTr="00DB7F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7FB4" w:rsidRDefault="00DB7FB4">
            <w:pPr>
              <w:rPr>
                <w:szCs w:val="28"/>
              </w:rPr>
            </w:pPr>
          </w:p>
          <w:p w:rsidR="00DB7FB4" w:rsidRDefault="00DB7FB4">
            <w:pPr>
              <w:rPr>
                <w:szCs w:val="28"/>
              </w:rPr>
            </w:pPr>
          </w:p>
          <w:p w:rsidR="00DB7FB4" w:rsidRDefault="00DB7FB4">
            <w:pPr>
              <w:rPr>
                <w:sz w:val="22"/>
                <w:szCs w:val="28"/>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DB7FB4" w:rsidRDefault="00DB7FB4">
            <w:pPr>
              <w:rPr>
                <w:szCs w:val="28"/>
              </w:rPr>
            </w:pPr>
          </w:p>
          <w:p w:rsidR="00DB7FB4" w:rsidRDefault="00DB7FB4">
            <w:pPr>
              <w:rPr>
                <w:sz w:val="22"/>
                <w:szCs w:val="28"/>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rsidR="00DB7FB4" w:rsidRDefault="00DB7FB4">
            <w:pPr>
              <w:rPr>
                <w:sz w:val="22"/>
                <w:szCs w:val="28"/>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DB7FB4" w:rsidRDefault="00DB7FB4">
            <w:pPr>
              <w:rPr>
                <w:sz w:val="22"/>
                <w:szCs w:val="28"/>
              </w:rPr>
            </w:pPr>
          </w:p>
        </w:tc>
      </w:tr>
    </w:tbl>
    <w:p w:rsidR="00DB7FB4" w:rsidRDefault="00DB7FB4" w:rsidP="00DB7FB4">
      <w:pPr>
        <w:rPr>
          <w:rFonts w:asciiTheme="minorHAnsi" w:eastAsiaTheme="minorHAnsi" w:hAnsiTheme="minorHAnsi" w:cstheme="minorBidi"/>
          <w:sz w:val="22"/>
          <w:szCs w:val="22"/>
          <w:lang w:eastAsia="en-US"/>
        </w:rPr>
      </w:pPr>
    </w:p>
    <w:p w:rsidR="00DB7FB4" w:rsidRDefault="00DB7FB4"/>
    <w:p w:rsidR="00DB7FB4" w:rsidRDefault="00DB7FB4"/>
    <w:p w:rsidR="00DB7FB4" w:rsidRDefault="00DB7FB4"/>
    <w:p w:rsidR="00DB7FB4" w:rsidRDefault="00DB7FB4"/>
    <w:p w:rsidR="00DB7FB4" w:rsidRDefault="00DB7FB4"/>
    <w:tbl>
      <w:tblPr>
        <w:tblpPr w:leftFromText="180" w:rightFromText="180" w:horzAnchor="margin" w:tblpY="465"/>
        <w:tblW w:w="0" w:type="auto"/>
        <w:tblLook w:val="04A0" w:firstRow="1" w:lastRow="0" w:firstColumn="1" w:lastColumn="0" w:noHBand="0" w:noVBand="1"/>
      </w:tblPr>
      <w:tblGrid>
        <w:gridCol w:w="4785"/>
        <w:gridCol w:w="4786"/>
      </w:tblGrid>
      <w:tr w:rsidR="00DB7FB4" w:rsidRPr="00FF38BB" w:rsidTr="00F616E6">
        <w:tc>
          <w:tcPr>
            <w:tcW w:w="4785" w:type="dxa"/>
            <w:shd w:val="clear" w:color="auto" w:fill="auto"/>
          </w:tcPr>
          <w:p w:rsidR="00DB7FB4" w:rsidRPr="00FF38BB" w:rsidRDefault="00DB7FB4" w:rsidP="00F616E6">
            <w:pPr>
              <w:spacing w:line="360" w:lineRule="auto"/>
            </w:pPr>
            <w:r w:rsidRPr="00FF38BB">
              <w:lastRenderedPageBreak/>
              <w:t>Согласовано</w:t>
            </w:r>
          </w:p>
          <w:p w:rsidR="00DB7FB4" w:rsidRPr="00FF38BB" w:rsidRDefault="00DB7FB4" w:rsidP="00F616E6">
            <w:r w:rsidRPr="00FF38BB">
              <w:t xml:space="preserve">Председатель первичной профсоюзной                     организации </w:t>
            </w:r>
          </w:p>
          <w:p w:rsidR="00DB7FB4" w:rsidRPr="00FF38BB" w:rsidRDefault="00DB7FB4" w:rsidP="00F616E6">
            <w:r>
              <w:t xml:space="preserve">__________________________                        </w:t>
            </w:r>
            <w:r w:rsidRPr="00FF38BB">
              <w:t>«</w:t>
            </w:r>
            <w:r>
              <w:t xml:space="preserve">29 </w:t>
            </w:r>
            <w:r w:rsidRPr="00FF38BB">
              <w:t xml:space="preserve">» </w:t>
            </w:r>
            <w:r>
              <w:t xml:space="preserve">января </w:t>
            </w:r>
            <w:r w:rsidRPr="00FF38BB">
              <w:t xml:space="preserve"> 201</w:t>
            </w:r>
            <w:r>
              <w:t>9</w:t>
            </w:r>
            <w:r w:rsidRPr="00FF38BB">
              <w:t>г.</w:t>
            </w:r>
          </w:p>
        </w:tc>
        <w:tc>
          <w:tcPr>
            <w:tcW w:w="4786" w:type="dxa"/>
            <w:shd w:val="clear" w:color="auto" w:fill="auto"/>
          </w:tcPr>
          <w:p w:rsidR="00DB7FB4" w:rsidRPr="00FF38BB" w:rsidRDefault="00DB7FB4" w:rsidP="00F616E6">
            <w:pPr>
              <w:spacing w:line="360" w:lineRule="auto"/>
              <w:jc w:val="right"/>
            </w:pPr>
            <w:r w:rsidRPr="00FF38BB">
              <w:t xml:space="preserve">  Утверждено </w:t>
            </w:r>
          </w:p>
          <w:p w:rsidR="00DB7FB4" w:rsidRPr="00FF38BB" w:rsidRDefault="00DB7FB4" w:rsidP="00F616E6">
            <w:pPr>
              <w:spacing w:line="360" w:lineRule="auto"/>
              <w:jc w:val="right"/>
            </w:pPr>
            <w:r w:rsidRPr="00FF38BB">
              <w:t>приказом директора школы</w:t>
            </w:r>
          </w:p>
          <w:p w:rsidR="00DB7FB4" w:rsidRPr="00FF38BB" w:rsidRDefault="00DB7FB4" w:rsidP="00F616E6">
            <w:pPr>
              <w:spacing w:line="360" w:lineRule="auto"/>
              <w:jc w:val="right"/>
            </w:pPr>
            <w:r w:rsidRPr="00FF38BB">
              <w:t xml:space="preserve">от </w:t>
            </w:r>
            <w:r>
              <w:t xml:space="preserve">30 января 2019 </w:t>
            </w:r>
            <w:r w:rsidRPr="00FF38BB">
              <w:t xml:space="preserve">г. № </w:t>
            </w:r>
            <w:r>
              <w:t xml:space="preserve">34 </w:t>
            </w:r>
            <w:proofErr w:type="spellStart"/>
            <w:r>
              <w:t>о.д</w:t>
            </w:r>
            <w:proofErr w:type="spellEnd"/>
            <w:r>
              <w:t>.</w:t>
            </w:r>
          </w:p>
        </w:tc>
      </w:tr>
    </w:tbl>
    <w:tbl>
      <w:tblPr>
        <w:tblStyle w:val="afc"/>
        <w:tblpPr w:leftFromText="180" w:rightFromText="180" w:vertAnchor="text" w:horzAnchor="margin" w:tblpX="1686" w:tblpY="-113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5"/>
        <w:gridCol w:w="1155"/>
        <w:gridCol w:w="326"/>
      </w:tblGrid>
      <w:tr w:rsidR="00FD189A" w:rsidRPr="002D2715" w:rsidTr="00FE3AE6">
        <w:trPr>
          <w:gridAfter w:val="1"/>
          <w:wAfter w:w="326" w:type="dxa"/>
          <w:trHeight w:val="17"/>
        </w:trPr>
        <w:tc>
          <w:tcPr>
            <w:tcW w:w="9180" w:type="dxa"/>
            <w:gridSpan w:val="2"/>
            <w:noWrap/>
          </w:tcPr>
          <w:p w:rsidR="00FD189A" w:rsidRPr="002D2715" w:rsidRDefault="00FD189A" w:rsidP="00FE3AE6">
            <w:pPr>
              <w:widowControl w:val="0"/>
              <w:autoSpaceDE w:val="0"/>
              <w:autoSpaceDN w:val="0"/>
              <w:adjustRightInd w:val="0"/>
              <w:ind w:left="-284" w:firstLine="284"/>
              <w:rPr>
                <w:rFonts w:eastAsia="Calibri"/>
              </w:rPr>
            </w:pPr>
          </w:p>
          <w:p w:rsidR="00FD189A" w:rsidRPr="002D2715" w:rsidRDefault="00FD189A" w:rsidP="00FE3AE6">
            <w:pPr>
              <w:widowControl w:val="0"/>
              <w:autoSpaceDE w:val="0"/>
              <w:autoSpaceDN w:val="0"/>
              <w:adjustRightInd w:val="0"/>
              <w:rPr>
                <w:rFonts w:eastAsia="Calibri"/>
              </w:rPr>
            </w:pPr>
          </w:p>
          <w:p w:rsidR="00FD189A" w:rsidRPr="002D2715" w:rsidRDefault="00FD189A" w:rsidP="00FE3AE6">
            <w:pPr>
              <w:pStyle w:val="a"/>
              <w:numPr>
                <w:ilvl w:val="0"/>
                <w:numId w:val="0"/>
              </w:numPr>
              <w:tabs>
                <w:tab w:val="left" w:pos="284"/>
              </w:tabs>
              <w:spacing w:before="0" w:after="0"/>
              <w:jc w:val="left"/>
              <w:rPr>
                <w:rFonts w:eastAsia="Calibri" w:cs="Times New Roman"/>
                <w:b w:val="0"/>
                <w:color w:val="auto"/>
                <w:sz w:val="24"/>
                <w:szCs w:val="24"/>
              </w:rPr>
            </w:pPr>
          </w:p>
          <w:p w:rsidR="00FD189A" w:rsidRPr="002D2715" w:rsidRDefault="00FD189A" w:rsidP="00FE3AE6">
            <w:pPr>
              <w:pStyle w:val="a"/>
              <w:numPr>
                <w:ilvl w:val="0"/>
                <w:numId w:val="0"/>
              </w:numPr>
              <w:tabs>
                <w:tab w:val="left" w:pos="284"/>
              </w:tabs>
              <w:spacing w:before="0" w:after="0"/>
              <w:jc w:val="right"/>
              <w:rPr>
                <w:rFonts w:eastAsia="Calibri" w:cs="Times New Roman"/>
                <w:b w:val="0"/>
                <w:color w:val="auto"/>
                <w:sz w:val="24"/>
                <w:szCs w:val="24"/>
              </w:rPr>
            </w:pPr>
            <w:r w:rsidRPr="002D2715">
              <w:rPr>
                <w:rFonts w:eastAsia="Calibri" w:cs="Times New Roman"/>
                <w:b w:val="0"/>
                <w:color w:val="auto"/>
                <w:sz w:val="24"/>
                <w:szCs w:val="24"/>
              </w:rPr>
              <w:t>Приложение 5</w:t>
            </w:r>
          </w:p>
          <w:p w:rsidR="00FD189A" w:rsidRPr="002D2715" w:rsidRDefault="00FD189A" w:rsidP="00FE3AE6">
            <w:pPr>
              <w:tabs>
                <w:tab w:val="left" w:pos="284"/>
              </w:tabs>
              <w:jc w:val="right"/>
              <w:rPr>
                <w:rFonts w:eastAsia="Calibri"/>
              </w:rPr>
            </w:pPr>
            <w:r w:rsidRPr="002D2715">
              <w:rPr>
                <w:rFonts w:eastAsia="Calibri"/>
              </w:rPr>
              <w:t>к Положению об оплате труда</w:t>
            </w:r>
          </w:p>
          <w:p w:rsidR="00FD189A" w:rsidRPr="002D2715" w:rsidRDefault="00FD189A" w:rsidP="00FE3AE6">
            <w:pPr>
              <w:tabs>
                <w:tab w:val="left" w:pos="284"/>
              </w:tabs>
              <w:jc w:val="right"/>
              <w:rPr>
                <w:rFonts w:eastAsia="Calibri"/>
              </w:rPr>
            </w:pPr>
            <w:r w:rsidRPr="002D2715">
              <w:rPr>
                <w:rFonts w:eastAsia="Calibri"/>
              </w:rPr>
              <w:t>работников учреждения,</w:t>
            </w:r>
          </w:p>
          <w:p w:rsidR="00FD189A" w:rsidRPr="002D2715" w:rsidRDefault="00FD189A" w:rsidP="00FE3AE6">
            <w:pPr>
              <w:tabs>
                <w:tab w:val="left" w:pos="284"/>
              </w:tabs>
              <w:jc w:val="right"/>
              <w:rPr>
                <w:rFonts w:eastAsia="Calibri"/>
              </w:rPr>
            </w:pPr>
            <w:proofErr w:type="gramStart"/>
            <w:r w:rsidRPr="002D2715">
              <w:rPr>
                <w:rFonts w:eastAsia="Calibri"/>
              </w:rPr>
              <w:t>утвержденному</w:t>
            </w:r>
            <w:proofErr w:type="gramEnd"/>
            <w:r w:rsidRPr="002D2715">
              <w:rPr>
                <w:rFonts w:eastAsia="Calibri"/>
              </w:rPr>
              <w:t xml:space="preserve"> приказом</w:t>
            </w:r>
          </w:p>
          <w:p w:rsidR="00FD189A" w:rsidRPr="002D2715" w:rsidRDefault="00FD189A" w:rsidP="00FE3AE6">
            <w:pPr>
              <w:tabs>
                <w:tab w:val="left" w:pos="284"/>
              </w:tabs>
              <w:jc w:val="right"/>
              <w:rPr>
                <w:rFonts w:eastAsiaTheme="minorHAnsi"/>
                <w:b/>
              </w:rPr>
            </w:pPr>
            <w:r w:rsidRPr="002D2715">
              <w:rPr>
                <w:rFonts w:eastAsia="Calibri"/>
              </w:rPr>
              <w:t xml:space="preserve">директора от 30.04.2018 № 88              </w:t>
            </w:r>
          </w:p>
          <w:p w:rsidR="00FD189A" w:rsidRPr="002D2715" w:rsidRDefault="00FD189A" w:rsidP="00FE3AE6">
            <w:pPr>
              <w:tabs>
                <w:tab w:val="left" w:pos="284"/>
              </w:tabs>
              <w:jc w:val="center"/>
              <w:rPr>
                <w:b/>
              </w:rPr>
            </w:pPr>
            <w:r w:rsidRPr="002D2715">
              <w:rPr>
                <w:b/>
              </w:rPr>
              <w:t xml:space="preserve">Перечень </w:t>
            </w:r>
          </w:p>
          <w:p w:rsidR="00FD189A" w:rsidRPr="002D2715" w:rsidRDefault="00FD189A" w:rsidP="00FE3AE6">
            <w:pPr>
              <w:tabs>
                <w:tab w:val="left" w:pos="284"/>
              </w:tabs>
              <w:jc w:val="center"/>
              <w:rPr>
                <w:b/>
              </w:rPr>
            </w:pPr>
            <w:r w:rsidRPr="002D2715">
              <w:rPr>
                <w:b/>
              </w:rPr>
              <w:t>критериев и показателей оценки качества и эффективности труда учителя</w:t>
            </w:r>
          </w:p>
        </w:tc>
      </w:tr>
      <w:tr w:rsidR="00FD189A" w:rsidRPr="002D2715" w:rsidTr="00FE3AE6">
        <w:tblPrEx>
          <w:tblBorders>
            <w:top w:val="single" w:sz="4" w:space="0" w:color="auto"/>
          </w:tblBorders>
          <w:tblLook w:val="0000" w:firstRow="0" w:lastRow="0" w:firstColumn="0" w:lastColumn="0" w:noHBand="0" w:noVBand="0"/>
        </w:tblPrEx>
        <w:trPr>
          <w:gridBefore w:val="1"/>
          <w:gridAfter w:val="1"/>
          <w:wBefore w:w="8025" w:type="dxa"/>
          <w:wAfter w:w="326" w:type="dxa"/>
          <w:trHeight w:val="100"/>
        </w:trPr>
        <w:tc>
          <w:tcPr>
            <w:tcW w:w="1155" w:type="dxa"/>
          </w:tcPr>
          <w:p w:rsidR="00FD189A" w:rsidRPr="002D2715" w:rsidRDefault="00FD189A" w:rsidP="00FE3AE6">
            <w:pPr>
              <w:rPr>
                <w:b/>
              </w:rPr>
            </w:pPr>
          </w:p>
        </w:tc>
      </w:tr>
      <w:tr w:rsidR="00FD189A" w:rsidRPr="002D2715" w:rsidTr="00FE3AE6">
        <w:tblPrEx>
          <w:tblBorders>
            <w:top w:val="single" w:sz="4" w:space="0" w:color="auto"/>
          </w:tblBorders>
          <w:tblLook w:val="0000" w:firstRow="0" w:lastRow="0" w:firstColumn="0" w:lastColumn="0" w:noHBand="0" w:noVBand="0"/>
        </w:tblPrEx>
        <w:trPr>
          <w:gridBefore w:val="1"/>
          <w:wBefore w:w="8025" w:type="dxa"/>
          <w:trHeight w:val="100"/>
        </w:trPr>
        <w:tc>
          <w:tcPr>
            <w:tcW w:w="1481" w:type="dxa"/>
            <w:gridSpan w:val="2"/>
          </w:tcPr>
          <w:p w:rsidR="00FD189A" w:rsidRPr="002D2715" w:rsidRDefault="00FD189A" w:rsidP="00FE3AE6">
            <w:pPr>
              <w:rPr>
                <w:b/>
              </w:rPr>
            </w:pPr>
          </w:p>
        </w:tc>
      </w:tr>
    </w:tbl>
    <w:p w:rsidR="00FD189A" w:rsidRPr="002D2715" w:rsidRDefault="00FD189A" w:rsidP="00FD189A">
      <w:pPr>
        <w:rPr>
          <w:b/>
        </w:rPr>
      </w:pPr>
    </w:p>
    <w:p w:rsidR="00FD189A" w:rsidRPr="002D2715" w:rsidRDefault="00FD189A" w:rsidP="00FD189A">
      <w:pPr>
        <w:rPr>
          <w:b/>
        </w:rPr>
      </w:pPr>
    </w:p>
    <w:tbl>
      <w:tblPr>
        <w:tblW w:w="10064" w:type="dxa"/>
        <w:tblInd w:w="675" w:type="dxa"/>
        <w:tblLayout w:type="fixed"/>
        <w:tblLook w:val="04A0" w:firstRow="1" w:lastRow="0" w:firstColumn="1" w:lastColumn="0" w:noHBand="0" w:noVBand="1"/>
      </w:tblPr>
      <w:tblGrid>
        <w:gridCol w:w="1418"/>
        <w:gridCol w:w="3118"/>
        <w:gridCol w:w="21"/>
        <w:gridCol w:w="141"/>
        <w:gridCol w:w="284"/>
        <w:gridCol w:w="1822"/>
        <w:gridCol w:w="21"/>
        <w:gridCol w:w="405"/>
        <w:gridCol w:w="1417"/>
        <w:gridCol w:w="567"/>
        <w:gridCol w:w="850"/>
      </w:tblGrid>
      <w:tr w:rsidR="00FD189A" w:rsidRPr="002D2715" w:rsidTr="00FE3AE6">
        <w:trPr>
          <w:gridAfter w:val="2"/>
          <w:wAfter w:w="1417" w:type="dxa"/>
          <w:trHeight w:val="517"/>
        </w:trPr>
        <w:tc>
          <w:tcPr>
            <w:tcW w:w="1418" w:type="dxa"/>
            <w:vMerge w:val="restart"/>
            <w:tcBorders>
              <w:top w:val="single" w:sz="8" w:space="0" w:color="auto"/>
              <w:left w:val="single" w:sz="8" w:space="0" w:color="auto"/>
              <w:bottom w:val="nil"/>
              <w:right w:val="nil"/>
            </w:tcBorders>
            <w:shd w:val="clear" w:color="auto" w:fill="auto"/>
            <w:hideMark/>
          </w:tcPr>
          <w:p w:rsidR="00FD189A" w:rsidRPr="002D2715" w:rsidRDefault="00FD189A" w:rsidP="00FE3AE6">
            <w:pPr>
              <w:jc w:val="center"/>
              <w:rPr>
                <w:b/>
                <w:bCs/>
                <w:color w:val="000000"/>
              </w:rPr>
            </w:pPr>
            <w:r w:rsidRPr="002D2715">
              <w:rPr>
                <w:b/>
                <w:bCs/>
                <w:color w:val="000000"/>
              </w:rPr>
              <w:t>Направления профессиональной деятельности</w:t>
            </w:r>
          </w:p>
        </w:tc>
        <w:tc>
          <w:tcPr>
            <w:tcW w:w="3118"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FD189A" w:rsidRPr="002D2715" w:rsidRDefault="00FD189A" w:rsidP="00FE3AE6">
            <w:pPr>
              <w:jc w:val="center"/>
              <w:rPr>
                <w:b/>
                <w:bCs/>
                <w:color w:val="000000"/>
              </w:rPr>
            </w:pPr>
            <w:r w:rsidRPr="002D2715">
              <w:rPr>
                <w:b/>
                <w:bCs/>
                <w:color w:val="000000"/>
              </w:rPr>
              <w:t>Показатели эффективности деятельности работника</w:t>
            </w:r>
          </w:p>
        </w:tc>
        <w:tc>
          <w:tcPr>
            <w:tcW w:w="2268" w:type="dxa"/>
            <w:gridSpan w:val="4"/>
            <w:vMerge w:val="restart"/>
            <w:tcBorders>
              <w:top w:val="single" w:sz="8" w:space="0" w:color="auto"/>
              <w:left w:val="single" w:sz="4" w:space="0" w:color="auto"/>
              <w:bottom w:val="single" w:sz="8" w:space="0" w:color="000000"/>
              <w:right w:val="single" w:sz="4" w:space="0" w:color="auto"/>
            </w:tcBorders>
            <w:shd w:val="clear" w:color="auto" w:fill="auto"/>
            <w:hideMark/>
          </w:tcPr>
          <w:p w:rsidR="00FD189A" w:rsidRPr="002D2715" w:rsidRDefault="00FD189A" w:rsidP="00FE3AE6">
            <w:pPr>
              <w:jc w:val="center"/>
              <w:rPr>
                <w:b/>
                <w:bCs/>
                <w:color w:val="000000"/>
              </w:rPr>
            </w:pPr>
            <w:r w:rsidRPr="002D2715">
              <w:rPr>
                <w:b/>
                <w:bCs/>
                <w:color w:val="000000"/>
              </w:rPr>
              <w:t xml:space="preserve">Мониторинг </w:t>
            </w:r>
            <w:proofErr w:type="gramStart"/>
            <w:r w:rsidRPr="002D2715">
              <w:rPr>
                <w:b/>
                <w:bCs/>
                <w:color w:val="000000"/>
              </w:rPr>
              <w:t>выполнения показателей эффективности деятельности работника</w:t>
            </w:r>
            <w:proofErr w:type="gramEnd"/>
          </w:p>
        </w:tc>
        <w:tc>
          <w:tcPr>
            <w:tcW w:w="1843" w:type="dxa"/>
            <w:gridSpan w:val="3"/>
            <w:vMerge w:val="restart"/>
            <w:tcBorders>
              <w:top w:val="single" w:sz="8" w:space="0" w:color="auto"/>
              <w:left w:val="single" w:sz="4" w:space="0" w:color="auto"/>
              <w:bottom w:val="single" w:sz="8" w:space="0" w:color="000000"/>
              <w:right w:val="single" w:sz="4" w:space="0" w:color="auto"/>
            </w:tcBorders>
            <w:shd w:val="clear" w:color="auto" w:fill="auto"/>
            <w:hideMark/>
          </w:tcPr>
          <w:p w:rsidR="00FD189A" w:rsidRPr="002D2715" w:rsidRDefault="00FD189A" w:rsidP="00FE3AE6">
            <w:pPr>
              <w:jc w:val="center"/>
              <w:rPr>
                <w:b/>
                <w:bCs/>
                <w:color w:val="000000"/>
              </w:rPr>
            </w:pPr>
            <w:r w:rsidRPr="002D2715">
              <w:rPr>
                <w:b/>
                <w:bCs/>
                <w:color w:val="000000"/>
              </w:rPr>
              <w:t>Документы, подтверждающие выполнение показателей</w:t>
            </w:r>
          </w:p>
        </w:tc>
      </w:tr>
      <w:tr w:rsidR="00FD189A" w:rsidRPr="002D2715" w:rsidTr="00FE3AE6">
        <w:trPr>
          <w:trHeight w:val="885"/>
        </w:trPr>
        <w:tc>
          <w:tcPr>
            <w:tcW w:w="1418" w:type="dxa"/>
            <w:vMerge/>
            <w:tcBorders>
              <w:top w:val="single" w:sz="8" w:space="0" w:color="auto"/>
              <w:left w:val="single" w:sz="8" w:space="0" w:color="auto"/>
              <w:bottom w:val="nil"/>
              <w:right w:val="nil"/>
            </w:tcBorders>
            <w:vAlign w:val="center"/>
            <w:hideMark/>
          </w:tcPr>
          <w:p w:rsidR="00FD189A" w:rsidRPr="002D2715" w:rsidRDefault="00FD189A" w:rsidP="00FE3AE6">
            <w:pPr>
              <w:rPr>
                <w:b/>
                <w:bCs/>
                <w:color w:val="000000"/>
              </w:rPr>
            </w:pPr>
          </w:p>
        </w:tc>
        <w:tc>
          <w:tcPr>
            <w:tcW w:w="3118" w:type="dxa"/>
            <w:vMerge/>
            <w:tcBorders>
              <w:top w:val="single" w:sz="8" w:space="0" w:color="auto"/>
              <w:left w:val="single" w:sz="8" w:space="0" w:color="auto"/>
              <w:bottom w:val="single" w:sz="8" w:space="0" w:color="000000"/>
              <w:right w:val="single" w:sz="4" w:space="0" w:color="auto"/>
            </w:tcBorders>
            <w:vAlign w:val="center"/>
            <w:hideMark/>
          </w:tcPr>
          <w:p w:rsidR="00FD189A" w:rsidRPr="002D2715" w:rsidRDefault="00FD189A" w:rsidP="00FE3AE6">
            <w:pPr>
              <w:rPr>
                <w:b/>
                <w:bCs/>
                <w:color w:val="000000"/>
              </w:rPr>
            </w:pPr>
          </w:p>
        </w:tc>
        <w:tc>
          <w:tcPr>
            <w:tcW w:w="2268" w:type="dxa"/>
            <w:gridSpan w:val="4"/>
            <w:vMerge/>
            <w:tcBorders>
              <w:top w:val="single" w:sz="8" w:space="0" w:color="auto"/>
              <w:left w:val="single" w:sz="4" w:space="0" w:color="auto"/>
              <w:bottom w:val="single" w:sz="8" w:space="0" w:color="000000"/>
              <w:right w:val="single" w:sz="4" w:space="0" w:color="auto"/>
            </w:tcBorders>
            <w:vAlign w:val="center"/>
            <w:hideMark/>
          </w:tcPr>
          <w:p w:rsidR="00FD189A" w:rsidRPr="002D2715" w:rsidRDefault="00FD189A" w:rsidP="00FE3AE6">
            <w:pPr>
              <w:rPr>
                <w:b/>
                <w:bCs/>
                <w:color w:val="000000"/>
              </w:rPr>
            </w:pPr>
          </w:p>
        </w:tc>
        <w:tc>
          <w:tcPr>
            <w:tcW w:w="1843" w:type="dxa"/>
            <w:gridSpan w:val="3"/>
            <w:vMerge/>
            <w:tcBorders>
              <w:top w:val="single" w:sz="8" w:space="0" w:color="auto"/>
              <w:left w:val="single" w:sz="4" w:space="0" w:color="auto"/>
              <w:bottom w:val="single" w:sz="8" w:space="0" w:color="000000"/>
              <w:right w:val="single" w:sz="4" w:space="0" w:color="auto"/>
            </w:tcBorders>
            <w:vAlign w:val="center"/>
            <w:hideMark/>
          </w:tcPr>
          <w:p w:rsidR="00FD189A" w:rsidRPr="002D2715" w:rsidRDefault="00FD189A" w:rsidP="00FE3AE6">
            <w:pPr>
              <w:rPr>
                <w:b/>
                <w:bCs/>
                <w:color w:val="000000"/>
              </w:rPr>
            </w:pPr>
          </w:p>
        </w:tc>
        <w:tc>
          <w:tcPr>
            <w:tcW w:w="1417" w:type="dxa"/>
            <w:gridSpan w:val="2"/>
            <w:tcBorders>
              <w:top w:val="nil"/>
              <w:left w:val="nil"/>
              <w:bottom w:val="single" w:sz="8" w:space="0" w:color="auto"/>
              <w:right w:val="single" w:sz="4" w:space="0" w:color="auto"/>
            </w:tcBorders>
            <w:shd w:val="clear" w:color="auto" w:fill="auto"/>
            <w:hideMark/>
          </w:tcPr>
          <w:p w:rsidR="00FD189A" w:rsidRPr="002D2715" w:rsidRDefault="00FD189A" w:rsidP="00FE3AE6">
            <w:pPr>
              <w:rPr>
                <w:b/>
                <w:bCs/>
                <w:color w:val="000000"/>
              </w:rPr>
            </w:pPr>
            <w:proofErr w:type="spellStart"/>
            <w:r w:rsidRPr="002D2715">
              <w:rPr>
                <w:b/>
                <w:bCs/>
                <w:color w:val="000000"/>
              </w:rPr>
              <w:t>Максимал</w:t>
            </w:r>
            <w:proofErr w:type="gramStart"/>
            <w:r w:rsidRPr="002D2715">
              <w:rPr>
                <w:b/>
                <w:bCs/>
                <w:color w:val="000000"/>
              </w:rPr>
              <w:t>ь</w:t>
            </w:r>
            <w:proofErr w:type="spellEnd"/>
            <w:r w:rsidRPr="002D2715">
              <w:rPr>
                <w:b/>
                <w:bCs/>
                <w:color w:val="000000"/>
              </w:rPr>
              <w:t>-</w:t>
            </w:r>
            <w:proofErr w:type="gramEnd"/>
            <w:r w:rsidRPr="002D2715">
              <w:rPr>
                <w:b/>
                <w:bCs/>
                <w:color w:val="000000"/>
              </w:rPr>
              <w:t xml:space="preserve">            </w:t>
            </w:r>
            <w:proofErr w:type="spellStart"/>
            <w:r w:rsidRPr="002D2715">
              <w:rPr>
                <w:b/>
                <w:bCs/>
                <w:color w:val="000000"/>
              </w:rPr>
              <w:t>ный</w:t>
            </w:r>
            <w:proofErr w:type="spellEnd"/>
            <w:r w:rsidRPr="002D2715">
              <w:rPr>
                <w:b/>
                <w:bCs/>
                <w:color w:val="000000"/>
              </w:rPr>
              <w:t xml:space="preserve"> балл</w:t>
            </w:r>
          </w:p>
        </w:tc>
      </w:tr>
      <w:tr w:rsidR="00FD189A" w:rsidRPr="002D2715" w:rsidTr="00FE3AE6">
        <w:trPr>
          <w:trHeight w:val="315"/>
        </w:trPr>
        <w:tc>
          <w:tcPr>
            <w:tcW w:w="14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color w:val="000000"/>
              </w:rPr>
              <w:t>1</w:t>
            </w:r>
          </w:p>
        </w:tc>
        <w:tc>
          <w:tcPr>
            <w:tcW w:w="3118" w:type="dxa"/>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sidRPr="002D2715">
              <w:rPr>
                <w:b/>
                <w:bCs/>
                <w:color w:val="000000"/>
              </w:rPr>
              <w:t>2</w:t>
            </w:r>
          </w:p>
        </w:tc>
        <w:tc>
          <w:tcPr>
            <w:tcW w:w="2268" w:type="dxa"/>
            <w:gridSpan w:val="4"/>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sidRPr="002D2715">
              <w:rPr>
                <w:b/>
                <w:bCs/>
                <w:color w:val="000000"/>
              </w:rPr>
              <w:t>3</w:t>
            </w:r>
          </w:p>
        </w:tc>
        <w:tc>
          <w:tcPr>
            <w:tcW w:w="1843" w:type="dxa"/>
            <w:gridSpan w:val="3"/>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sidRPr="002D2715">
              <w:rPr>
                <w:b/>
                <w:bCs/>
                <w:color w:val="000000"/>
              </w:rPr>
              <w:t>4</w:t>
            </w:r>
          </w:p>
        </w:tc>
        <w:tc>
          <w:tcPr>
            <w:tcW w:w="1417" w:type="dxa"/>
            <w:gridSpan w:val="2"/>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sidRPr="002D2715">
              <w:rPr>
                <w:b/>
                <w:bCs/>
                <w:color w:val="000000"/>
              </w:rPr>
              <w:t>5</w:t>
            </w:r>
          </w:p>
        </w:tc>
      </w:tr>
      <w:tr w:rsidR="00FD189A" w:rsidRPr="002D2715" w:rsidTr="00FE3AE6">
        <w:trPr>
          <w:trHeight w:val="375"/>
        </w:trPr>
        <w:tc>
          <w:tcPr>
            <w:tcW w:w="1418" w:type="dxa"/>
            <w:vMerge w:val="restart"/>
            <w:tcBorders>
              <w:top w:val="nil"/>
              <w:left w:val="single" w:sz="8" w:space="0" w:color="auto"/>
              <w:bottom w:val="nil"/>
              <w:right w:val="nil"/>
            </w:tcBorders>
            <w:shd w:val="clear" w:color="auto" w:fill="auto"/>
            <w:hideMark/>
          </w:tcPr>
          <w:p w:rsidR="00FD189A" w:rsidRPr="002D2715" w:rsidRDefault="00FD189A" w:rsidP="00FE3AE6">
            <w:pPr>
              <w:jc w:val="center"/>
              <w:rPr>
                <w:b/>
                <w:bCs/>
                <w:color w:val="000000"/>
              </w:rPr>
            </w:pPr>
            <w:r w:rsidRPr="002D2715">
              <w:rPr>
                <w:b/>
                <w:bCs/>
                <w:color w:val="000000"/>
              </w:rPr>
              <w:t>1. Урочная деятельность</w:t>
            </w:r>
          </w:p>
        </w:tc>
        <w:tc>
          <w:tcPr>
            <w:tcW w:w="3118" w:type="dxa"/>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1.1.Качество электронных образовательных ресурсов (ЭОР) в образовательной деятельности</w:t>
            </w:r>
          </w:p>
        </w:tc>
        <w:tc>
          <w:tcPr>
            <w:tcW w:w="2268" w:type="dxa"/>
            <w:gridSpan w:val="4"/>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w:t>
            </w:r>
          </w:p>
        </w:tc>
        <w:tc>
          <w:tcPr>
            <w:tcW w:w="1843" w:type="dxa"/>
            <w:gridSpan w:val="3"/>
            <w:tcBorders>
              <w:top w:val="nil"/>
              <w:left w:val="nil"/>
              <w:bottom w:val="nil"/>
              <w:right w:val="single" w:sz="4" w:space="0" w:color="auto"/>
            </w:tcBorders>
            <w:shd w:val="clear" w:color="auto" w:fill="auto"/>
            <w:hideMark/>
          </w:tcPr>
          <w:p w:rsidR="00FD189A" w:rsidRPr="002D2715" w:rsidRDefault="00FD189A" w:rsidP="00FE3AE6">
            <w:pPr>
              <w:rPr>
                <w:color w:val="000000"/>
              </w:rPr>
            </w:pPr>
            <w:r w:rsidRPr="002D2715">
              <w:rPr>
                <w:color w:val="000000"/>
              </w:rPr>
              <w:t> </w:t>
            </w:r>
          </w:p>
        </w:tc>
        <w:tc>
          <w:tcPr>
            <w:tcW w:w="1417" w:type="dxa"/>
            <w:gridSpan w:val="2"/>
            <w:tcBorders>
              <w:top w:val="nil"/>
              <w:left w:val="nil"/>
              <w:bottom w:val="nil"/>
              <w:right w:val="single" w:sz="4" w:space="0" w:color="auto"/>
            </w:tcBorders>
            <w:shd w:val="clear" w:color="auto" w:fill="auto"/>
            <w:noWrap/>
            <w:vAlign w:val="bottom"/>
            <w:hideMark/>
          </w:tcPr>
          <w:p w:rsidR="00FD189A" w:rsidRPr="002D2715" w:rsidRDefault="00FD189A" w:rsidP="00FE3AE6">
            <w:pPr>
              <w:rPr>
                <w:color w:val="000000"/>
              </w:rPr>
            </w:pPr>
            <w:r w:rsidRPr="002D2715">
              <w:rPr>
                <w:color w:val="000000"/>
              </w:rPr>
              <w:t> </w:t>
            </w:r>
          </w:p>
        </w:tc>
      </w:tr>
      <w:tr w:rsidR="00FD189A" w:rsidRPr="002D2715" w:rsidTr="00FE3AE6">
        <w:trPr>
          <w:trHeight w:val="735"/>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1.1.1 активное использование проектных и исследовательских технологий в образовательном процессе</w:t>
            </w:r>
          </w:p>
        </w:tc>
        <w:tc>
          <w:tcPr>
            <w:tcW w:w="2268" w:type="dxa"/>
            <w:gridSpan w:val="4"/>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Соответствие ЭОР ФГОС,</w:t>
            </w:r>
            <w:r w:rsidRPr="002D2715">
              <w:rPr>
                <w:color w:val="000000"/>
              </w:rPr>
              <w:br/>
              <w:t xml:space="preserve">Динамика проверки знаний обучающихся за отчетный период </w:t>
            </w:r>
          </w:p>
        </w:tc>
        <w:tc>
          <w:tcPr>
            <w:tcW w:w="1843" w:type="dxa"/>
            <w:gridSpan w:val="3"/>
            <w:tcBorders>
              <w:top w:val="single" w:sz="4"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Федеральные образовательные стандарты (ФГОС)</w:t>
            </w:r>
            <w:r w:rsidRPr="002D2715">
              <w:rPr>
                <w:color w:val="000000"/>
              </w:rPr>
              <w:br/>
              <w:t>Конспекты уроков с использованием проектных и исследовательских технологий в образовательном процессе</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rPr>
                <w:color w:val="000000"/>
              </w:rPr>
            </w:pPr>
            <w:r w:rsidRPr="002D2715">
              <w:rPr>
                <w:b/>
                <w:color w:val="000000"/>
              </w:rPr>
              <w:t xml:space="preserve"> 1,5 б.  </w:t>
            </w:r>
            <w:r w:rsidRPr="002D2715">
              <w:rPr>
                <w:color w:val="000000"/>
              </w:rPr>
              <w:t>(регулярное разработка и использование ПТ- 1,5 б.;</w:t>
            </w:r>
          </w:p>
          <w:p w:rsidR="00FD189A" w:rsidRPr="002D2715" w:rsidRDefault="00FD189A" w:rsidP="00FE3AE6">
            <w:pPr>
              <w:rPr>
                <w:color w:val="000000"/>
              </w:rPr>
            </w:pPr>
            <w:r w:rsidRPr="002D2715">
              <w:rPr>
                <w:color w:val="000000"/>
              </w:rPr>
              <w:t xml:space="preserve">частичное- 1б.) </w:t>
            </w:r>
          </w:p>
        </w:tc>
      </w:tr>
      <w:tr w:rsidR="00FD189A" w:rsidRPr="002D2715" w:rsidTr="00FE3AE6">
        <w:trPr>
          <w:trHeight w:val="480"/>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1.1.2. наличие действующего собственного сайта, страницы на сайте образовательного учреждения, блога и др.</w:t>
            </w:r>
          </w:p>
        </w:tc>
        <w:tc>
          <w:tcPr>
            <w:tcW w:w="2268" w:type="dxa"/>
            <w:gridSpan w:val="4"/>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Частота посещений сайта, количество скопированных материалов</w:t>
            </w:r>
          </w:p>
        </w:tc>
        <w:tc>
          <w:tcPr>
            <w:tcW w:w="1843"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скриншоты страниц сайтов</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 xml:space="preserve">2б.  </w:t>
            </w:r>
            <w:r w:rsidRPr="002D2715">
              <w:rPr>
                <w:color w:val="000000"/>
              </w:rPr>
              <w:t xml:space="preserve">(наличие систематически обновляемого сайта- 2б., наличие работающего  сайта- 1б.)  </w:t>
            </w:r>
          </w:p>
        </w:tc>
      </w:tr>
      <w:tr w:rsidR="00FD189A" w:rsidRPr="002D2715" w:rsidTr="00FE3AE6">
        <w:trPr>
          <w:trHeight w:val="420"/>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118" w:type="dxa"/>
            <w:tcBorders>
              <w:top w:val="nil"/>
              <w:left w:val="single" w:sz="8" w:space="0" w:color="auto"/>
              <w:bottom w:val="single" w:sz="8"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1.1.3.своевременное ведение электронных дневников</w:t>
            </w:r>
          </w:p>
        </w:tc>
        <w:tc>
          <w:tcPr>
            <w:tcW w:w="2268" w:type="dxa"/>
            <w:gridSpan w:val="4"/>
            <w:tcBorders>
              <w:top w:val="nil"/>
              <w:left w:val="nil"/>
              <w:bottom w:val="single" w:sz="8"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Наличие информации на конкретную дату</w:t>
            </w:r>
          </w:p>
        </w:tc>
        <w:tc>
          <w:tcPr>
            <w:tcW w:w="1843" w:type="dxa"/>
            <w:gridSpan w:val="3"/>
            <w:tcBorders>
              <w:top w:val="nil"/>
              <w:left w:val="nil"/>
              <w:bottom w:val="single" w:sz="8"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скриншоты страниц электронного дневника на конкретную дату</w:t>
            </w:r>
          </w:p>
        </w:tc>
        <w:tc>
          <w:tcPr>
            <w:tcW w:w="1417" w:type="dxa"/>
            <w:gridSpan w:val="2"/>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1,5б.</w:t>
            </w:r>
            <w:r w:rsidRPr="002D2715">
              <w:rPr>
                <w:color w:val="000000"/>
              </w:rPr>
              <w:t xml:space="preserve"> (своевременное и систематическое заполнение-1,5б.,                                           частичное </w:t>
            </w:r>
            <w:r w:rsidRPr="002D2715">
              <w:rPr>
                <w:color w:val="000000"/>
              </w:rPr>
              <w:lastRenderedPageBreak/>
              <w:t>заполнение- 1б.)</w:t>
            </w:r>
          </w:p>
        </w:tc>
      </w:tr>
      <w:tr w:rsidR="00FD189A" w:rsidRPr="002D2715" w:rsidTr="00FE3AE6">
        <w:trPr>
          <w:trHeight w:val="1846"/>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1.1.4 Качество документации и методических разработок по проведению открытого урока/занятия</w:t>
            </w:r>
          </w:p>
        </w:tc>
        <w:tc>
          <w:tcPr>
            <w:tcW w:w="2268" w:type="dxa"/>
            <w:gridSpan w:val="4"/>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Соответствие предметной области ФГОС, соответствие использованных материалов теме урока, информативность, полезность</w:t>
            </w:r>
          </w:p>
        </w:tc>
        <w:tc>
          <w:tcPr>
            <w:tcW w:w="1843"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t xml:space="preserve"> Конспекты урока, технологическая карта,  </w:t>
            </w:r>
            <w:r w:rsidRPr="002D2715">
              <w:br/>
              <w:t>отзывы, наглядные пособия, дидактические материалы по теме урока, самоанализ.</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 xml:space="preserve">2б. </w:t>
            </w:r>
            <w:r w:rsidRPr="002D2715">
              <w:rPr>
                <w:color w:val="000000"/>
              </w:rPr>
              <w:t xml:space="preserve">(развернутый анализ педагогического опыта- 2б.,  неполный анализ -0,5б, отсутствие анализа педагогического опыта-0б.) </w:t>
            </w:r>
          </w:p>
        </w:tc>
      </w:tr>
      <w:tr w:rsidR="00FD189A" w:rsidRPr="002D2715" w:rsidTr="00FE3AE6">
        <w:trPr>
          <w:trHeight w:val="840"/>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1.1.5  подготовка призеров  олимпиад, конкурсов, фестивалей, конференций</w:t>
            </w:r>
          </w:p>
        </w:tc>
        <w:tc>
          <w:tcPr>
            <w:tcW w:w="2268" w:type="dxa"/>
            <w:gridSpan w:val="4"/>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xml:space="preserve"> Результаты участия </w:t>
            </w:r>
          </w:p>
        </w:tc>
        <w:tc>
          <w:tcPr>
            <w:tcW w:w="1843"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xml:space="preserve">Грамоты, дипломы или другие документы, подтверждающие победы и призовые места </w:t>
            </w:r>
            <w:proofErr w:type="gramStart"/>
            <w:r w:rsidRPr="002D2715">
              <w:rPr>
                <w:color w:val="000000"/>
              </w:rPr>
              <w:t>обучающихся</w:t>
            </w:r>
            <w:proofErr w:type="gramEnd"/>
            <w:r w:rsidRPr="002D2715">
              <w:rPr>
                <w:color w:val="000000"/>
              </w:rPr>
              <w:t>.</w:t>
            </w:r>
            <w:r w:rsidRPr="002D2715">
              <w:rPr>
                <w:color w:val="000000"/>
              </w:rPr>
              <w:br/>
              <w:t>(Победители муниципального, областного, всероссийского, международного уровней)</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4б.  (</w:t>
            </w:r>
            <w:r w:rsidRPr="002D2715">
              <w:rPr>
                <w:color w:val="000000"/>
              </w:rPr>
              <w:t>наличие победителей на уровне района-2б., призеров-1,5б.;  на уровне области- 3б., на всероссийском уровне – 4б.) за каждый конкурс</w:t>
            </w:r>
          </w:p>
        </w:tc>
      </w:tr>
      <w:tr w:rsidR="00FD189A" w:rsidRPr="002D2715" w:rsidTr="00FE3AE6">
        <w:trPr>
          <w:trHeight w:val="840"/>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1.1.6 Организация и проведение предметной недели, внеклассных мероприятий по предмету, экскурсий (по предмету)</w:t>
            </w:r>
          </w:p>
        </w:tc>
        <w:tc>
          <w:tcPr>
            <w:tcW w:w="2268" w:type="dxa"/>
            <w:gridSpan w:val="4"/>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p>
        </w:tc>
        <w:tc>
          <w:tcPr>
            <w:tcW w:w="1843"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proofErr w:type="gramStart"/>
            <w:r w:rsidRPr="002D2715">
              <w:rPr>
                <w:b/>
                <w:color w:val="000000"/>
              </w:rPr>
              <w:t>2б.</w:t>
            </w:r>
            <w:r w:rsidRPr="002D2715">
              <w:rPr>
                <w:color w:val="000000"/>
              </w:rPr>
              <w:t xml:space="preserve"> (предметной недели -1,5б, внеклассных мероприятий по предмету -0,5б.,                    экскурсий (по предмету)</w:t>
            </w:r>
            <w:proofErr w:type="gramEnd"/>
          </w:p>
        </w:tc>
      </w:tr>
      <w:tr w:rsidR="00FD189A" w:rsidRPr="002D2715" w:rsidTr="00FE3AE6">
        <w:trPr>
          <w:trHeight w:val="495"/>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1.4.2. консультация и задания для индивидуальной работы</w:t>
            </w:r>
          </w:p>
        </w:tc>
        <w:tc>
          <w:tcPr>
            <w:tcW w:w="2268" w:type="dxa"/>
            <w:gridSpan w:val="4"/>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Соответствие ФГОС, динамика проверки знаний обучающихся за отчетный период</w:t>
            </w:r>
          </w:p>
        </w:tc>
        <w:tc>
          <w:tcPr>
            <w:tcW w:w="1843"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xml:space="preserve">Документы, подтверждающие роль учителя в подготовке победителей, призеров олимпиад </w:t>
            </w:r>
            <w:r w:rsidRPr="002D2715">
              <w:rPr>
                <w:color w:val="000000"/>
              </w:rPr>
              <w:lastRenderedPageBreak/>
              <w:t xml:space="preserve">(планы индивидуальной работы с </w:t>
            </w:r>
            <w:proofErr w:type="gramStart"/>
            <w:r w:rsidRPr="002D2715">
              <w:rPr>
                <w:color w:val="000000"/>
              </w:rPr>
              <w:t>обучающимися</w:t>
            </w:r>
            <w:proofErr w:type="gramEnd"/>
            <w:r w:rsidRPr="002D2715">
              <w:rPr>
                <w:color w:val="000000"/>
              </w:rPr>
              <w:t>)</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lastRenderedPageBreak/>
              <w:t>2б. (</w:t>
            </w:r>
            <w:r w:rsidRPr="002D2715">
              <w:rPr>
                <w:color w:val="000000"/>
              </w:rPr>
              <w:t xml:space="preserve">наличие работы с </w:t>
            </w:r>
            <w:proofErr w:type="gramStart"/>
            <w:r w:rsidRPr="002D2715">
              <w:rPr>
                <w:color w:val="000000"/>
              </w:rPr>
              <w:t>одаренными</w:t>
            </w:r>
            <w:proofErr w:type="gramEnd"/>
            <w:r w:rsidRPr="002D2715">
              <w:rPr>
                <w:color w:val="000000"/>
              </w:rPr>
              <w:t xml:space="preserve"> и мотивированными детьми-2б.)</w:t>
            </w:r>
          </w:p>
        </w:tc>
      </w:tr>
      <w:tr w:rsidR="00FD189A" w:rsidRPr="002D2715" w:rsidTr="00FE3AE6">
        <w:trPr>
          <w:trHeight w:val="495"/>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highlight w:val="yellow"/>
              </w:rPr>
            </w:pPr>
            <w:r w:rsidRPr="002D2715">
              <w:t>1.5.Результативность (качество) по результатам контрольных мероприятий, промежуточной и итоговой аттестации</w:t>
            </w:r>
          </w:p>
        </w:tc>
        <w:tc>
          <w:tcPr>
            <w:tcW w:w="2268" w:type="dxa"/>
            <w:gridSpan w:val="4"/>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highlight w:val="yellow"/>
              </w:rPr>
            </w:pPr>
          </w:p>
        </w:tc>
        <w:tc>
          <w:tcPr>
            <w:tcW w:w="1843" w:type="dxa"/>
            <w:gridSpan w:val="3"/>
            <w:tcBorders>
              <w:top w:val="nil"/>
              <w:left w:val="nil"/>
              <w:bottom w:val="single" w:sz="4" w:space="0" w:color="auto"/>
              <w:right w:val="single" w:sz="4" w:space="0" w:color="auto"/>
            </w:tcBorders>
            <w:shd w:val="clear" w:color="auto" w:fill="auto"/>
          </w:tcPr>
          <w:p w:rsidR="00FD189A" w:rsidRPr="002D2715" w:rsidRDefault="00FD189A" w:rsidP="00FE3AE6">
            <w:pPr>
              <w:rPr>
                <w:color w:val="000000"/>
                <w:highlight w:val="yellow"/>
              </w:rPr>
            </w:pPr>
          </w:p>
        </w:tc>
        <w:tc>
          <w:tcPr>
            <w:tcW w:w="1417" w:type="dxa"/>
            <w:gridSpan w:val="2"/>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highlight w:val="yellow"/>
              </w:rPr>
            </w:pPr>
          </w:p>
        </w:tc>
      </w:tr>
      <w:tr w:rsidR="00FD189A" w:rsidRPr="002D2715" w:rsidTr="00FE3AE6">
        <w:trPr>
          <w:trHeight w:val="495"/>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r w:rsidRPr="002D2715">
              <w:t>1.5.1.Результаты независимой оценки качества образования</w:t>
            </w:r>
          </w:p>
        </w:tc>
        <w:tc>
          <w:tcPr>
            <w:tcW w:w="2268" w:type="dxa"/>
            <w:gridSpan w:val="4"/>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Качество обучения</w:t>
            </w:r>
          </w:p>
        </w:tc>
        <w:tc>
          <w:tcPr>
            <w:tcW w:w="1843" w:type="dxa"/>
            <w:gridSpan w:val="3"/>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Результаты мониторинга</w:t>
            </w:r>
          </w:p>
        </w:tc>
        <w:tc>
          <w:tcPr>
            <w:tcW w:w="1417" w:type="dxa"/>
            <w:gridSpan w:val="2"/>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proofErr w:type="gramStart"/>
            <w:r w:rsidRPr="002D2715">
              <w:rPr>
                <w:b/>
                <w:color w:val="000000"/>
              </w:rPr>
              <w:t>4б.  (</w:t>
            </w:r>
            <w:r w:rsidRPr="002D2715">
              <w:rPr>
                <w:color w:val="000000"/>
              </w:rPr>
              <w:t xml:space="preserve">предметы повышенной сложности: 100% качество-4б., 80%- 3б., 60%- 2б.                                                  предметы пониженной сложности: </w:t>
            </w:r>
            <w:proofErr w:type="gramEnd"/>
          </w:p>
          <w:p w:rsidR="00FD189A" w:rsidRPr="002D2715" w:rsidRDefault="00FD189A" w:rsidP="00FE3AE6">
            <w:pPr>
              <w:jc w:val="center"/>
              <w:rPr>
                <w:b/>
                <w:color w:val="000000"/>
              </w:rPr>
            </w:pPr>
            <w:r w:rsidRPr="002D2715">
              <w:rPr>
                <w:color w:val="000000"/>
              </w:rPr>
              <w:t xml:space="preserve">100% -2,5б., 80%- 1,5б.,           60%- 1б.                                          </w:t>
            </w:r>
            <w:proofErr w:type="gramStart"/>
            <w:r w:rsidRPr="002D2715">
              <w:rPr>
                <w:color w:val="000000"/>
              </w:rPr>
              <w:t>Наличие «2» - 0 б.)</w:t>
            </w:r>
            <w:proofErr w:type="gramEnd"/>
          </w:p>
        </w:tc>
      </w:tr>
      <w:tr w:rsidR="00FD189A" w:rsidRPr="002D2715" w:rsidTr="00FE3AE6">
        <w:trPr>
          <w:trHeight w:val="495"/>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r w:rsidRPr="002D2715">
              <w:t xml:space="preserve">1.5.2.Средний балл ОГЭ в сравнении с </w:t>
            </w:r>
            <w:proofErr w:type="gramStart"/>
            <w:r w:rsidRPr="002D2715">
              <w:t>районным</w:t>
            </w:r>
            <w:proofErr w:type="gramEnd"/>
            <w:r w:rsidRPr="002D2715">
              <w:t>, областным, российским</w:t>
            </w:r>
          </w:p>
        </w:tc>
        <w:tc>
          <w:tcPr>
            <w:tcW w:w="2268" w:type="dxa"/>
            <w:gridSpan w:val="4"/>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highlight w:val="yellow"/>
              </w:rPr>
            </w:pPr>
            <w:r w:rsidRPr="002D2715">
              <w:rPr>
                <w:color w:val="000000"/>
              </w:rPr>
              <w:t>Результаты ОГЭ</w:t>
            </w:r>
          </w:p>
        </w:tc>
        <w:tc>
          <w:tcPr>
            <w:tcW w:w="1843" w:type="dxa"/>
            <w:gridSpan w:val="3"/>
            <w:tcBorders>
              <w:top w:val="nil"/>
              <w:left w:val="nil"/>
              <w:bottom w:val="single" w:sz="4" w:space="0" w:color="auto"/>
              <w:right w:val="single" w:sz="4" w:space="0" w:color="auto"/>
            </w:tcBorders>
            <w:shd w:val="clear" w:color="auto" w:fill="auto"/>
          </w:tcPr>
          <w:p w:rsidR="00FD189A" w:rsidRPr="002D2715" w:rsidRDefault="00FD189A" w:rsidP="00FE3AE6">
            <w:pPr>
              <w:rPr>
                <w:color w:val="000000"/>
                <w:highlight w:val="yellow"/>
              </w:rPr>
            </w:pPr>
            <w:r w:rsidRPr="002D2715">
              <w:rPr>
                <w:color w:val="000000"/>
              </w:rPr>
              <w:t>Анализ результатов</w:t>
            </w:r>
          </w:p>
        </w:tc>
        <w:tc>
          <w:tcPr>
            <w:tcW w:w="1417" w:type="dxa"/>
            <w:gridSpan w:val="2"/>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 xml:space="preserve">4б. </w:t>
            </w:r>
            <w:proofErr w:type="gramStart"/>
            <w:r w:rsidRPr="002D2715">
              <w:rPr>
                <w:b/>
                <w:color w:val="000000"/>
              </w:rPr>
              <w:t>(</w:t>
            </w:r>
            <w:r w:rsidRPr="002D2715">
              <w:rPr>
                <w:color w:val="000000"/>
              </w:rPr>
              <w:t xml:space="preserve"> </w:t>
            </w:r>
            <w:proofErr w:type="gramEnd"/>
            <w:r w:rsidRPr="002D2715">
              <w:rPr>
                <w:color w:val="000000"/>
              </w:rPr>
              <w:t>средний балл =или&gt; районного – 2б.; средний балл =или&gt; областного- 3б.; средний балл =или&gt; российского- 4б.)</w:t>
            </w:r>
          </w:p>
        </w:tc>
      </w:tr>
      <w:tr w:rsidR="00FD189A" w:rsidRPr="002D2715" w:rsidTr="00FE3AE6">
        <w:trPr>
          <w:trHeight w:val="495"/>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r w:rsidRPr="002D2715">
              <w:t>1.5.3. Доля обучающихся, получивших на промежуточной аттестации отметки «4» и «5»</w:t>
            </w:r>
          </w:p>
        </w:tc>
        <w:tc>
          <w:tcPr>
            <w:tcW w:w="2268" w:type="dxa"/>
            <w:gridSpan w:val="4"/>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highlight w:val="yellow"/>
              </w:rPr>
            </w:pPr>
            <w:r w:rsidRPr="002D2715">
              <w:rPr>
                <w:color w:val="000000"/>
              </w:rPr>
              <w:t>Результаты промежуточной аттестации</w:t>
            </w:r>
          </w:p>
        </w:tc>
        <w:tc>
          <w:tcPr>
            <w:tcW w:w="1843" w:type="dxa"/>
            <w:gridSpan w:val="3"/>
            <w:tcBorders>
              <w:top w:val="nil"/>
              <w:left w:val="nil"/>
              <w:bottom w:val="single" w:sz="4" w:space="0" w:color="auto"/>
              <w:right w:val="single" w:sz="4" w:space="0" w:color="auto"/>
            </w:tcBorders>
            <w:shd w:val="clear" w:color="auto" w:fill="auto"/>
          </w:tcPr>
          <w:p w:rsidR="00FD189A" w:rsidRPr="002D2715" w:rsidRDefault="00FD189A" w:rsidP="00FE3AE6">
            <w:pPr>
              <w:rPr>
                <w:color w:val="000000"/>
                <w:highlight w:val="yellow"/>
              </w:rPr>
            </w:pPr>
            <w:r w:rsidRPr="002D2715">
              <w:rPr>
                <w:color w:val="000000"/>
              </w:rPr>
              <w:t>Аналитический материал</w:t>
            </w:r>
          </w:p>
        </w:tc>
        <w:tc>
          <w:tcPr>
            <w:tcW w:w="1417" w:type="dxa"/>
            <w:gridSpan w:val="2"/>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proofErr w:type="gramStart"/>
            <w:r w:rsidRPr="002D2715">
              <w:rPr>
                <w:b/>
                <w:color w:val="000000"/>
              </w:rPr>
              <w:t>3б.  (</w:t>
            </w:r>
            <w:r w:rsidRPr="002D2715">
              <w:rPr>
                <w:color w:val="000000"/>
              </w:rPr>
              <w:t>100% качество-3б.,</w:t>
            </w:r>
            <w:proofErr w:type="gramEnd"/>
          </w:p>
          <w:p w:rsidR="00FD189A" w:rsidRPr="002D2715" w:rsidRDefault="00FD189A" w:rsidP="00FE3AE6">
            <w:pPr>
              <w:jc w:val="center"/>
              <w:rPr>
                <w:color w:val="000000"/>
                <w:highlight w:val="yellow"/>
              </w:rPr>
            </w:pPr>
            <w:r w:rsidRPr="002D2715">
              <w:rPr>
                <w:color w:val="000000"/>
              </w:rPr>
              <w:t xml:space="preserve">80%- 2б., 60%- 1б.                      </w:t>
            </w:r>
            <w:proofErr w:type="gramStart"/>
            <w:r w:rsidRPr="002D2715">
              <w:rPr>
                <w:color w:val="000000"/>
              </w:rPr>
              <w:t>Наличие «2» - «-1б.»)</w:t>
            </w:r>
            <w:proofErr w:type="gramEnd"/>
          </w:p>
        </w:tc>
      </w:tr>
      <w:tr w:rsidR="00FD189A" w:rsidRPr="002D2715" w:rsidTr="00FE3AE6">
        <w:trPr>
          <w:trHeight w:val="495"/>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r w:rsidRPr="002D2715">
              <w:t xml:space="preserve">1.5.4.Доля </w:t>
            </w:r>
            <w:proofErr w:type="gramStart"/>
            <w:r w:rsidRPr="002D2715">
              <w:t>обучающихся</w:t>
            </w:r>
            <w:proofErr w:type="gramEnd"/>
            <w:r w:rsidRPr="002D2715">
              <w:t>, повысивших отметки на промежуточной аттестации с «3» на «4», с «3» на «5», с «4» на «5», от количества обучающихся, имевших на предыдущей промежуточной аттестацию отметки «3» или «4»</w:t>
            </w:r>
          </w:p>
        </w:tc>
        <w:tc>
          <w:tcPr>
            <w:tcW w:w="2268" w:type="dxa"/>
            <w:gridSpan w:val="4"/>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highlight w:val="yellow"/>
              </w:rPr>
            </w:pPr>
            <w:r w:rsidRPr="002D2715">
              <w:rPr>
                <w:color w:val="000000"/>
              </w:rPr>
              <w:t>Результаты промежуточной аттестации</w:t>
            </w:r>
          </w:p>
        </w:tc>
        <w:tc>
          <w:tcPr>
            <w:tcW w:w="1843" w:type="dxa"/>
            <w:gridSpan w:val="3"/>
            <w:tcBorders>
              <w:top w:val="nil"/>
              <w:left w:val="nil"/>
              <w:bottom w:val="single" w:sz="4" w:space="0" w:color="auto"/>
              <w:right w:val="single" w:sz="4" w:space="0" w:color="auto"/>
            </w:tcBorders>
            <w:shd w:val="clear" w:color="auto" w:fill="auto"/>
          </w:tcPr>
          <w:p w:rsidR="00FD189A" w:rsidRPr="002D2715" w:rsidRDefault="00FD189A" w:rsidP="00FE3AE6">
            <w:pPr>
              <w:rPr>
                <w:color w:val="000000"/>
                <w:highlight w:val="yellow"/>
              </w:rPr>
            </w:pPr>
            <w:r w:rsidRPr="002D2715">
              <w:rPr>
                <w:color w:val="000000"/>
              </w:rPr>
              <w:t>Аналитический материал</w:t>
            </w:r>
          </w:p>
        </w:tc>
        <w:tc>
          <w:tcPr>
            <w:tcW w:w="1417" w:type="dxa"/>
            <w:gridSpan w:val="2"/>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rPr>
                <w:color w:val="000000"/>
              </w:rPr>
            </w:pPr>
            <w:r w:rsidRPr="002D2715">
              <w:rPr>
                <w:b/>
                <w:color w:val="000000"/>
              </w:rPr>
              <w:t xml:space="preserve">      </w:t>
            </w:r>
            <w:proofErr w:type="gramStart"/>
            <w:r w:rsidRPr="002D2715">
              <w:rPr>
                <w:b/>
                <w:color w:val="000000"/>
              </w:rPr>
              <w:t>3б.  (</w:t>
            </w:r>
            <w:r w:rsidRPr="002D2715">
              <w:rPr>
                <w:color w:val="000000"/>
              </w:rPr>
              <w:t>80% повысивших отметки-3б., 50%- 2б., 30%- 1б.</w:t>
            </w:r>
            <w:proofErr w:type="gramEnd"/>
            <w:r w:rsidRPr="002D2715">
              <w:rPr>
                <w:color w:val="000000"/>
              </w:rPr>
              <w:t xml:space="preserve">                         </w:t>
            </w:r>
            <w:proofErr w:type="gramStart"/>
            <w:r w:rsidRPr="002D2715">
              <w:rPr>
                <w:color w:val="000000"/>
              </w:rPr>
              <w:t>Наличие понизивших результат –        «-1б.»)</w:t>
            </w:r>
            <w:proofErr w:type="gramEnd"/>
          </w:p>
        </w:tc>
      </w:tr>
      <w:tr w:rsidR="00FD189A" w:rsidRPr="002D2715" w:rsidTr="00FE3AE6">
        <w:trPr>
          <w:trHeight w:val="495"/>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311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r w:rsidRPr="002D2715">
              <w:t>1.5.5. Доля обучающихся, повысивших годовые отметки с «3» на «4», с «3» на «5», с «4» на «5», от количества обучающихся, имевших предыдущие годовые отметки «3» или «4»</w:t>
            </w:r>
          </w:p>
        </w:tc>
        <w:tc>
          <w:tcPr>
            <w:tcW w:w="2268" w:type="dxa"/>
            <w:gridSpan w:val="4"/>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highlight w:val="yellow"/>
              </w:rPr>
            </w:pPr>
            <w:r w:rsidRPr="002D2715">
              <w:rPr>
                <w:color w:val="000000"/>
              </w:rPr>
              <w:t>Результаты промежуточной аттестации</w:t>
            </w:r>
          </w:p>
        </w:tc>
        <w:tc>
          <w:tcPr>
            <w:tcW w:w="1843" w:type="dxa"/>
            <w:gridSpan w:val="3"/>
            <w:tcBorders>
              <w:top w:val="nil"/>
              <w:left w:val="nil"/>
              <w:bottom w:val="single" w:sz="4" w:space="0" w:color="auto"/>
              <w:right w:val="single" w:sz="4" w:space="0" w:color="auto"/>
            </w:tcBorders>
            <w:shd w:val="clear" w:color="auto" w:fill="auto"/>
          </w:tcPr>
          <w:p w:rsidR="00FD189A" w:rsidRPr="002D2715" w:rsidRDefault="00FD189A" w:rsidP="00FE3AE6">
            <w:pPr>
              <w:rPr>
                <w:color w:val="000000"/>
                <w:highlight w:val="yellow"/>
              </w:rPr>
            </w:pPr>
            <w:r w:rsidRPr="002D2715">
              <w:rPr>
                <w:color w:val="000000"/>
              </w:rPr>
              <w:t>Аналитический материал</w:t>
            </w:r>
          </w:p>
        </w:tc>
        <w:tc>
          <w:tcPr>
            <w:tcW w:w="1417" w:type="dxa"/>
            <w:gridSpan w:val="2"/>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proofErr w:type="gramStart"/>
            <w:r w:rsidRPr="002D2715">
              <w:rPr>
                <w:b/>
                <w:color w:val="000000"/>
              </w:rPr>
              <w:t>5б.  (</w:t>
            </w:r>
            <w:r w:rsidRPr="002D2715">
              <w:rPr>
                <w:color w:val="000000"/>
              </w:rPr>
              <w:t>80% повысивших отметки-5б.,</w:t>
            </w:r>
            <w:proofErr w:type="gramEnd"/>
          </w:p>
          <w:p w:rsidR="00FD189A" w:rsidRPr="002D2715" w:rsidRDefault="00FD189A" w:rsidP="00FE3AE6">
            <w:pPr>
              <w:jc w:val="center"/>
              <w:rPr>
                <w:color w:val="000000"/>
              </w:rPr>
            </w:pPr>
            <w:r w:rsidRPr="002D2715">
              <w:rPr>
                <w:color w:val="000000"/>
              </w:rPr>
              <w:t xml:space="preserve">50%- 4б., 30%- 2б.                    </w:t>
            </w:r>
            <w:proofErr w:type="gramStart"/>
            <w:r w:rsidRPr="002D2715">
              <w:rPr>
                <w:color w:val="000000"/>
              </w:rPr>
              <w:t>Наличие понизивших результат – «-1б.»)</w:t>
            </w:r>
            <w:proofErr w:type="gramEnd"/>
          </w:p>
        </w:tc>
      </w:tr>
      <w:tr w:rsidR="00FD189A" w:rsidRPr="002D2715" w:rsidTr="00FE3AE6">
        <w:trPr>
          <w:trHeight w:val="495"/>
        </w:trPr>
        <w:tc>
          <w:tcPr>
            <w:tcW w:w="1418" w:type="dxa"/>
            <w:tcBorders>
              <w:top w:val="single" w:sz="4" w:space="0" w:color="auto"/>
              <w:left w:val="single" w:sz="8" w:space="0" w:color="auto"/>
              <w:bottom w:val="nil"/>
              <w:right w:val="nil"/>
            </w:tcBorders>
            <w:vAlign w:val="center"/>
          </w:tcPr>
          <w:p w:rsidR="00FD189A" w:rsidRPr="002D2715" w:rsidRDefault="00FD189A" w:rsidP="00FE3AE6">
            <w:pPr>
              <w:rPr>
                <w:b/>
                <w:bCs/>
                <w:color w:val="000000"/>
              </w:rPr>
            </w:pPr>
            <w:r w:rsidRPr="002D2715">
              <w:rPr>
                <w:b/>
                <w:bCs/>
                <w:color w:val="000000"/>
              </w:rPr>
              <w:t>Создание элементов образовательной инфраструктуры</w:t>
            </w:r>
          </w:p>
        </w:tc>
        <w:tc>
          <w:tcPr>
            <w:tcW w:w="311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r w:rsidRPr="002D2715">
              <w:t xml:space="preserve">  Оформление кабинета, класса,   музейной комнаты</w:t>
            </w:r>
          </w:p>
        </w:tc>
        <w:tc>
          <w:tcPr>
            <w:tcW w:w="2268" w:type="dxa"/>
            <w:gridSpan w:val="4"/>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p>
        </w:tc>
        <w:tc>
          <w:tcPr>
            <w:tcW w:w="1843" w:type="dxa"/>
            <w:gridSpan w:val="3"/>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Своевременное обновление стендов в кабинете, наличие паспорта</w:t>
            </w:r>
          </w:p>
        </w:tc>
        <w:tc>
          <w:tcPr>
            <w:tcW w:w="1417" w:type="dxa"/>
            <w:gridSpan w:val="2"/>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1б</w:t>
            </w:r>
            <w:r w:rsidRPr="002D2715">
              <w:rPr>
                <w:color w:val="000000"/>
              </w:rPr>
              <w:t>.- высокий уровень,</w:t>
            </w:r>
          </w:p>
          <w:p w:rsidR="00FD189A" w:rsidRPr="002D2715" w:rsidRDefault="00FD189A" w:rsidP="00FE3AE6">
            <w:pPr>
              <w:jc w:val="center"/>
              <w:rPr>
                <w:b/>
                <w:color w:val="000000"/>
              </w:rPr>
            </w:pPr>
            <w:r w:rsidRPr="002D2715">
              <w:rPr>
                <w:b/>
                <w:color w:val="000000"/>
              </w:rPr>
              <w:t xml:space="preserve">0,5. – </w:t>
            </w:r>
            <w:r w:rsidRPr="002D2715">
              <w:rPr>
                <w:color w:val="000000"/>
              </w:rPr>
              <w:t xml:space="preserve">средний уровень </w:t>
            </w:r>
          </w:p>
        </w:tc>
      </w:tr>
      <w:tr w:rsidR="00FD189A" w:rsidRPr="002D2715" w:rsidTr="00FE3AE6">
        <w:trPr>
          <w:trHeight w:val="330"/>
        </w:trPr>
        <w:tc>
          <w:tcPr>
            <w:tcW w:w="8647" w:type="dxa"/>
            <w:gridSpan w:val="9"/>
            <w:tcBorders>
              <w:top w:val="single" w:sz="8" w:space="0" w:color="auto"/>
              <w:left w:val="single" w:sz="8" w:space="0" w:color="auto"/>
              <w:bottom w:val="single" w:sz="8" w:space="0" w:color="auto"/>
              <w:right w:val="single" w:sz="4" w:space="0" w:color="000000"/>
            </w:tcBorders>
            <w:shd w:val="clear" w:color="auto" w:fill="auto"/>
            <w:hideMark/>
          </w:tcPr>
          <w:p w:rsidR="00FD189A" w:rsidRPr="002D2715" w:rsidRDefault="00FD189A" w:rsidP="00FE3AE6">
            <w:pPr>
              <w:rPr>
                <w:b/>
                <w:bCs/>
                <w:color w:val="5A473D"/>
              </w:rPr>
            </w:pPr>
            <w:r w:rsidRPr="002D2715">
              <w:rPr>
                <w:b/>
                <w:bCs/>
                <w:color w:val="5A473D"/>
              </w:rPr>
              <w:t>Итого баллов по урочной деятельности учителя</w:t>
            </w:r>
          </w:p>
        </w:tc>
        <w:tc>
          <w:tcPr>
            <w:tcW w:w="1417" w:type="dxa"/>
            <w:gridSpan w:val="2"/>
            <w:tcBorders>
              <w:top w:val="nil"/>
              <w:left w:val="nil"/>
              <w:bottom w:val="nil"/>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b/>
                <w:color w:val="000000"/>
              </w:rPr>
              <w:t>35</w:t>
            </w:r>
          </w:p>
        </w:tc>
      </w:tr>
      <w:tr w:rsidR="00FD189A" w:rsidRPr="002D2715" w:rsidTr="00FE3AE6">
        <w:trPr>
          <w:trHeight w:val="405"/>
        </w:trPr>
        <w:tc>
          <w:tcPr>
            <w:tcW w:w="1418" w:type="dxa"/>
            <w:vMerge w:val="restart"/>
            <w:tcBorders>
              <w:top w:val="nil"/>
              <w:left w:val="single" w:sz="8" w:space="0" w:color="auto"/>
              <w:bottom w:val="nil"/>
              <w:right w:val="nil"/>
            </w:tcBorders>
            <w:shd w:val="clear" w:color="auto" w:fill="auto"/>
            <w:hideMark/>
          </w:tcPr>
          <w:p w:rsidR="00FD189A" w:rsidRPr="002D2715" w:rsidRDefault="00FD189A" w:rsidP="00FE3AE6">
            <w:pPr>
              <w:jc w:val="center"/>
              <w:rPr>
                <w:b/>
                <w:bCs/>
                <w:color w:val="000000"/>
              </w:rPr>
            </w:pPr>
            <w:r w:rsidRPr="002D2715">
              <w:rPr>
                <w:b/>
                <w:bCs/>
                <w:color w:val="000000"/>
              </w:rPr>
              <w:t>2. Воспитательная деятельность</w:t>
            </w:r>
          </w:p>
        </w:tc>
        <w:tc>
          <w:tcPr>
            <w:tcW w:w="3564" w:type="dxa"/>
            <w:gridSpan w:val="4"/>
            <w:tcBorders>
              <w:top w:val="single" w:sz="8" w:space="0" w:color="auto"/>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xml:space="preserve">2. 1.Работа с детьми из социально неблагополучных семей. Отсутствие правонарушений среди детей, состоящих на учете КДН, ПДН и </w:t>
            </w:r>
            <w:proofErr w:type="spellStart"/>
            <w:r w:rsidRPr="002D2715">
              <w:rPr>
                <w:color w:val="000000"/>
              </w:rPr>
              <w:t>внутришкольном</w:t>
            </w:r>
            <w:proofErr w:type="spellEnd"/>
            <w:r w:rsidRPr="002D2715">
              <w:rPr>
                <w:color w:val="000000"/>
              </w:rPr>
              <w:t xml:space="preserve"> учете</w:t>
            </w:r>
          </w:p>
        </w:tc>
        <w:tc>
          <w:tcPr>
            <w:tcW w:w="2248" w:type="dxa"/>
            <w:gridSpan w:val="3"/>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Справки компетентных органов</w:t>
            </w:r>
          </w:p>
        </w:tc>
        <w:tc>
          <w:tcPr>
            <w:tcW w:w="1417" w:type="dxa"/>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w:t>
            </w:r>
          </w:p>
        </w:tc>
        <w:tc>
          <w:tcPr>
            <w:tcW w:w="1417" w:type="dxa"/>
            <w:gridSpan w:val="2"/>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2б. (2б</w:t>
            </w:r>
            <w:r w:rsidRPr="002D2715">
              <w:rPr>
                <w:color w:val="000000"/>
              </w:rPr>
              <w:t xml:space="preserve"> – отсутствие нарушений;</w:t>
            </w:r>
          </w:p>
          <w:p w:rsidR="00FD189A" w:rsidRPr="002D2715" w:rsidRDefault="00FD189A" w:rsidP="00FE3AE6">
            <w:pPr>
              <w:jc w:val="center"/>
              <w:rPr>
                <w:color w:val="000000"/>
              </w:rPr>
            </w:pPr>
            <w:proofErr w:type="gramStart"/>
            <w:r w:rsidRPr="002D2715">
              <w:rPr>
                <w:b/>
                <w:color w:val="000000"/>
              </w:rPr>
              <w:t>0б</w:t>
            </w:r>
            <w:r w:rsidRPr="002D2715">
              <w:rPr>
                <w:color w:val="000000"/>
              </w:rPr>
              <w:t xml:space="preserve"> – отрицательная динамика)</w:t>
            </w:r>
            <w:proofErr w:type="gramEnd"/>
          </w:p>
        </w:tc>
      </w:tr>
      <w:tr w:rsidR="00FD189A" w:rsidRPr="002D2715" w:rsidTr="00FE3AE6">
        <w:trPr>
          <w:trHeight w:val="405"/>
        </w:trPr>
        <w:tc>
          <w:tcPr>
            <w:tcW w:w="1418" w:type="dxa"/>
            <w:vMerge/>
            <w:tcBorders>
              <w:top w:val="nil"/>
              <w:left w:val="single" w:sz="8" w:space="0" w:color="auto"/>
              <w:bottom w:val="nil"/>
              <w:right w:val="nil"/>
            </w:tcBorders>
            <w:shd w:val="clear" w:color="auto" w:fill="auto"/>
            <w:hideMark/>
          </w:tcPr>
          <w:p w:rsidR="00FD189A" w:rsidRPr="002D2715" w:rsidRDefault="00FD189A" w:rsidP="00FE3AE6">
            <w:pPr>
              <w:jc w:val="center"/>
              <w:rPr>
                <w:b/>
                <w:bCs/>
                <w:color w:val="000000"/>
              </w:rPr>
            </w:pPr>
          </w:p>
        </w:tc>
        <w:tc>
          <w:tcPr>
            <w:tcW w:w="3564" w:type="dxa"/>
            <w:gridSpan w:val="4"/>
            <w:tcBorders>
              <w:top w:val="single" w:sz="8" w:space="0" w:color="auto"/>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2.2. Вовлечение родителей в образовательный процесс</w:t>
            </w:r>
          </w:p>
        </w:tc>
        <w:tc>
          <w:tcPr>
            <w:tcW w:w="2248" w:type="dxa"/>
            <w:gridSpan w:val="3"/>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p>
        </w:tc>
        <w:tc>
          <w:tcPr>
            <w:tcW w:w="1417" w:type="dxa"/>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p>
        </w:tc>
        <w:tc>
          <w:tcPr>
            <w:tcW w:w="1417" w:type="dxa"/>
            <w:gridSpan w:val="2"/>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p>
        </w:tc>
      </w:tr>
      <w:tr w:rsidR="00FD189A" w:rsidRPr="002D2715" w:rsidTr="00FE3AE6">
        <w:trPr>
          <w:trHeight w:val="274"/>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564" w:type="dxa"/>
            <w:gridSpan w:val="4"/>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xml:space="preserve">2.1.1. беседы с родителями </w:t>
            </w:r>
            <w:proofErr w:type="gramStart"/>
            <w:r w:rsidRPr="002D2715">
              <w:rPr>
                <w:color w:val="000000"/>
              </w:rPr>
              <w:t>обучающихся</w:t>
            </w:r>
            <w:proofErr w:type="gramEnd"/>
            <w:r w:rsidRPr="002D2715">
              <w:rPr>
                <w:color w:val="000000"/>
              </w:rPr>
              <w:t xml:space="preserve"> по предметной области</w:t>
            </w:r>
          </w:p>
        </w:tc>
        <w:tc>
          <w:tcPr>
            <w:tcW w:w="2248"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систематическое проведение работы не реже 1 раза в четверть</w:t>
            </w:r>
          </w:p>
        </w:tc>
        <w:tc>
          <w:tcPr>
            <w:tcW w:w="1417" w:type="dxa"/>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xml:space="preserve">Документы, подтверждающие встречи с родителями, протоколы собраний, анкетирование, письма, </w:t>
            </w:r>
            <w:r w:rsidRPr="002D2715">
              <w:rPr>
                <w:color w:val="000000"/>
              </w:rPr>
              <w:lastRenderedPageBreak/>
              <w:t>обращения</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b/>
                <w:color w:val="000000"/>
              </w:rPr>
              <w:lastRenderedPageBreak/>
              <w:t xml:space="preserve">3б.: </w:t>
            </w:r>
          </w:p>
          <w:p w:rsidR="00FD189A" w:rsidRPr="002D2715" w:rsidRDefault="00FD189A" w:rsidP="00FE3AE6">
            <w:pPr>
              <w:jc w:val="center"/>
              <w:rPr>
                <w:color w:val="000000"/>
              </w:rPr>
            </w:pPr>
            <w:r w:rsidRPr="002D2715">
              <w:rPr>
                <w:color w:val="000000"/>
              </w:rPr>
              <w:t>1б.</w:t>
            </w:r>
            <w:r w:rsidRPr="002D2715">
              <w:rPr>
                <w:b/>
                <w:color w:val="000000"/>
              </w:rPr>
              <w:t xml:space="preserve"> </w:t>
            </w:r>
            <w:r w:rsidRPr="002D2715">
              <w:rPr>
                <w:color w:val="000000"/>
              </w:rPr>
              <w:t>– использование различных форм реализации работы с родителями,</w:t>
            </w:r>
          </w:p>
          <w:p w:rsidR="00FD189A" w:rsidRPr="002D2715" w:rsidRDefault="00FD189A" w:rsidP="00FE3AE6">
            <w:pPr>
              <w:jc w:val="center"/>
              <w:rPr>
                <w:color w:val="000000"/>
              </w:rPr>
            </w:pPr>
            <w:r w:rsidRPr="002D2715">
              <w:rPr>
                <w:color w:val="000000"/>
              </w:rPr>
              <w:t xml:space="preserve">1б. </w:t>
            </w:r>
            <w:proofErr w:type="gramStart"/>
            <w:r w:rsidRPr="002D2715">
              <w:rPr>
                <w:color w:val="000000"/>
              </w:rPr>
              <w:t>–в</w:t>
            </w:r>
            <w:proofErr w:type="gramEnd"/>
            <w:r w:rsidRPr="002D2715">
              <w:rPr>
                <w:color w:val="000000"/>
              </w:rPr>
              <w:t xml:space="preserve">ысокая </w:t>
            </w:r>
            <w:r w:rsidRPr="002D2715">
              <w:rPr>
                <w:color w:val="000000"/>
              </w:rPr>
              <w:lastRenderedPageBreak/>
              <w:t>посещаемость родительских собраний (не менее 80% от числа семей),</w:t>
            </w:r>
          </w:p>
          <w:p w:rsidR="00FD189A" w:rsidRPr="002D2715" w:rsidRDefault="00FD189A" w:rsidP="00FE3AE6">
            <w:pPr>
              <w:jc w:val="center"/>
              <w:rPr>
                <w:color w:val="000000"/>
              </w:rPr>
            </w:pPr>
            <w:r w:rsidRPr="002D2715">
              <w:rPr>
                <w:color w:val="000000"/>
              </w:rPr>
              <w:t>1б.- активное участие родителей в проведении воспитательных мероприятий</w:t>
            </w:r>
          </w:p>
        </w:tc>
      </w:tr>
      <w:tr w:rsidR="00FD189A" w:rsidRPr="002D2715" w:rsidTr="00FE3AE6">
        <w:trPr>
          <w:trHeight w:val="900"/>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564" w:type="dxa"/>
            <w:gridSpan w:val="4"/>
            <w:tcBorders>
              <w:top w:val="nil"/>
              <w:left w:val="single" w:sz="8" w:space="0" w:color="auto"/>
              <w:bottom w:val="single" w:sz="8"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2.1.2.  Руководство и участие в мероприятиях, повышающих авторитет и имидж у обучающихся, родителей и общественности (участие в акциях, тематических собраниях, субботниках, праздниках, в работе с социальными партнерами)</w:t>
            </w:r>
          </w:p>
        </w:tc>
        <w:tc>
          <w:tcPr>
            <w:tcW w:w="2248" w:type="dxa"/>
            <w:gridSpan w:val="3"/>
            <w:tcBorders>
              <w:top w:val="nil"/>
              <w:left w:val="nil"/>
              <w:bottom w:val="single" w:sz="8"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xml:space="preserve">Наличие мероприятия на конкретную дату, количество участников </w:t>
            </w:r>
          </w:p>
        </w:tc>
        <w:tc>
          <w:tcPr>
            <w:tcW w:w="1417" w:type="dxa"/>
            <w:tcBorders>
              <w:top w:val="nil"/>
              <w:left w:val="nil"/>
              <w:bottom w:val="single" w:sz="8" w:space="0" w:color="auto"/>
              <w:right w:val="nil"/>
            </w:tcBorders>
            <w:shd w:val="clear" w:color="auto" w:fill="auto"/>
            <w:hideMark/>
          </w:tcPr>
          <w:p w:rsidR="00FD189A" w:rsidRPr="002D2715" w:rsidRDefault="00FD189A" w:rsidP="00FE3AE6">
            <w:pPr>
              <w:rPr>
                <w:color w:val="000000"/>
              </w:rPr>
            </w:pPr>
            <w:r w:rsidRPr="002D2715">
              <w:rPr>
                <w:color w:val="000000"/>
              </w:rPr>
              <w:t>Сценарии и планы проведенных мероприятий, оценки администрации Учреждения (грамоты и другие документы, подтверждающие работу учителя)</w:t>
            </w:r>
          </w:p>
        </w:tc>
        <w:tc>
          <w:tcPr>
            <w:tcW w:w="1417" w:type="dxa"/>
            <w:gridSpan w:val="2"/>
            <w:tcBorders>
              <w:top w:val="nil"/>
              <w:left w:val="single" w:sz="4" w:space="0" w:color="auto"/>
              <w:bottom w:val="single" w:sz="8" w:space="0" w:color="auto"/>
              <w:right w:val="single" w:sz="4" w:space="0" w:color="auto"/>
            </w:tcBorders>
            <w:shd w:val="clear" w:color="auto" w:fill="auto"/>
            <w:noWrap/>
            <w:vAlign w:val="center"/>
            <w:hideMark/>
          </w:tcPr>
          <w:p w:rsidR="00FD189A" w:rsidRPr="002D2715" w:rsidRDefault="00FD189A" w:rsidP="00FE3AE6">
            <w:pPr>
              <w:rPr>
                <w:color w:val="000000"/>
              </w:rPr>
            </w:pPr>
            <w:r w:rsidRPr="002D2715">
              <w:rPr>
                <w:b/>
                <w:color w:val="000000"/>
              </w:rPr>
              <w:t>2б. (</w:t>
            </w:r>
            <w:r w:rsidRPr="002D2715">
              <w:rPr>
                <w:color w:val="000000"/>
              </w:rPr>
              <w:t>организация и проведение мероприятий-2б., участие в мероприятиях- 1б.)</w:t>
            </w:r>
          </w:p>
        </w:tc>
      </w:tr>
      <w:tr w:rsidR="00FD189A" w:rsidRPr="002D2715" w:rsidTr="00FE3AE6">
        <w:trPr>
          <w:trHeight w:val="885"/>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3564" w:type="dxa"/>
            <w:gridSpan w:val="4"/>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2.1.3. Качество внеклассных мероприятий, общешкольных, классных дел, включая досуговые (КВН; массовые праздники; конференции по книге, кинофильму и т.д.; выставки результатов детского творчества, экскурсии и др.)</w:t>
            </w:r>
          </w:p>
        </w:tc>
        <w:tc>
          <w:tcPr>
            <w:tcW w:w="2248"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Наличие мероприятия на конкретную дату, количество участников</w:t>
            </w:r>
          </w:p>
        </w:tc>
        <w:tc>
          <w:tcPr>
            <w:tcW w:w="1417" w:type="dxa"/>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Сценарии и планы проведенных мероприятий, оценки администрации Учреждения (грамоты и другие документы, подтверждающие работу учителя)</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3б</w:t>
            </w:r>
            <w:r w:rsidRPr="002D2715">
              <w:rPr>
                <w:color w:val="000000"/>
              </w:rPr>
              <w:t>. (организация и проведение мероприятий с привлечением учащихся -3б., организация и проведение мероприятий - 1б.)</w:t>
            </w:r>
          </w:p>
        </w:tc>
      </w:tr>
      <w:tr w:rsidR="00FD189A" w:rsidRPr="002D2715" w:rsidTr="00FE3AE6">
        <w:trPr>
          <w:trHeight w:val="330"/>
        </w:trPr>
        <w:tc>
          <w:tcPr>
            <w:tcW w:w="10064" w:type="dxa"/>
            <w:gridSpan w:val="11"/>
            <w:tcBorders>
              <w:top w:val="single" w:sz="8" w:space="0" w:color="auto"/>
              <w:left w:val="single" w:sz="8" w:space="0" w:color="auto"/>
              <w:bottom w:val="single" w:sz="8" w:space="0" w:color="auto"/>
              <w:right w:val="single" w:sz="4" w:space="0" w:color="auto"/>
            </w:tcBorders>
            <w:shd w:val="clear" w:color="auto" w:fill="auto"/>
            <w:hideMark/>
          </w:tcPr>
          <w:p w:rsidR="00FD189A" w:rsidRPr="002D2715" w:rsidRDefault="00FD189A" w:rsidP="00FE3AE6">
            <w:pPr>
              <w:rPr>
                <w:b/>
                <w:bCs/>
                <w:color w:val="5A473D"/>
              </w:rPr>
            </w:pPr>
            <w:r w:rsidRPr="002D2715">
              <w:rPr>
                <w:b/>
                <w:bCs/>
                <w:color w:val="5A473D"/>
              </w:rPr>
              <w:lastRenderedPageBreak/>
              <w:t>Итого баллов по воспитательной деятельности учителя</w:t>
            </w:r>
          </w:p>
          <w:p w:rsidR="00FD189A" w:rsidRPr="002D2715" w:rsidRDefault="00FD189A" w:rsidP="00FE3AE6">
            <w:pPr>
              <w:jc w:val="center"/>
              <w:rPr>
                <w:color w:val="000000"/>
              </w:rPr>
            </w:pPr>
            <w:r w:rsidRPr="002D2715">
              <w:rPr>
                <w:b/>
                <w:color w:val="000000"/>
              </w:rPr>
              <w:t>10б</w:t>
            </w:r>
            <w:r w:rsidRPr="002D2715">
              <w:rPr>
                <w:color w:val="000000"/>
              </w:rPr>
              <w:t>.</w:t>
            </w:r>
          </w:p>
        </w:tc>
      </w:tr>
      <w:tr w:rsidR="00FD189A" w:rsidRPr="002D2715" w:rsidTr="00FE3AE6">
        <w:trPr>
          <w:trHeight w:val="825"/>
        </w:trPr>
        <w:tc>
          <w:tcPr>
            <w:tcW w:w="1418" w:type="dxa"/>
            <w:tcBorders>
              <w:top w:val="nil"/>
              <w:left w:val="single" w:sz="8" w:space="0" w:color="auto"/>
              <w:bottom w:val="nil"/>
              <w:right w:val="nil"/>
            </w:tcBorders>
            <w:shd w:val="clear" w:color="000000" w:fill="FFFFFF"/>
            <w:hideMark/>
          </w:tcPr>
          <w:p w:rsidR="00FD189A" w:rsidRPr="002D2715" w:rsidRDefault="00FD189A" w:rsidP="00FE3AE6">
            <w:pPr>
              <w:jc w:val="center"/>
              <w:rPr>
                <w:b/>
                <w:bCs/>
                <w:color w:val="000000"/>
              </w:rPr>
            </w:pPr>
            <w:r w:rsidRPr="002D2715">
              <w:rPr>
                <w:b/>
                <w:bCs/>
                <w:color w:val="000000"/>
              </w:rPr>
              <w:t>3. Внеурочная деятельность</w:t>
            </w:r>
          </w:p>
        </w:tc>
        <w:tc>
          <w:tcPr>
            <w:tcW w:w="3564" w:type="dxa"/>
            <w:gridSpan w:val="4"/>
            <w:tcBorders>
              <w:top w:val="nil"/>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3.1. Качество  руководства ученическими проектами. Наличие у обучающихся исследовательских, проектных и других работ, представленных на  школьном, муниципальном, областном, всероссийском уровнях</w:t>
            </w:r>
            <w:r w:rsidRPr="002D2715">
              <w:rPr>
                <w:color w:val="000000"/>
              </w:rPr>
              <w:br/>
            </w:r>
          </w:p>
        </w:tc>
        <w:tc>
          <w:tcPr>
            <w:tcW w:w="1843" w:type="dxa"/>
            <w:gridSpan w:val="2"/>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Оценка жюри проектного продукта</w:t>
            </w:r>
          </w:p>
        </w:tc>
        <w:tc>
          <w:tcPr>
            <w:tcW w:w="2389"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Проекты, документы, подтверждающие роль учителя в руководстве проектами обучающихся</w:t>
            </w:r>
          </w:p>
        </w:tc>
        <w:tc>
          <w:tcPr>
            <w:tcW w:w="850" w:type="dxa"/>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5б. (</w:t>
            </w:r>
            <w:r w:rsidRPr="002D2715">
              <w:rPr>
                <w:color w:val="000000"/>
              </w:rPr>
              <w:t xml:space="preserve">наличие у обучающихся исследовательских, проектных работ на уровне школы- 2б., на уровне района- 3б., на уровне области-4б., </w:t>
            </w:r>
            <w:proofErr w:type="gramStart"/>
            <w:r w:rsidRPr="002D2715">
              <w:rPr>
                <w:color w:val="000000"/>
              </w:rPr>
              <w:t>на</w:t>
            </w:r>
            <w:proofErr w:type="gramEnd"/>
            <w:r w:rsidRPr="002D2715">
              <w:rPr>
                <w:color w:val="000000"/>
              </w:rPr>
              <w:t xml:space="preserve"> всероссийском уровне-5б.)</w:t>
            </w:r>
          </w:p>
        </w:tc>
      </w:tr>
      <w:tr w:rsidR="00FD189A" w:rsidRPr="002D2715" w:rsidTr="00FE3AE6">
        <w:trPr>
          <w:trHeight w:val="825"/>
        </w:trPr>
        <w:tc>
          <w:tcPr>
            <w:tcW w:w="1418" w:type="dxa"/>
            <w:tcBorders>
              <w:top w:val="nil"/>
              <w:left w:val="single" w:sz="8" w:space="0" w:color="auto"/>
              <w:bottom w:val="nil"/>
              <w:right w:val="nil"/>
            </w:tcBorders>
            <w:shd w:val="clear" w:color="000000" w:fill="FFFFFF"/>
            <w:hideMark/>
          </w:tcPr>
          <w:p w:rsidR="00FD189A" w:rsidRPr="002D2715" w:rsidRDefault="00FD189A" w:rsidP="00FE3AE6">
            <w:pPr>
              <w:jc w:val="center"/>
              <w:rPr>
                <w:b/>
                <w:bCs/>
                <w:color w:val="000000"/>
              </w:rPr>
            </w:pPr>
          </w:p>
        </w:tc>
        <w:tc>
          <w:tcPr>
            <w:tcW w:w="3564" w:type="dxa"/>
            <w:gridSpan w:val="4"/>
            <w:tcBorders>
              <w:top w:val="nil"/>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3.2.Наличие особых достижений учащихся</w:t>
            </w:r>
          </w:p>
        </w:tc>
        <w:tc>
          <w:tcPr>
            <w:tcW w:w="1843" w:type="dxa"/>
            <w:gridSpan w:val="2"/>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Оценка компетентных органов</w:t>
            </w:r>
          </w:p>
        </w:tc>
        <w:tc>
          <w:tcPr>
            <w:tcW w:w="2389" w:type="dxa"/>
            <w:gridSpan w:val="3"/>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Дипломы, грамоты, благодарности, протоколы</w:t>
            </w:r>
          </w:p>
        </w:tc>
        <w:tc>
          <w:tcPr>
            <w:tcW w:w="850" w:type="dxa"/>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color w:val="000000"/>
              </w:rPr>
              <w:t xml:space="preserve">Победители и участники областных и всероссийских конкурсов и </w:t>
            </w:r>
            <w:r w:rsidRPr="002D2715">
              <w:rPr>
                <w:color w:val="000000"/>
              </w:rPr>
              <w:lastRenderedPageBreak/>
              <w:t>олимпиад, соревнований -</w:t>
            </w:r>
            <w:r w:rsidRPr="002D2715">
              <w:rPr>
                <w:b/>
                <w:color w:val="000000"/>
              </w:rPr>
              <w:t>3б.,</w:t>
            </w:r>
          </w:p>
          <w:p w:rsidR="00FD189A" w:rsidRPr="002D2715" w:rsidRDefault="00FD189A" w:rsidP="00FE3AE6">
            <w:pPr>
              <w:jc w:val="center"/>
              <w:rPr>
                <w:b/>
                <w:color w:val="000000"/>
              </w:rPr>
            </w:pPr>
            <w:r w:rsidRPr="002D2715">
              <w:rPr>
                <w:color w:val="000000"/>
              </w:rPr>
              <w:t>Победители районных конкурсов и олимпиад, соревнований -</w:t>
            </w:r>
            <w:r w:rsidRPr="002D2715">
              <w:rPr>
                <w:b/>
                <w:color w:val="000000"/>
              </w:rPr>
              <w:t>2б.</w:t>
            </w:r>
          </w:p>
        </w:tc>
      </w:tr>
      <w:tr w:rsidR="00FD189A" w:rsidRPr="002D2715" w:rsidTr="00FE3AE6">
        <w:trPr>
          <w:trHeight w:val="540"/>
        </w:trPr>
        <w:tc>
          <w:tcPr>
            <w:tcW w:w="9214" w:type="dxa"/>
            <w:gridSpan w:val="10"/>
            <w:tcBorders>
              <w:top w:val="single" w:sz="8" w:space="0" w:color="auto"/>
              <w:left w:val="single" w:sz="8" w:space="0" w:color="auto"/>
              <w:bottom w:val="single" w:sz="4" w:space="0" w:color="auto"/>
              <w:right w:val="single" w:sz="4" w:space="0" w:color="000000"/>
            </w:tcBorders>
            <w:shd w:val="clear" w:color="auto" w:fill="auto"/>
            <w:hideMark/>
          </w:tcPr>
          <w:p w:rsidR="00FD189A" w:rsidRPr="002D2715" w:rsidRDefault="00FD189A" w:rsidP="00FE3AE6">
            <w:pPr>
              <w:rPr>
                <w:b/>
                <w:bCs/>
                <w:color w:val="5A473D"/>
              </w:rPr>
            </w:pPr>
            <w:r w:rsidRPr="002D2715">
              <w:rPr>
                <w:b/>
                <w:bCs/>
                <w:color w:val="5A473D"/>
              </w:rPr>
              <w:lastRenderedPageBreak/>
              <w:t>Итого баллов по внеурочной деятельности учителя</w:t>
            </w:r>
          </w:p>
        </w:tc>
        <w:tc>
          <w:tcPr>
            <w:tcW w:w="850" w:type="dxa"/>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b/>
                <w:color w:val="000000"/>
              </w:rPr>
              <w:t>8б.</w:t>
            </w:r>
          </w:p>
        </w:tc>
      </w:tr>
      <w:tr w:rsidR="00FD189A" w:rsidRPr="002D2715" w:rsidTr="00FE3AE6">
        <w:tc>
          <w:tcPr>
            <w:tcW w:w="9214" w:type="dxa"/>
            <w:gridSpan w:val="10"/>
            <w:tcBorders>
              <w:top w:val="single" w:sz="4" w:space="0" w:color="auto"/>
              <w:left w:val="single" w:sz="8" w:space="0" w:color="auto"/>
              <w:bottom w:val="single" w:sz="8" w:space="0" w:color="auto"/>
              <w:right w:val="single" w:sz="4" w:space="0" w:color="000000"/>
            </w:tcBorders>
            <w:shd w:val="clear" w:color="auto" w:fill="auto"/>
            <w:hideMark/>
          </w:tcPr>
          <w:p w:rsidR="00FD189A" w:rsidRPr="002D2715" w:rsidRDefault="00FD189A" w:rsidP="00FE3AE6">
            <w:pPr>
              <w:rPr>
                <w:b/>
                <w:bCs/>
                <w:color w:val="5A473D"/>
              </w:rPr>
            </w:pPr>
          </w:p>
        </w:tc>
        <w:tc>
          <w:tcPr>
            <w:tcW w:w="850" w:type="dxa"/>
            <w:tcBorders>
              <w:top w:val="single" w:sz="4" w:space="0" w:color="auto"/>
              <w:left w:val="nil"/>
              <w:bottom w:val="nil"/>
              <w:right w:val="single" w:sz="4" w:space="0" w:color="auto"/>
            </w:tcBorders>
            <w:shd w:val="clear" w:color="auto" w:fill="auto"/>
            <w:noWrap/>
            <w:vAlign w:val="center"/>
            <w:hideMark/>
          </w:tcPr>
          <w:p w:rsidR="00FD189A" w:rsidRPr="002D2715" w:rsidRDefault="00FD189A" w:rsidP="00FE3AE6">
            <w:pPr>
              <w:jc w:val="center"/>
              <w:rPr>
                <w:b/>
                <w:color w:val="000000"/>
              </w:rPr>
            </w:pPr>
          </w:p>
        </w:tc>
      </w:tr>
      <w:tr w:rsidR="00FD189A" w:rsidRPr="002D2715" w:rsidTr="00FE3AE6">
        <w:trPr>
          <w:trHeight w:val="705"/>
        </w:trPr>
        <w:tc>
          <w:tcPr>
            <w:tcW w:w="1418" w:type="dxa"/>
            <w:tcBorders>
              <w:top w:val="nil"/>
              <w:left w:val="single" w:sz="8" w:space="0" w:color="auto"/>
              <w:bottom w:val="nil"/>
              <w:right w:val="nil"/>
            </w:tcBorders>
            <w:shd w:val="clear" w:color="000000" w:fill="FFFFFF"/>
            <w:hideMark/>
          </w:tcPr>
          <w:p w:rsidR="00FD189A" w:rsidRPr="002D2715" w:rsidRDefault="00FD189A" w:rsidP="00FE3AE6">
            <w:pPr>
              <w:jc w:val="center"/>
              <w:rPr>
                <w:b/>
                <w:bCs/>
                <w:color w:val="000000"/>
              </w:rPr>
            </w:pPr>
            <w:r w:rsidRPr="002D2715">
              <w:rPr>
                <w:b/>
                <w:bCs/>
                <w:color w:val="000000"/>
              </w:rPr>
              <w:t>4. Методическая деятельность</w:t>
            </w:r>
          </w:p>
        </w:tc>
        <w:tc>
          <w:tcPr>
            <w:tcW w:w="3139" w:type="dxa"/>
            <w:gridSpan w:val="2"/>
            <w:tcBorders>
              <w:top w:val="single" w:sz="8" w:space="0" w:color="auto"/>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4.1. Качество разработок педагогом</w:t>
            </w:r>
            <w:r w:rsidRPr="002D2715">
              <w:rPr>
                <w:color w:val="000000"/>
                <w:u w:val="single"/>
              </w:rPr>
              <w:t xml:space="preserve"> </w:t>
            </w:r>
            <w:r w:rsidRPr="002D2715">
              <w:rPr>
                <w:color w:val="000000"/>
              </w:rPr>
              <w:t>авторских образовательных программ</w:t>
            </w:r>
            <w:r w:rsidRPr="002D2715">
              <w:rPr>
                <w:color w:val="000000"/>
                <w:u w:val="single"/>
              </w:rPr>
              <w:t>,</w:t>
            </w:r>
            <w:r w:rsidRPr="002D2715">
              <w:rPr>
                <w:color w:val="000000"/>
              </w:rPr>
              <w:t xml:space="preserve"> разработок, статей, получивших положительный отзыв и рекомендованных к реализации в учебном процессе.</w:t>
            </w:r>
          </w:p>
        </w:tc>
        <w:tc>
          <w:tcPr>
            <w:tcW w:w="2268" w:type="dxa"/>
            <w:gridSpan w:val="4"/>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Соответствие ФГОС</w:t>
            </w:r>
            <w:r w:rsidRPr="002D2715">
              <w:rPr>
                <w:color w:val="000000"/>
              </w:rPr>
              <w:br/>
              <w:t xml:space="preserve">Экспертиза текстов представленных авторских образовательных программ на соответствие конкурсным требованиям </w:t>
            </w:r>
          </w:p>
        </w:tc>
        <w:tc>
          <w:tcPr>
            <w:tcW w:w="2389" w:type="dxa"/>
            <w:gridSpan w:val="3"/>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Бланк оценок  жюри профессионального конкурса (на момент проведения конкурса).</w:t>
            </w:r>
            <w:r w:rsidRPr="002D2715">
              <w:rPr>
                <w:color w:val="000000"/>
              </w:rPr>
              <w:br/>
              <w:t>Экспертное заключение на программу (внутреннее, внешнее)</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b/>
                <w:color w:val="000000"/>
              </w:rPr>
              <w:t>3б. (</w:t>
            </w:r>
            <w:r w:rsidRPr="002D2715">
              <w:rPr>
                <w:color w:val="000000"/>
              </w:rPr>
              <w:t>наличие авторских образовательных программ, разработок, статей -3б.)</w:t>
            </w:r>
          </w:p>
        </w:tc>
      </w:tr>
      <w:tr w:rsidR="00FD189A" w:rsidRPr="002D2715" w:rsidTr="00FE3AE6">
        <w:trPr>
          <w:trHeight w:val="315"/>
        </w:trPr>
        <w:tc>
          <w:tcPr>
            <w:tcW w:w="9214" w:type="dxa"/>
            <w:gridSpan w:val="10"/>
            <w:tcBorders>
              <w:top w:val="single" w:sz="8" w:space="0" w:color="auto"/>
              <w:left w:val="single" w:sz="8" w:space="0" w:color="auto"/>
              <w:bottom w:val="single" w:sz="8" w:space="0" w:color="auto"/>
              <w:right w:val="single" w:sz="4" w:space="0" w:color="auto"/>
            </w:tcBorders>
            <w:shd w:val="clear" w:color="auto" w:fill="auto"/>
            <w:hideMark/>
          </w:tcPr>
          <w:p w:rsidR="00FD189A" w:rsidRPr="002D2715" w:rsidRDefault="00FD189A" w:rsidP="00FE3AE6">
            <w:pPr>
              <w:rPr>
                <w:b/>
                <w:bCs/>
                <w:color w:val="5A473D"/>
              </w:rPr>
            </w:pPr>
            <w:r w:rsidRPr="002D2715">
              <w:rPr>
                <w:b/>
                <w:bCs/>
                <w:color w:val="5A473D"/>
              </w:rPr>
              <w:t>Итого баллов по методической деятельности учителя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b/>
                <w:color w:val="000000"/>
              </w:rPr>
              <w:t>3б.</w:t>
            </w:r>
          </w:p>
        </w:tc>
      </w:tr>
      <w:tr w:rsidR="00FD189A" w:rsidRPr="002D2715" w:rsidTr="00FE3AE6">
        <w:trPr>
          <w:trHeight w:val="690"/>
        </w:trPr>
        <w:tc>
          <w:tcPr>
            <w:tcW w:w="1418" w:type="dxa"/>
            <w:vMerge w:val="restart"/>
            <w:tcBorders>
              <w:top w:val="nil"/>
              <w:left w:val="single" w:sz="8" w:space="0" w:color="auto"/>
              <w:bottom w:val="single" w:sz="8" w:space="0" w:color="000000"/>
              <w:right w:val="nil"/>
            </w:tcBorders>
            <w:shd w:val="clear" w:color="000000" w:fill="FFFFFF"/>
            <w:hideMark/>
          </w:tcPr>
          <w:p w:rsidR="00FD189A" w:rsidRPr="002D2715" w:rsidRDefault="00FD189A" w:rsidP="00FE3AE6">
            <w:pPr>
              <w:jc w:val="center"/>
              <w:rPr>
                <w:b/>
                <w:bCs/>
                <w:color w:val="000000"/>
              </w:rPr>
            </w:pPr>
            <w:r w:rsidRPr="002D2715">
              <w:rPr>
                <w:b/>
                <w:bCs/>
                <w:color w:val="000000"/>
              </w:rPr>
              <w:t>5. Научно-исследовательская деятельность</w:t>
            </w:r>
          </w:p>
        </w:tc>
        <w:tc>
          <w:tcPr>
            <w:tcW w:w="3139" w:type="dxa"/>
            <w:gridSpan w:val="2"/>
            <w:tcBorders>
              <w:top w:val="single" w:sz="8" w:space="0" w:color="auto"/>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5.1. Качество самообразовательной  работы учителя обязательно должна быть связана с качеством знаний учащихся</w:t>
            </w:r>
          </w:p>
        </w:tc>
        <w:tc>
          <w:tcPr>
            <w:tcW w:w="2268" w:type="dxa"/>
            <w:gridSpan w:val="4"/>
            <w:tcBorders>
              <w:top w:val="single" w:sz="8" w:space="0" w:color="auto"/>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Зафиксированные результаты профессионального роста.</w:t>
            </w:r>
            <w:r w:rsidRPr="002D2715">
              <w:rPr>
                <w:color w:val="000000"/>
              </w:rPr>
              <w:br/>
              <w:t xml:space="preserve">Проверка  плана самообразования  на конкретную дату (что нового </w:t>
            </w:r>
            <w:proofErr w:type="gramStart"/>
            <w:r w:rsidRPr="002D2715">
              <w:rPr>
                <w:color w:val="000000"/>
              </w:rPr>
              <w:t>освоили и что будут использовать</w:t>
            </w:r>
            <w:proofErr w:type="gramEnd"/>
            <w:r w:rsidRPr="002D2715">
              <w:rPr>
                <w:color w:val="000000"/>
              </w:rPr>
              <w:t xml:space="preserve"> в своей работе)</w:t>
            </w:r>
            <w:r w:rsidRPr="002D2715">
              <w:rPr>
                <w:color w:val="000000"/>
              </w:rPr>
              <w:br/>
            </w:r>
            <w:r w:rsidRPr="002D2715">
              <w:rPr>
                <w:color w:val="000000"/>
              </w:rPr>
              <w:lastRenderedPageBreak/>
              <w:t>Динамика проверки знаний обучающихся на отчетный период</w:t>
            </w:r>
          </w:p>
        </w:tc>
        <w:tc>
          <w:tcPr>
            <w:tcW w:w="2389" w:type="dxa"/>
            <w:gridSpan w:val="3"/>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lastRenderedPageBreak/>
              <w:t> План профессионального роста учителя, аналитическая справка</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3б. (</w:t>
            </w:r>
            <w:r w:rsidRPr="002D2715">
              <w:rPr>
                <w:color w:val="000000"/>
              </w:rPr>
              <w:t xml:space="preserve">наличие плана профессионального роста учителя- </w:t>
            </w:r>
            <w:r w:rsidRPr="002D2715">
              <w:rPr>
                <w:color w:val="000000"/>
              </w:rPr>
              <w:lastRenderedPageBreak/>
              <w:t>1б., анализ профессионального роста-2б., динамика профессионального роста- 3б.)</w:t>
            </w:r>
          </w:p>
        </w:tc>
      </w:tr>
      <w:tr w:rsidR="00FD189A" w:rsidRPr="002D2715" w:rsidTr="00FE3AE6">
        <w:trPr>
          <w:trHeight w:val="570"/>
        </w:trPr>
        <w:tc>
          <w:tcPr>
            <w:tcW w:w="1418" w:type="dxa"/>
            <w:vMerge/>
            <w:tcBorders>
              <w:top w:val="nil"/>
              <w:left w:val="single" w:sz="8" w:space="0" w:color="auto"/>
              <w:bottom w:val="single" w:sz="8" w:space="0" w:color="000000"/>
              <w:right w:val="nil"/>
            </w:tcBorders>
            <w:vAlign w:val="center"/>
            <w:hideMark/>
          </w:tcPr>
          <w:p w:rsidR="00FD189A" w:rsidRPr="002D2715" w:rsidRDefault="00FD189A" w:rsidP="00FE3AE6">
            <w:pPr>
              <w:rPr>
                <w:b/>
                <w:bCs/>
                <w:color w:val="000000"/>
              </w:rPr>
            </w:pPr>
          </w:p>
        </w:tc>
        <w:tc>
          <w:tcPr>
            <w:tcW w:w="3139" w:type="dxa"/>
            <w:gridSpan w:val="2"/>
            <w:tcBorders>
              <w:top w:val="single" w:sz="8" w:space="0" w:color="auto"/>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5.2. Результативность участия в профессиональных конкурсах "Учитель года", «Воспитатель года»  и др.</w:t>
            </w:r>
          </w:p>
        </w:tc>
        <w:tc>
          <w:tcPr>
            <w:tcW w:w="22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D189A" w:rsidRPr="002D2715" w:rsidRDefault="00FD189A" w:rsidP="00FE3AE6">
            <w:pPr>
              <w:rPr>
                <w:color w:val="000000"/>
              </w:rPr>
            </w:pPr>
            <w:r w:rsidRPr="002D2715">
              <w:rPr>
                <w:color w:val="000000"/>
              </w:rPr>
              <w:t>Зафиксированные результаты участия</w:t>
            </w:r>
          </w:p>
        </w:tc>
        <w:tc>
          <w:tcPr>
            <w:tcW w:w="2389" w:type="dxa"/>
            <w:gridSpan w:val="3"/>
            <w:tcBorders>
              <w:top w:val="single" w:sz="8" w:space="0" w:color="auto"/>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xml:space="preserve"> Диплом /победителя конкурса муниципального, регионального</w:t>
            </w:r>
            <w:proofErr w:type="gramStart"/>
            <w:r w:rsidRPr="002D2715">
              <w:rPr>
                <w:color w:val="000000"/>
              </w:rPr>
              <w:t xml:space="preserve"> ,</w:t>
            </w:r>
            <w:proofErr w:type="gramEnd"/>
            <w:r w:rsidRPr="002D2715">
              <w:rPr>
                <w:color w:val="000000"/>
              </w:rPr>
              <w:t xml:space="preserve"> всероссийского уровня и т.д.  </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proofErr w:type="gramStart"/>
            <w:r w:rsidRPr="002D2715">
              <w:rPr>
                <w:b/>
                <w:color w:val="000000"/>
              </w:rPr>
              <w:t>5б. (</w:t>
            </w:r>
            <w:r w:rsidRPr="002D2715">
              <w:rPr>
                <w:color w:val="000000"/>
              </w:rPr>
              <w:t>участие в профессиональных конкурсах:</w:t>
            </w:r>
            <w:proofErr w:type="gramEnd"/>
          </w:p>
          <w:p w:rsidR="00FD189A" w:rsidRPr="002D2715" w:rsidRDefault="00FD189A" w:rsidP="00FE3AE6">
            <w:pPr>
              <w:jc w:val="center"/>
              <w:rPr>
                <w:color w:val="000000"/>
              </w:rPr>
            </w:pPr>
            <w:r w:rsidRPr="002D2715">
              <w:rPr>
                <w:color w:val="000000"/>
              </w:rPr>
              <w:t>«Учитель года» - 5б.;                              в профессиональных конкурсах муниципального уровня-3б.</w:t>
            </w:r>
          </w:p>
          <w:p w:rsidR="00FD189A" w:rsidRPr="002D2715" w:rsidRDefault="00FD189A" w:rsidP="00FE3AE6">
            <w:pPr>
              <w:jc w:val="center"/>
              <w:rPr>
                <w:color w:val="000000"/>
              </w:rPr>
            </w:pPr>
            <w:r w:rsidRPr="002D2715">
              <w:rPr>
                <w:color w:val="000000"/>
              </w:rPr>
              <w:t>Регионального уровня- 4б.</w:t>
            </w:r>
          </w:p>
          <w:p w:rsidR="00FD189A" w:rsidRPr="002D2715" w:rsidRDefault="00FD189A" w:rsidP="00FE3AE6">
            <w:pPr>
              <w:jc w:val="center"/>
              <w:rPr>
                <w:color w:val="000000"/>
              </w:rPr>
            </w:pPr>
            <w:proofErr w:type="gramStart"/>
            <w:r w:rsidRPr="002D2715">
              <w:rPr>
                <w:color w:val="000000"/>
              </w:rPr>
              <w:t>Всероссийского уровня- 5б.)</w:t>
            </w:r>
            <w:proofErr w:type="gramEnd"/>
          </w:p>
        </w:tc>
      </w:tr>
      <w:tr w:rsidR="00FD189A" w:rsidRPr="002D2715" w:rsidTr="00FE3AE6">
        <w:trPr>
          <w:trHeight w:val="570"/>
        </w:trPr>
        <w:tc>
          <w:tcPr>
            <w:tcW w:w="9214" w:type="dxa"/>
            <w:gridSpan w:val="10"/>
            <w:tcBorders>
              <w:top w:val="nil"/>
              <w:left w:val="single" w:sz="8" w:space="0" w:color="auto"/>
              <w:bottom w:val="single" w:sz="8" w:space="0" w:color="000000"/>
              <w:right w:val="single" w:sz="4" w:space="0" w:color="auto"/>
            </w:tcBorders>
            <w:vAlign w:val="center"/>
          </w:tcPr>
          <w:p w:rsidR="00FD189A" w:rsidRPr="002D2715" w:rsidRDefault="00FD189A" w:rsidP="00FE3AE6">
            <w:pPr>
              <w:rPr>
                <w:color w:val="000000"/>
              </w:rPr>
            </w:pPr>
            <w:r w:rsidRPr="002D2715">
              <w:rPr>
                <w:b/>
                <w:bCs/>
                <w:color w:val="5A473D"/>
              </w:rPr>
              <w:lastRenderedPageBreak/>
              <w:t>Итого баллов по научно-исследовательской деятельности учителя</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b/>
                <w:color w:val="000000"/>
              </w:rPr>
            </w:pPr>
            <w:r w:rsidRPr="002D2715">
              <w:rPr>
                <w:b/>
                <w:color w:val="000000"/>
              </w:rPr>
              <w:t>8б.</w:t>
            </w:r>
          </w:p>
        </w:tc>
      </w:tr>
      <w:tr w:rsidR="00FD189A" w:rsidRPr="002D2715" w:rsidTr="00FE3AE6">
        <w:trPr>
          <w:trHeight w:val="570"/>
        </w:trPr>
        <w:tc>
          <w:tcPr>
            <w:tcW w:w="1418" w:type="dxa"/>
            <w:tcBorders>
              <w:top w:val="nil"/>
              <w:left w:val="single" w:sz="8" w:space="0" w:color="auto"/>
              <w:bottom w:val="single" w:sz="8" w:space="0" w:color="000000"/>
              <w:right w:val="nil"/>
            </w:tcBorders>
            <w:vAlign w:val="center"/>
          </w:tcPr>
          <w:p w:rsidR="00FD189A" w:rsidRPr="002D2715" w:rsidRDefault="00FD189A" w:rsidP="00FE3AE6">
            <w:pPr>
              <w:jc w:val="center"/>
              <w:rPr>
                <w:b/>
                <w:bCs/>
                <w:color w:val="000000"/>
              </w:rPr>
            </w:pPr>
            <w:r w:rsidRPr="002D2715">
              <w:rPr>
                <w:b/>
                <w:bCs/>
                <w:color w:val="000000"/>
              </w:rPr>
              <w:t>6. Качество выполняемых работ</w:t>
            </w:r>
          </w:p>
        </w:tc>
        <w:tc>
          <w:tcPr>
            <w:tcW w:w="3139" w:type="dxa"/>
            <w:gridSpan w:val="2"/>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6.1. </w:t>
            </w:r>
            <w:r w:rsidRPr="002D2715">
              <w:t>Соблюдение трудовой  дисциплины</w:t>
            </w:r>
          </w:p>
        </w:tc>
        <w:tc>
          <w:tcPr>
            <w:tcW w:w="2268" w:type="dxa"/>
            <w:gridSpan w:val="4"/>
            <w:tcBorders>
              <w:top w:val="single" w:sz="8" w:space="0" w:color="auto"/>
              <w:left w:val="nil"/>
              <w:bottom w:val="single" w:sz="4" w:space="0" w:color="auto"/>
              <w:right w:val="single" w:sz="4" w:space="0" w:color="auto"/>
            </w:tcBorders>
            <w:shd w:val="clear" w:color="auto" w:fill="auto"/>
            <w:noWrap/>
            <w:vAlign w:val="bottom"/>
          </w:tcPr>
          <w:p w:rsidR="00FD189A" w:rsidRPr="002D2715" w:rsidRDefault="00FD189A" w:rsidP="00FE3AE6">
            <w:pPr>
              <w:rPr>
                <w:color w:val="000000"/>
              </w:rPr>
            </w:pPr>
            <w:r w:rsidRPr="002D2715">
              <w:rPr>
                <w:color w:val="000000"/>
              </w:rPr>
              <w:t>Своевременное предоставление запрашиваемой информации</w:t>
            </w:r>
          </w:p>
        </w:tc>
        <w:tc>
          <w:tcPr>
            <w:tcW w:w="2389" w:type="dxa"/>
            <w:gridSpan w:val="3"/>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Оценка администрации </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2б. (</w:t>
            </w:r>
            <w:r w:rsidRPr="002D2715">
              <w:rPr>
                <w:color w:val="000000"/>
              </w:rPr>
              <w:t>своевременное предоставление отчетов-2б.; нарушение сроков- «-1б.»)</w:t>
            </w:r>
          </w:p>
        </w:tc>
      </w:tr>
      <w:tr w:rsidR="00FD189A" w:rsidRPr="002D2715" w:rsidTr="00FE3AE6">
        <w:trPr>
          <w:trHeight w:val="570"/>
        </w:trPr>
        <w:tc>
          <w:tcPr>
            <w:tcW w:w="1418" w:type="dxa"/>
            <w:tcBorders>
              <w:top w:val="nil"/>
              <w:left w:val="single" w:sz="8" w:space="0" w:color="auto"/>
              <w:bottom w:val="single" w:sz="8" w:space="0" w:color="000000"/>
              <w:right w:val="nil"/>
            </w:tcBorders>
            <w:vAlign w:val="center"/>
          </w:tcPr>
          <w:p w:rsidR="00FD189A" w:rsidRPr="002D2715" w:rsidRDefault="00FD189A" w:rsidP="00FE3AE6">
            <w:pPr>
              <w:jc w:val="center"/>
              <w:rPr>
                <w:b/>
                <w:bCs/>
                <w:color w:val="000000"/>
              </w:rPr>
            </w:pPr>
          </w:p>
        </w:tc>
        <w:tc>
          <w:tcPr>
            <w:tcW w:w="3139" w:type="dxa"/>
            <w:gridSpan w:val="2"/>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6.2. Качественное оформление документации, установленной локальными актами учреждения</w:t>
            </w:r>
          </w:p>
        </w:tc>
        <w:tc>
          <w:tcPr>
            <w:tcW w:w="2268" w:type="dxa"/>
            <w:gridSpan w:val="4"/>
            <w:tcBorders>
              <w:top w:val="single" w:sz="8" w:space="0" w:color="auto"/>
              <w:left w:val="nil"/>
              <w:bottom w:val="single" w:sz="4" w:space="0" w:color="auto"/>
              <w:right w:val="single" w:sz="4" w:space="0" w:color="auto"/>
            </w:tcBorders>
            <w:shd w:val="clear" w:color="auto" w:fill="auto"/>
            <w:noWrap/>
            <w:vAlign w:val="bottom"/>
          </w:tcPr>
          <w:p w:rsidR="00FD189A" w:rsidRPr="002D2715" w:rsidRDefault="00FD189A" w:rsidP="00FE3AE6">
            <w:pPr>
              <w:rPr>
                <w:color w:val="000000"/>
              </w:rPr>
            </w:pPr>
          </w:p>
        </w:tc>
        <w:tc>
          <w:tcPr>
            <w:tcW w:w="2389" w:type="dxa"/>
            <w:gridSpan w:val="3"/>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Аналитические справки администрации Учреждения</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2б. (</w:t>
            </w:r>
            <w:r w:rsidRPr="002D2715">
              <w:rPr>
                <w:color w:val="000000"/>
              </w:rPr>
              <w:t xml:space="preserve">своевременное оформление документации без замечаний-2б.;  оформление документации с недочетами- 1б.;  с нарушением сроков – 0б.,  оформление </w:t>
            </w:r>
            <w:r w:rsidRPr="002D2715">
              <w:rPr>
                <w:color w:val="000000"/>
              </w:rPr>
              <w:lastRenderedPageBreak/>
              <w:t>документации с грубыми нарушениями   «-1б.»)</w:t>
            </w:r>
          </w:p>
        </w:tc>
      </w:tr>
      <w:tr w:rsidR="00FD189A" w:rsidRPr="002D2715" w:rsidTr="00FE3AE6">
        <w:trPr>
          <w:trHeight w:val="570"/>
        </w:trPr>
        <w:tc>
          <w:tcPr>
            <w:tcW w:w="9214" w:type="dxa"/>
            <w:gridSpan w:val="10"/>
            <w:tcBorders>
              <w:top w:val="nil"/>
              <w:left w:val="single" w:sz="8" w:space="0" w:color="auto"/>
              <w:bottom w:val="single" w:sz="8" w:space="0" w:color="000000"/>
              <w:right w:val="single" w:sz="4" w:space="0" w:color="auto"/>
            </w:tcBorders>
            <w:vAlign w:val="center"/>
          </w:tcPr>
          <w:p w:rsidR="00FD189A" w:rsidRPr="002D2715" w:rsidRDefault="00FD189A" w:rsidP="00FE3AE6">
            <w:pPr>
              <w:rPr>
                <w:color w:val="000000"/>
              </w:rPr>
            </w:pPr>
            <w:r w:rsidRPr="002D2715">
              <w:rPr>
                <w:b/>
                <w:bCs/>
                <w:color w:val="5A473D"/>
              </w:rPr>
              <w:lastRenderedPageBreak/>
              <w:t>Итого баллов по качеству выполняемых работ</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b/>
                <w:color w:val="000000"/>
              </w:rPr>
            </w:pPr>
            <w:r w:rsidRPr="002D2715">
              <w:rPr>
                <w:b/>
                <w:color w:val="000000"/>
              </w:rPr>
              <w:t>4б.</w:t>
            </w:r>
          </w:p>
        </w:tc>
      </w:tr>
      <w:tr w:rsidR="00FD189A" w:rsidRPr="002D2715" w:rsidTr="00FE3AE6">
        <w:trPr>
          <w:trHeight w:val="570"/>
        </w:trPr>
        <w:tc>
          <w:tcPr>
            <w:tcW w:w="1418" w:type="dxa"/>
            <w:tcBorders>
              <w:top w:val="nil"/>
              <w:left w:val="single" w:sz="8" w:space="0" w:color="auto"/>
              <w:bottom w:val="single" w:sz="8" w:space="0" w:color="000000"/>
              <w:right w:val="nil"/>
            </w:tcBorders>
            <w:vAlign w:val="center"/>
          </w:tcPr>
          <w:p w:rsidR="00FD189A" w:rsidRPr="002D2715" w:rsidRDefault="00FD189A" w:rsidP="00FE3AE6">
            <w:pPr>
              <w:rPr>
                <w:b/>
                <w:bCs/>
                <w:color w:val="000000"/>
              </w:rPr>
            </w:pPr>
            <w:r w:rsidRPr="002D2715">
              <w:rPr>
                <w:b/>
                <w:bCs/>
                <w:color w:val="000000"/>
              </w:rPr>
              <w:t>7.Здоровьесбережение в образовательном процессе</w:t>
            </w:r>
          </w:p>
        </w:tc>
        <w:tc>
          <w:tcPr>
            <w:tcW w:w="3280" w:type="dxa"/>
            <w:gridSpan w:val="3"/>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Результаты работы по </w:t>
            </w:r>
            <w:proofErr w:type="gramStart"/>
            <w:r w:rsidRPr="002D2715">
              <w:rPr>
                <w:color w:val="000000"/>
              </w:rPr>
              <w:t>со</w:t>
            </w:r>
            <w:proofErr w:type="gramEnd"/>
            <w:r w:rsidRPr="002D2715">
              <w:rPr>
                <w:color w:val="000000"/>
              </w:rPr>
              <w:t xml:space="preserve"> сохранению и укреплению здоровья учащихся</w:t>
            </w:r>
          </w:p>
        </w:tc>
        <w:tc>
          <w:tcPr>
            <w:tcW w:w="2127" w:type="dxa"/>
            <w:gridSpan w:val="3"/>
            <w:tcBorders>
              <w:top w:val="single" w:sz="8" w:space="0" w:color="auto"/>
              <w:left w:val="nil"/>
              <w:bottom w:val="single" w:sz="4" w:space="0" w:color="auto"/>
              <w:right w:val="single" w:sz="4" w:space="0" w:color="auto"/>
            </w:tcBorders>
            <w:shd w:val="clear" w:color="auto" w:fill="auto"/>
            <w:noWrap/>
            <w:vAlign w:val="bottom"/>
          </w:tcPr>
          <w:p w:rsidR="00FD189A" w:rsidRPr="002D2715" w:rsidRDefault="00FD189A" w:rsidP="00FE3AE6">
            <w:pPr>
              <w:rPr>
                <w:color w:val="000000"/>
              </w:rPr>
            </w:pPr>
            <w:r w:rsidRPr="002D2715">
              <w:rPr>
                <w:color w:val="000000"/>
              </w:rPr>
              <w:t xml:space="preserve"> </w:t>
            </w:r>
          </w:p>
        </w:tc>
        <w:tc>
          <w:tcPr>
            <w:tcW w:w="2389" w:type="dxa"/>
            <w:gridSpan w:val="3"/>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План работы учителя   Аналитические справки администрации Учреждения</w:t>
            </w: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color w:val="000000"/>
              </w:rPr>
              <w:t>Оригинальные методики, используемые учителем для укрепления здоровья учащихся – 1,5б.     Систематическая работа по сохранению и укреплению здоровья детей -1б. Отсутствие  работы по сохра</w:t>
            </w:r>
            <w:r w:rsidRPr="002D2715">
              <w:rPr>
                <w:color w:val="000000"/>
              </w:rPr>
              <w:lastRenderedPageBreak/>
              <w:t>нению и укреплению здоровья детей – «-1б.»</w:t>
            </w:r>
          </w:p>
        </w:tc>
      </w:tr>
      <w:tr w:rsidR="00FD189A" w:rsidRPr="002D2715" w:rsidTr="00FE3AE6">
        <w:trPr>
          <w:trHeight w:val="315"/>
        </w:trPr>
        <w:tc>
          <w:tcPr>
            <w:tcW w:w="9214" w:type="dxa"/>
            <w:gridSpan w:val="10"/>
            <w:tcBorders>
              <w:top w:val="single" w:sz="8" w:space="0" w:color="auto"/>
              <w:left w:val="single" w:sz="8" w:space="0" w:color="auto"/>
              <w:bottom w:val="single" w:sz="8" w:space="0" w:color="auto"/>
              <w:right w:val="single" w:sz="4" w:space="0" w:color="000000"/>
            </w:tcBorders>
            <w:shd w:val="clear" w:color="auto" w:fill="auto"/>
            <w:vAlign w:val="center"/>
            <w:hideMark/>
          </w:tcPr>
          <w:p w:rsidR="00FD189A" w:rsidRPr="002D2715" w:rsidRDefault="00FD189A" w:rsidP="00FE3AE6">
            <w:pPr>
              <w:rPr>
                <w:color w:val="000000"/>
              </w:rPr>
            </w:pPr>
            <w:r w:rsidRPr="002D2715">
              <w:rPr>
                <w:b/>
                <w:bCs/>
                <w:color w:val="5A473D"/>
              </w:rPr>
              <w:lastRenderedPageBreak/>
              <w:t xml:space="preserve">Итого баллов по </w:t>
            </w:r>
            <w:proofErr w:type="spellStart"/>
            <w:r w:rsidRPr="002D2715">
              <w:rPr>
                <w:b/>
                <w:bCs/>
                <w:color w:val="5A473D"/>
              </w:rPr>
              <w:t>здоровьесбережению</w:t>
            </w:r>
            <w:proofErr w:type="spellEnd"/>
            <w:r w:rsidRPr="002D2715">
              <w:rPr>
                <w:b/>
                <w:bCs/>
                <w:color w:val="5A473D"/>
              </w:rPr>
              <w:t xml:space="preserve"> в образовательном процессе</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b/>
                <w:color w:val="000000"/>
              </w:rPr>
              <w:t>1,5б.</w:t>
            </w:r>
          </w:p>
        </w:tc>
      </w:tr>
      <w:tr w:rsidR="00FD189A" w:rsidRPr="002D2715" w:rsidTr="00FE3AE6">
        <w:trPr>
          <w:trHeight w:val="315"/>
        </w:trPr>
        <w:tc>
          <w:tcPr>
            <w:tcW w:w="14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D189A" w:rsidRPr="002D2715" w:rsidRDefault="00FD189A" w:rsidP="00FE3AE6">
            <w:pPr>
              <w:rPr>
                <w:b/>
                <w:bCs/>
              </w:rPr>
            </w:pPr>
            <w:r w:rsidRPr="002D2715">
              <w:rPr>
                <w:b/>
                <w:bCs/>
              </w:rPr>
              <w:t>8. Организация спортивно-оздоровительной и спортивной работы</w:t>
            </w:r>
          </w:p>
        </w:tc>
        <w:tc>
          <w:tcPr>
            <w:tcW w:w="3280"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FD189A" w:rsidRPr="002D2715" w:rsidRDefault="00FD189A" w:rsidP="00FE3AE6">
            <w:pPr>
              <w:rPr>
                <w:b/>
                <w:bCs/>
                <w:color w:val="5A473D"/>
              </w:rPr>
            </w:pPr>
            <w:r w:rsidRPr="002D2715">
              <w:rPr>
                <w:color w:val="000000"/>
              </w:rPr>
              <w:t>Результаты работы с детьми по спортивному направлению</w:t>
            </w:r>
          </w:p>
        </w:tc>
        <w:tc>
          <w:tcPr>
            <w:tcW w:w="2127"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FD189A" w:rsidRPr="002D2715" w:rsidRDefault="00FD189A" w:rsidP="00FE3AE6">
            <w:pPr>
              <w:rPr>
                <w:b/>
                <w:bCs/>
                <w:color w:val="5A473D"/>
              </w:rPr>
            </w:pPr>
          </w:p>
        </w:tc>
        <w:tc>
          <w:tcPr>
            <w:tcW w:w="2389" w:type="dxa"/>
            <w:gridSpan w:val="3"/>
            <w:tcBorders>
              <w:top w:val="single" w:sz="8" w:space="0" w:color="auto"/>
              <w:left w:val="single" w:sz="4" w:space="0" w:color="auto"/>
              <w:bottom w:val="single" w:sz="8" w:space="0" w:color="auto"/>
              <w:right w:val="single" w:sz="4" w:space="0" w:color="000000"/>
            </w:tcBorders>
            <w:shd w:val="clear" w:color="auto" w:fill="auto"/>
            <w:vAlign w:val="center"/>
          </w:tcPr>
          <w:p w:rsidR="00FD189A" w:rsidRPr="002D2715" w:rsidRDefault="00FD189A" w:rsidP="00FE3AE6">
            <w:pPr>
              <w:rPr>
                <w:b/>
                <w:bCs/>
                <w:color w:val="5A473D"/>
              </w:rPr>
            </w:pPr>
            <w:r w:rsidRPr="002D2715">
              <w:rPr>
                <w:color w:val="000000"/>
              </w:rPr>
              <w:t>План работы учителя   Аналитические справки администрации Учреждения</w:t>
            </w:r>
          </w:p>
        </w:tc>
        <w:tc>
          <w:tcPr>
            <w:tcW w:w="850" w:type="dxa"/>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 xml:space="preserve">1б. – </w:t>
            </w:r>
            <w:r w:rsidRPr="002D2715">
              <w:rPr>
                <w:color w:val="000000"/>
              </w:rPr>
              <w:t>разнообразные формы организации работы (спортивные соревнования, праздники, сдача норм ГТО и др.);</w:t>
            </w:r>
          </w:p>
          <w:p w:rsidR="00FD189A" w:rsidRPr="002D2715" w:rsidRDefault="00FD189A" w:rsidP="00FE3AE6">
            <w:pPr>
              <w:jc w:val="center"/>
              <w:rPr>
                <w:b/>
                <w:color w:val="000000"/>
              </w:rPr>
            </w:pPr>
            <w:r w:rsidRPr="002D2715">
              <w:rPr>
                <w:b/>
                <w:color w:val="000000"/>
              </w:rPr>
              <w:t>0,5б.</w:t>
            </w:r>
            <w:r w:rsidRPr="002D2715">
              <w:rPr>
                <w:color w:val="000000"/>
              </w:rPr>
              <w:t xml:space="preserve"> – организация и проведение мероприятий</w:t>
            </w:r>
          </w:p>
        </w:tc>
      </w:tr>
      <w:tr w:rsidR="00FD189A" w:rsidRPr="002D2715" w:rsidTr="00FE3AE6">
        <w:trPr>
          <w:trHeight w:val="315"/>
        </w:trPr>
        <w:tc>
          <w:tcPr>
            <w:tcW w:w="9214" w:type="dxa"/>
            <w:gridSpan w:val="10"/>
            <w:tcBorders>
              <w:top w:val="single" w:sz="8" w:space="0" w:color="auto"/>
              <w:left w:val="single" w:sz="8" w:space="0" w:color="auto"/>
              <w:bottom w:val="single" w:sz="8" w:space="0" w:color="auto"/>
              <w:right w:val="single" w:sz="4" w:space="0" w:color="000000"/>
            </w:tcBorders>
            <w:shd w:val="clear" w:color="auto" w:fill="auto"/>
            <w:hideMark/>
          </w:tcPr>
          <w:p w:rsidR="00FD189A" w:rsidRPr="002D2715" w:rsidRDefault="00FD189A" w:rsidP="00FE3AE6">
            <w:pPr>
              <w:rPr>
                <w:b/>
                <w:bCs/>
                <w:color w:val="5A473D"/>
              </w:rPr>
            </w:pPr>
            <w:r w:rsidRPr="002D2715">
              <w:rPr>
                <w:b/>
                <w:bCs/>
                <w:color w:val="5A473D"/>
              </w:rPr>
              <w:t>Итого баллов по качеству выполняемых работ</w:t>
            </w:r>
          </w:p>
        </w:tc>
        <w:tc>
          <w:tcPr>
            <w:tcW w:w="850" w:type="dxa"/>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b/>
                <w:color w:val="000000"/>
              </w:rPr>
              <w:t>1б</w:t>
            </w:r>
          </w:p>
        </w:tc>
      </w:tr>
      <w:tr w:rsidR="00FD189A" w:rsidRPr="002D2715" w:rsidTr="00FE3AE6">
        <w:trPr>
          <w:trHeight w:val="315"/>
        </w:trPr>
        <w:tc>
          <w:tcPr>
            <w:tcW w:w="9214" w:type="dxa"/>
            <w:gridSpan w:val="10"/>
            <w:tcBorders>
              <w:top w:val="single" w:sz="8" w:space="0" w:color="auto"/>
              <w:left w:val="single" w:sz="8" w:space="0" w:color="auto"/>
              <w:bottom w:val="single" w:sz="8" w:space="0" w:color="auto"/>
              <w:right w:val="single" w:sz="4" w:space="0" w:color="000000"/>
            </w:tcBorders>
            <w:shd w:val="clear" w:color="auto" w:fill="auto"/>
            <w:hideMark/>
          </w:tcPr>
          <w:p w:rsidR="00FD189A" w:rsidRPr="002D2715" w:rsidRDefault="00FD189A" w:rsidP="00FE3AE6">
            <w:pPr>
              <w:rPr>
                <w:b/>
                <w:bCs/>
                <w:color w:val="5A473D"/>
              </w:rPr>
            </w:pPr>
            <w:r w:rsidRPr="002D2715">
              <w:rPr>
                <w:b/>
                <w:bCs/>
                <w:color w:val="5A473D"/>
              </w:rPr>
              <w:t>Итого баллов по всем направлениям профессиональной деятельности учителя</w:t>
            </w:r>
          </w:p>
        </w:tc>
        <w:tc>
          <w:tcPr>
            <w:tcW w:w="850" w:type="dxa"/>
            <w:tcBorders>
              <w:top w:val="nil"/>
              <w:left w:val="nil"/>
              <w:bottom w:val="single" w:sz="8" w:space="0" w:color="auto"/>
              <w:right w:val="single" w:sz="4" w:space="0" w:color="auto"/>
            </w:tcBorders>
            <w:shd w:val="clear" w:color="auto" w:fill="auto"/>
            <w:noWrap/>
            <w:vAlign w:val="bottom"/>
          </w:tcPr>
          <w:p w:rsidR="00FD189A" w:rsidRPr="002D2715" w:rsidRDefault="00FD189A" w:rsidP="00FE3AE6">
            <w:pPr>
              <w:rPr>
                <w:b/>
                <w:bCs/>
                <w:color w:val="000000"/>
              </w:rPr>
            </w:pPr>
            <w:r w:rsidRPr="002D2715">
              <w:rPr>
                <w:b/>
                <w:bCs/>
                <w:color w:val="000000"/>
              </w:rPr>
              <w:t xml:space="preserve">                         71,5 б</w:t>
            </w:r>
          </w:p>
        </w:tc>
      </w:tr>
    </w:tbl>
    <w:p w:rsidR="00FD189A" w:rsidRPr="002D2715" w:rsidRDefault="00FD189A" w:rsidP="00FD189A">
      <w:pPr>
        <w:tabs>
          <w:tab w:val="left" w:pos="284"/>
        </w:tabs>
        <w:rPr>
          <w:b/>
        </w:rPr>
      </w:pPr>
    </w:p>
    <w:p w:rsidR="00FD189A" w:rsidRPr="002D2715" w:rsidRDefault="00FD189A" w:rsidP="00FD189A">
      <w:pPr>
        <w:tabs>
          <w:tab w:val="left" w:pos="284"/>
        </w:tabs>
        <w:jc w:val="center"/>
        <w:rPr>
          <w:b/>
        </w:rPr>
      </w:pPr>
    </w:p>
    <w:p w:rsidR="00FD189A" w:rsidRPr="002D2715" w:rsidRDefault="00FD189A" w:rsidP="00FD189A">
      <w:pPr>
        <w:tabs>
          <w:tab w:val="left" w:pos="284"/>
        </w:tabs>
        <w:jc w:val="center"/>
        <w:rPr>
          <w:b/>
        </w:rPr>
      </w:pPr>
      <w:r>
        <w:rPr>
          <w:b/>
        </w:rPr>
        <w:lastRenderedPageBreak/>
        <w:t xml:space="preserve">                              </w:t>
      </w:r>
      <w:r w:rsidRPr="002D2715">
        <w:rPr>
          <w:b/>
        </w:rPr>
        <w:t>Перечень критериев и показателей оценки качества и эффективности труда воспитателя</w:t>
      </w:r>
    </w:p>
    <w:p w:rsidR="00FD189A" w:rsidRPr="002D2715" w:rsidRDefault="00FD189A" w:rsidP="00FD189A"/>
    <w:tbl>
      <w:tblPr>
        <w:tblW w:w="10489" w:type="dxa"/>
        <w:tblCellSpacing w:w="0" w:type="dxa"/>
        <w:tblInd w:w="880" w:type="dxa"/>
        <w:tblLayout w:type="fixed"/>
        <w:tblLook w:val="04A0" w:firstRow="1" w:lastRow="0" w:firstColumn="1" w:lastColumn="0" w:noHBand="0" w:noVBand="1"/>
      </w:tblPr>
      <w:tblGrid>
        <w:gridCol w:w="1134"/>
        <w:gridCol w:w="3290"/>
        <w:gridCol w:w="4931"/>
        <w:gridCol w:w="1134"/>
      </w:tblGrid>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jc w:val="center"/>
              <w:rPr>
                <w:lang w:val="fil-PH" w:eastAsia="fil-PH"/>
              </w:rPr>
            </w:pPr>
            <w:r w:rsidRPr="002D2715">
              <w:rPr>
                <w:lang w:val="fil-PH" w:eastAsia="fil-PH"/>
              </w:rPr>
              <w:t>Наименование выплаты</w:t>
            </w: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jc w:val="center"/>
              <w:rPr>
                <w:lang w:val="fil-PH" w:eastAsia="fil-PH"/>
              </w:rPr>
            </w:pPr>
            <w:r w:rsidRPr="002D2715">
              <w:rPr>
                <w:lang w:val="fil-PH" w:eastAsia="fil-PH"/>
              </w:rPr>
              <w:t>Условия получения выплаты</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jc w:val="center"/>
              <w:rPr>
                <w:lang w:val="fil-PH" w:eastAsia="fil-PH"/>
              </w:rPr>
            </w:pPr>
            <w:r w:rsidRPr="002D2715">
              <w:rPr>
                <w:lang w:val="fil-PH" w:eastAsia="fil-PH"/>
              </w:rPr>
              <w:t>Показатели и критерии оценки эффективности деятельности</w:t>
            </w:r>
          </w:p>
        </w:tc>
        <w:tc>
          <w:tcPr>
            <w:tcW w:w="1134"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hideMark/>
          </w:tcPr>
          <w:p w:rsidR="00FD189A" w:rsidRPr="002D2715" w:rsidRDefault="00FD189A" w:rsidP="00FE3AE6">
            <w:pPr>
              <w:jc w:val="center"/>
              <w:rPr>
                <w:lang w:val="fil-PH" w:eastAsia="fil-PH"/>
              </w:rPr>
            </w:pPr>
            <w:r w:rsidRPr="002D2715">
              <w:rPr>
                <w:b/>
                <w:bCs/>
                <w:color w:val="000000"/>
              </w:rPr>
              <w:t>Максимальный балл</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r w:rsidRPr="002D2715">
              <w:rPr>
                <w:b/>
                <w:bCs/>
                <w:lang w:val="fil-PH" w:eastAsia="fil-PH"/>
              </w:rPr>
              <w:t>1. Сохранение и укрепление здоровья, снижение заболеваемости</w:t>
            </w: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1.1. Фактическая посещаемость воспитанников</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3балла -</w:t>
            </w:r>
            <w:r w:rsidRPr="002D2715">
              <w:rPr>
                <w:lang w:val="fil-PH" w:eastAsia="fil-PH"/>
              </w:rPr>
              <w:t> выше 90% от списочного состава воспитанников;</w:t>
            </w:r>
          </w:p>
          <w:p w:rsidR="00FD189A" w:rsidRPr="002D2715" w:rsidRDefault="00FD189A" w:rsidP="00FE3AE6">
            <w:pPr>
              <w:rPr>
                <w:lang w:val="fil-PH" w:eastAsia="fil-PH"/>
              </w:rPr>
            </w:pPr>
            <w:r w:rsidRPr="002D2715">
              <w:rPr>
                <w:b/>
                <w:bCs/>
                <w:lang w:val="fil-PH" w:eastAsia="fil-PH"/>
              </w:rPr>
              <w:t>2 балла</w:t>
            </w:r>
            <w:r w:rsidRPr="002D2715">
              <w:rPr>
                <w:lang w:val="fil-PH" w:eastAsia="fil-PH"/>
              </w:rPr>
              <w:t> - 85 - 90% от списочного состава воспитанников;</w:t>
            </w:r>
          </w:p>
          <w:p w:rsidR="00FD189A" w:rsidRPr="002D2715" w:rsidRDefault="00FD189A" w:rsidP="00FE3AE6">
            <w:pPr>
              <w:rPr>
                <w:lang w:val="fil-PH" w:eastAsia="fil-PH"/>
              </w:rPr>
            </w:pPr>
            <w:r w:rsidRPr="002D2715">
              <w:rPr>
                <w:b/>
                <w:bCs/>
                <w:lang w:val="fil-PH" w:eastAsia="fil-PH"/>
              </w:rPr>
              <w:t>1 балл</w:t>
            </w:r>
            <w:r w:rsidRPr="002D2715">
              <w:rPr>
                <w:lang w:val="fil-PH" w:eastAsia="fil-PH"/>
              </w:rPr>
              <w:t> – 80 - 85% от списочного состава воспитанников;</w:t>
            </w:r>
          </w:p>
          <w:p w:rsidR="00FD189A" w:rsidRPr="002D2715" w:rsidRDefault="00FD189A" w:rsidP="00FE3AE6">
            <w:pPr>
              <w:rPr>
                <w:lang w:val="fil-PH" w:eastAsia="fil-PH"/>
              </w:rPr>
            </w:pPr>
            <w:r w:rsidRPr="002D2715">
              <w:rPr>
                <w:lang w:val="fil-PH" w:eastAsia="fil-PH"/>
              </w:rPr>
              <w:t>0 баллов - ниже 80% от списочного состава воспитанников</w:t>
            </w:r>
          </w:p>
        </w:tc>
        <w:tc>
          <w:tcPr>
            <w:tcW w:w="1134"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3</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1.2.Соблюдение требований безопасности в ходе образовательной деятельности</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eastAsia="fil-PH"/>
              </w:rPr>
              <w:t>1</w:t>
            </w:r>
            <w:r w:rsidRPr="002D2715">
              <w:rPr>
                <w:b/>
                <w:bCs/>
                <w:lang w:val="fil-PH" w:eastAsia="fil-PH"/>
              </w:rPr>
              <w:t xml:space="preserve"> балла</w:t>
            </w:r>
            <w:r w:rsidRPr="002D2715">
              <w:rPr>
                <w:lang w:val="fil-PH" w:eastAsia="fil-PH"/>
              </w:rPr>
              <w:t> - отсутствуют случаи травматизма воспитанников во время осуществления образовательной деятельности;</w:t>
            </w:r>
          </w:p>
          <w:p w:rsidR="00FD189A" w:rsidRPr="002D2715" w:rsidRDefault="00FD189A" w:rsidP="00FE3AE6">
            <w:pPr>
              <w:rPr>
                <w:lang w:val="fil-PH" w:eastAsia="fil-PH"/>
              </w:rPr>
            </w:pPr>
            <w:r w:rsidRPr="002D2715">
              <w:rPr>
                <w:b/>
                <w:bCs/>
                <w:lang w:val="fil-PH" w:eastAsia="fil-PH"/>
              </w:rPr>
              <w:t>0 баллов</w:t>
            </w:r>
            <w:r w:rsidRPr="002D2715">
              <w:rPr>
                <w:lang w:val="fil-PH" w:eastAsia="fil-PH"/>
              </w:rPr>
              <w:t> - имеют место случаи травматизма воспитанников во время осуществления образовательной деятельности</w:t>
            </w:r>
          </w:p>
        </w:tc>
        <w:tc>
          <w:tcPr>
            <w:tcW w:w="1134"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1</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eastAsia="fil-PH"/>
              </w:rPr>
            </w:pPr>
            <w:r w:rsidRPr="002D2715">
              <w:rPr>
                <w:lang w:val="fil-PH" w:eastAsia="fil-PH"/>
              </w:rPr>
              <w:t xml:space="preserve">1.3. </w:t>
            </w:r>
            <w:r w:rsidRPr="002D2715">
              <w:rPr>
                <w:lang w:eastAsia="fil-PH"/>
              </w:rPr>
              <w:t>Выполнение инструкций по охране жизни и здоровья детей</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eastAsia="fil-PH"/>
              </w:rPr>
              <w:t>2</w:t>
            </w:r>
            <w:r w:rsidRPr="002D2715">
              <w:rPr>
                <w:b/>
                <w:bCs/>
                <w:lang w:val="fil-PH" w:eastAsia="fil-PH"/>
              </w:rPr>
              <w:t xml:space="preserve"> балла </w:t>
            </w:r>
            <w:r w:rsidRPr="002D2715">
              <w:rPr>
                <w:lang w:val="fil-PH" w:eastAsia="fil-PH"/>
              </w:rPr>
              <w:t>- отсутствуют случаи травматизма воспитанников во время осуществления образовательной деятельности, сотрудников на рабочем месте;</w:t>
            </w:r>
          </w:p>
          <w:p w:rsidR="00FD189A" w:rsidRPr="002D2715" w:rsidRDefault="00FD189A" w:rsidP="00FE3AE6">
            <w:pPr>
              <w:rPr>
                <w:lang w:val="fil-PH" w:eastAsia="fil-PH"/>
              </w:rPr>
            </w:pPr>
            <w:r w:rsidRPr="002D2715">
              <w:rPr>
                <w:b/>
                <w:bCs/>
                <w:lang w:eastAsia="fil-PH"/>
              </w:rPr>
              <w:t>1</w:t>
            </w:r>
            <w:r w:rsidRPr="002D2715">
              <w:rPr>
                <w:b/>
                <w:bCs/>
                <w:lang w:val="fil-PH" w:eastAsia="fil-PH"/>
              </w:rPr>
              <w:t xml:space="preserve"> баллов</w:t>
            </w:r>
            <w:r w:rsidRPr="002D2715">
              <w:rPr>
                <w:lang w:val="fil-PH" w:eastAsia="fil-PH"/>
              </w:rPr>
              <w:t> - имеют место случаи травматизма воспитанников во время осуществления образовательной деятельности и (или) сотрудников на рабочем месте</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b/>
                <w:bCs/>
                <w:lang w:val="fil-PH" w:eastAsia="fil-PH"/>
              </w:rPr>
              <w:t>2 Результативность образовательного процесса</w:t>
            </w: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2.1.Удовлетворенность участников образовательного процесса качеством образовательных услуг</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2 балла</w:t>
            </w:r>
            <w:r w:rsidRPr="002D2715">
              <w:rPr>
                <w:lang w:val="fil-PH" w:eastAsia="fil-PH"/>
              </w:rPr>
              <w:t> - отсутствие обоснованных жалоб, положительные результаты социологических опросов;</w:t>
            </w:r>
          </w:p>
          <w:p w:rsidR="00FD189A" w:rsidRPr="002D2715" w:rsidRDefault="00FD189A" w:rsidP="00FE3AE6">
            <w:pPr>
              <w:rPr>
                <w:lang w:val="fil-PH" w:eastAsia="fil-PH"/>
              </w:rPr>
            </w:pPr>
            <w:r w:rsidRPr="002D2715">
              <w:rPr>
                <w:b/>
                <w:bCs/>
                <w:lang w:val="fil-PH" w:eastAsia="fil-PH"/>
              </w:rPr>
              <w:t>0 баллов</w:t>
            </w:r>
            <w:r w:rsidRPr="002D2715">
              <w:rPr>
                <w:lang w:val="fil-PH" w:eastAsia="fil-PH"/>
              </w:rPr>
              <w:t> - наличие обоснованных жалоб, неудовлетворительная оценка, выявленная социологическими опросами</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2.2.Организация дополнительных образовательных услуг</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За каждую дополнительную услугу-</w:t>
            </w:r>
            <w:r w:rsidRPr="002D2715">
              <w:rPr>
                <w:b/>
                <w:bCs/>
                <w:lang w:val="fil-PH" w:eastAsia="fil-PH"/>
              </w:rPr>
              <w:t>1балл.</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2.3. Реализация в текущем году проектов (социокультурных, экологических и т.д..)</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1 балл -</w:t>
            </w:r>
            <w:r w:rsidRPr="002D2715">
              <w:rPr>
                <w:lang w:val="fil-PH" w:eastAsia="fil-PH"/>
              </w:rPr>
              <w:t> да;(за один проект)</w:t>
            </w:r>
          </w:p>
          <w:p w:rsidR="00FD189A" w:rsidRPr="002D2715" w:rsidRDefault="00FD189A" w:rsidP="00FE3AE6">
            <w:pPr>
              <w:rPr>
                <w:lang w:val="fil-PH" w:eastAsia="fil-PH"/>
              </w:rPr>
            </w:pPr>
            <w:r w:rsidRPr="002D2715">
              <w:rPr>
                <w:b/>
                <w:bCs/>
                <w:lang w:val="fil-PH" w:eastAsia="fil-PH"/>
              </w:rPr>
              <w:t>0 баллов </w:t>
            </w:r>
            <w:r w:rsidRPr="002D2715">
              <w:rPr>
                <w:lang w:val="fil-PH" w:eastAsia="fil-PH"/>
              </w:rPr>
              <w:t>- нет</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2.4. Участие в инновационной деятельности в муниципальном, региональном образовательном пространстве</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2 балла</w:t>
            </w:r>
            <w:r w:rsidRPr="002D2715">
              <w:rPr>
                <w:lang w:val="fil-PH" w:eastAsia="fil-PH"/>
              </w:rPr>
              <w:t> - на областном уровне;</w:t>
            </w:r>
            <w:r w:rsidRPr="002D2715">
              <w:rPr>
                <w:lang w:eastAsia="fil-PH"/>
              </w:rPr>
              <w:t xml:space="preserve">                                                          </w:t>
            </w:r>
            <w:r w:rsidRPr="002D2715">
              <w:rPr>
                <w:b/>
                <w:bCs/>
                <w:lang w:val="fil-PH" w:eastAsia="fil-PH"/>
              </w:rPr>
              <w:t>1 балл</w:t>
            </w:r>
            <w:r w:rsidRPr="002D2715">
              <w:rPr>
                <w:lang w:val="fil-PH" w:eastAsia="fil-PH"/>
              </w:rPr>
              <w:t> - на муниципальном уровне;</w:t>
            </w:r>
            <w:r w:rsidRPr="002D2715">
              <w:rPr>
                <w:lang w:eastAsia="fil-PH"/>
              </w:rPr>
              <w:t xml:space="preserve">                                                                            </w:t>
            </w:r>
            <w:r w:rsidRPr="002D2715">
              <w:rPr>
                <w:b/>
                <w:bCs/>
                <w:lang w:val="fil-PH" w:eastAsia="fil-PH"/>
              </w:rPr>
              <w:t>0 баллов</w:t>
            </w:r>
            <w:r w:rsidRPr="002D2715">
              <w:rPr>
                <w:lang w:val="fil-PH" w:eastAsia="fil-PH"/>
              </w:rPr>
              <w:t> - не распространяли опыт</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2.5. Результативность участия в фестивалях, конкурсах, смотрах и т.д. в течение рассматриваемого периода</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3,0 балла</w:t>
            </w:r>
            <w:r w:rsidRPr="002D2715">
              <w:rPr>
                <w:lang w:val="fil-PH" w:eastAsia="fil-PH"/>
              </w:rPr>
              <w:t> - участие на федеральном уровне;</w:t>
            </w:r>
          </w:p>
          <w:p w:rsidR="00FD189A" w:rsidRPr="002D2715" w:rsidRDefault="00FD189A" w:rsidP="00FE3AE6">
            <w:pPr>
              <w:rPr>
                <w:lang w:val="fil-PH" w:eastAsia="fil-PH"/>
              </w:rPr>
            </w:pPr>
            <w:r w:rsidRPr="002D2715">
              <w:rPr>
                <w:b/>
                <w:bCs/>
                <w:lang w:val="fil-PH" w:eastAsia="fil-PH"/>
              </w:rPr>
              <w:t>2,0 балла</w:t>
            </w:r>
            <w:r w:rsidRPr="002D2715">
              <w:rPr>
                <w:lang w:val="fil-PH" w:eastAsia="fil-PH"/>
              </w:rPr>
              <w:t> - участие на региональном уровне;</w:t>
            </w:r>
          </w:p>
          <w:p w:rsidR="00FD189A" w:rsidRPr="002D2715" w:rsidRDefault="00FD189A" w:rsidP="00FE3AE6">
            <w:pPr>
              <w:rPr>
                <w:lang w:val="fil-PH" w:eastAsia="fil-PH"/>
              </w:rPr>
            </w:pPr>
            <w:r w:rsidRPr="002D2715">
              <w:rPr>
                <w:b/>
                <w:bCs/>
                <w:lang w:val="fil-PH" w:eastAsia="fil-PH"/>
              </w:rPr>
              <w:t>1,5 баллов</w:t>
            </w:r>
            <w:r w:rsidRPr="002D2715">
              <w:rPr>
                <w:lang w:val="fil-PH" w:eastAsia="fil-PH"/>
              </w:rPr>
              <w:t> – призер на муниципальном уровне;</w:t>
            </w:r>
          </w:p>
          <w:p w:rsidR="00FD189A" w:rsidRPr="002D2715" w:rsidRDefault="00FD189A" w:rsidP="00FE3AE6">
            <w:pPr>
              <w:rPr>
                <w:lang w:val="fil-PH" w:eastAsia="fil-PH"/>
              </w:rPr>
            </w:pPr>
            <w:r w:rsidRPr="002D2715">
              <w:rPr>
                <w:b/>
                <w:bCs/>
                <w:lang w:val="fil-PH" w:eastAsia="fil-PH"/>
              </w:rPr>
              <w:lastRenderedPageBreak/>
              <w:t>1 балл</w:t>
            </w:r>
            <w:r w:rsidRPr="002D2715">
              <w:rPr>
                <w:lang w:val="fil-PH" w:eastAsia="fil-PH"/>
              </w:rPr>
              <w:t> - участие на муниципальном уровне;</w:t>
            </w:r>
          </w:p>
          <w:p w:rsidR="00FD189A" w:rsidRPr="002D2715" w:rsidRDefault="00FD189A" w:rsidP="00FE3AE6">
            <w:pPr>
              <w:rPr>
                <w:lang w:val="fil-PH" w:eastAsia="fil-PH"/>
              </w:rPr>
            </w:pPr>
            <w:r w:rsidRPr="002D2715">
              <w:rPr>
                <w:b/>
                <w:bCs/>
                <w:lang w:val="fil-PH" w:eastAsia="fil-PH"/>
              </w:rPr>
              <w:t>0,5</w:t>
            </w:r>
            <w:r w:rsidRPr="002D2715">
              <w:rPr>
                <w:b/>
                <w:bCs/>
                <w:lang w:eastAsia="fil-PH"/>
              </w:rPr>
              <w:t xml:space="preserve"> б</w:t>
            </w:r>
            <w:r w:rsidRPr="002D2715">
              <w:rPr>
                <w:b/>
                <w:bCs/>
                <w:lang w:val="fil-PH" w:eastAsia="fil-PH"/>
              </w:rPr>
              <w:t>алла</w:t>
            </w:r>
            <w:r w:rsidRPr="002D2715">
              <w:rPr>
                <w:lang w:val="fil-PH" w:eastAsia="fil-PH"/>
              </w:rPr>
              <w:t>- призер на уровне учреждения</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lastRenderedPageBreak/>
              <w:t>3</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2.6. Высокий уровень исполнительской дисциплины (качественное и своевременное ведение и сдача документации, соблюдение правил внутреннего трудового распорядка, др.)</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eastAsia="fil-PH"/>
              </w:rPr>
            </w:pPr>
            <w:r w:rsidRPr="002D2715">
              <w:rPr>
                <w:b/>
                <w:bCs/>
                <w:lang w:eastAsia="fil-PH"/>
              </w:rPr>
              <w:t>2</w:t>
            </w:r>
            <w:r w:rsidRPr="002D2715">
              <w:rPr>
                <w:b/>
                <w:bCs/>
                <w:lang w:val="fil-PH" w:eastAsia="fil-PH"/>
              </w:rPr>
              <w:t xml:space="preserve"> балл</w:t>
            </w:r>
            <w:proofErr w:type="gramStart"/>
            <w:r w:rsidRPr="002D2715">
              <w:rPr>
                <w:b/>
                <w:bCs/>
                <w:lang w:eastAsia="fil-PH"/>
              </w:rPr>
              <w:t>а</w:t>
            </w:r>
            <w:r w:rsidRPr="002D2715">
              <w:rPr>
                <w:b/>
                <w:bCs/>
                <w:lang w:val="fil-PH" w:eastAsia="fil-PH"/>
              </w:rPr>
              <w:t>-</w:t>
            </w:r>
            <w:proofErr w:type="gramEnd"/>
            <w:r w:rsidRPr="002D2715">
              <w:rPr>
                <w:lang w:val="fil-PH" w:eastAsia="fil-PH"/>
              </w:rPr>
              <w:t xml:space="preserve"> при отсутствии замечаний администрации </w:t>
            </w:r>
          </w:p>
          <w:p w:rsidR="00FD189A" w:rsidRPr="002D2715" w:rsidRDefault="00FD189A" w:rsidP="00FE3AE6">
            <w:pPr>
              <w:rPr>
                <w:lang w:val="fil-PH" w:eastAsia="fil-PH"/>
              </w:rPr>
            </w:pPr>
            <w:r w:rsidRPr="002D2715">
              <w:rPr>
                <w:b/>
                <w:bCs/>
                <w:lang w:val="fil-PH" w:eastAsia="fil-PH"/>
              </w:rPr>
              <w:t>0 баллов</w:t>
            </w:r>
            <w:r w:rsidRPr="002D2715">
              <w:rPr>
                <w:lang w:val="fil-PH" w:eastAsia="fil-PH"/>
              </w:rPr>
              <w:t> -наличие замечаний</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eastAsia="fil-PH"/>
              </w:rPr>
            </w:pPr>
            <w:r w:rsidRPr="002D2715">
              <w:rPr>
                <w:lang w:val="fil-PH" w:eastAsia="fil-PH"/>
              </w:rPr>
              <w:t xml:space="preserve">2.7. Качественная работа по оформлению сайта </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3 балла</w:t>
            </w:r>
            <w:r w:rsidRPr="002D2715">
              <w:rPr>
                <w:lang w:val="fil-PH" w:eastAsia="fil-PH"/>
              </w:rPr>
              <w:t> - за размещение на сайте детского сада, информации для родителей, посетителей сайта</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3</w:t>
            </w:r>
          </w:p>
        </w:tc>
      </w:tr>
      <w:tr w:rsidR="00FD189A" w:rsidRPr="002D2715" w:rsidTr="00FE3AE6">
        <w:trPr>
          <w:trHeight w:val="622"/>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rPr>
                <w:lang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2.8.Удовлетворенность потребителей качеством муниципальной услуги</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1 балл</w:t>
            </w:r>
            <w:r w:rsidRPr="002D2715">
              <w:rPr>
                <w:lang w:val="fil-PH" w:eastAsia="fil-PH"/>
              </w:rPr>
              <w:t> - отсутствие конфликтов, обоснованных письменных жалоб и обращений</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1</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2.9. Участие в инновационной деятельности</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1 балл -</w:t>
            </w:r>
            <w:r w:rsidRPr="002D2715">
              <w:rPr>
                <w:lang w:val="fil-PH" w:eastAsia="fil-PH"/>
              </w:rPr>
              <w:t> участие в инновационной деятельности</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1</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2.10. Участие в методической работе: семинарах, открытых просмотрах, методических объединениях, конкурсах профессионального мастерства, конференциях; работа в творческих группах, аттестационных и экспертных комиссиях и др. Проведение открытых мероприятий</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Балл начисляется за каждый вид деятельности.</w:t>
            </w:r>
          </w:p>
          <w:p w:rsidR="00FD189A" w:rsidRPr="002D2715" w:rsidRDefault="00FD189A" w:rsidP="00FE3AE6">
            <w:pPr>
              <w:rPr>
                <w:lang w:val="fil-PH" w:eastAsia="fil-PH"/>
              </w:rPr>
            </w:pPr>
            <w:r w:rsidRPr="002D2715">
              <w:rPr>
                <w:b/>
                <w:bCs/>
                <w:lang w:val="fil-PH" w:eastAsia="fil-PH"/>
              </w:rPr>
              <w:t>1 балл</w:t>
            </w:r>
            <w:r w:rsidRPr="002D2715">
              <w:rPr>
                <w:lang w:val="fil-PH" w:eastAsia="fil-PH"/>
              </w:rPr>
              <w:t> - уровень учреждения-</w:t>
            </w:r>
          </w:p>
          <w:p w:rsidR="00FD189A" w:rsidRPr="002D2715" w:rsidRDefault="00FD189A" w:rsidP="00FE3AE6">
            <w:pPr>
              <w:rPr>
                <w:lang w:val="fil-PH" w:eastAsia="fil-PH"/>
              </w:rPr>
            </w:pPr>
            <w:r w:rsidRPr="002D2715">
              <w:rPr>
                <w:b/>
                <w:bCs/>
                <w:lang w:val="fil-PH" w:eastAsia="fil-PH"/>
              </w:rPr>
              <w:t>2балла </w:t>
            </w:r>
            <w:r w:rsidRPr="002D2715">
              <w:rPr>
                <w:lang w:val="fil-PH" w:eastAsia="fil-PH"/>
              </w:rPr>
              <w:t>- муниципальный уровень</w:t>
            </w:r>
          </w:p>
          <w:p w:rsidR="00FD189A" w:rsidRPr="002D2715" w:rsidRDefault="00FD189A" w:rsidP="00FE3AE6">
            <w:pPr>
              <w:rPr>
                <w:lang w:val="fil-PH" w:eastAsia="fil-PH"/>
              </w:rPr>
            </w:pPr>
            <w:r w:rsidRPr="002D2715">
              <w:rPr>
                <w:b/>
                <w:bCs/>
                <w:lang w:val="fil-PH" w:eastAsia="fil-PH"/>
              </w:rPr>
              <w:t>3 балла</w:t>
            </w:r>
            <w:r w:rsidRPr="002D2715">
              <w:rPr>
                <w:lang w:val="fil-PH" w:eastAsia="fil-PH"/>
              </w:rPr>
              <w:t> - региональный уровень</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3</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2.11. Публикации и выступления в СМИ и/или в профессиональном Интернет сообществе, и/или в профессиональных изданиях, на официальном сайте образовательной организации</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1 балл</w:t>
            </w:r>
            <w:r w:rsidRPr="002D2715">
              <w:rPr>
                <w:lang w:val="fil-PH" w:eastAsia="fil-PH"/>
              </w:rPr>
              <w:t> - да;</w:t>
            </w:r>
          </w:p>
          <w:p w:rsidR="00FD189A" w:rsidRPr="002D2715" w:rsidRDefault="00FD189A" w:rsidP="00FE3AE6">
            <w:pPr>
              <w:rPr>
                <w:lang w:val="fil-PH" w:eastAsia="fil-PH"/>
              </w:rPr>
            </w:pPr>
            <w:r w:rsidRPr="002D2715">
              <w:rPr>
                <w:b/>
                <w:bCs/>
                <w:lang w:val="fil-PH" w:eastAsia="fil-PH"/>
              </w:rPr>
              <w:t>0 баллов</w:t>
            </w:r>
            <w:r w:rsidRPr="002D2715">
              <w:rPr>
                <w:lang w:val="fil-PH" w:eastAsia="fil-PH"/>
              </w:rPr>
              <w:t> - нет</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1</w:t>
            </w:r>
          </w:p>
          <w:p w:rsidR="00FD189A" w:rsidRPr="002D2715" w:rsidRDefault="00FD189A" w:rsidP="00FE3AE6">
            <w:pPr>
              <w:jc w:val="center"/>
              <w:rPr>
                <w:lang w:eastAsia="fil-PH"/>
              </w:rPr>
            </w:pPr>
          </w:p>
          <w:p w:rsidR="00FD189A" w:rsidRPr="002D2715" w:rsidRDefault="00FD189A" w:rsidP="00FE3AE6">
            <w:pPr>
              <w:jc w:val="center"/>
              <w:rPr>
                <w:lang w:eastAsia="fil-PH"/>
              </w:rPr>
            </w:pPr>
          </w:p>
          <w:p w:rsidR="00FD189A" w:rsidRPr="002D2715" w:rsidRDefault="00FD189A" w:rsidP="00FE3AE6">
            <w:pPr>
              <w:jc w:val="center"/>
              <w:rPr>
                <w:lang w:eastAsia="fil-PH"/>
              </w:rPr>
            </w:pPr>
          </w:p>
          <w:p w:rsidR="00FD189A" w:rsidRPr="002D2715" w:rsidRDefault="00FD189A" w:rsidP="00FE3AE6">
            <w:pPr>
              <w:jc w:val="center"/>
              <w:rPr>
                <w:lang w:eastAsia="fil-PH"/>
              </w:rPr>
            </w:pPr>
          </w:p>
          <w:p w:rsidR="00FD189A" w:rsidRPr="002D2715" w:rsidRDefault="00FD189A" w:rsidP="00FE3AE6">
            <w:pPr>
              <w:jc w:val="center"/>
              <w:rPr>
                <w:lang w:eastAsia="fil-PH"/>
              </w:rPr>
            </w:pP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2.12. Уровень развивающей предметно-пространственной среды соответствует требования ФГОС</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2 балла</w:t>
            </w:r>
            <w:r w:rsidRPr="002D2715">
              <w:rPr>
                <w:lang w:val="fil-PH" w:eastAsia="fil-PH"/>
              </w:rPr>
              <w:t> - максимальный;</w:t>
            </w:r>
          </w:p>
          <w:p w:rsidR="00FD189A" w:rsidRPr="002D2715" w:rsidRDefault="00FD189A" w:rsidP="00FE3AE6">
            <w:pPr>
              <w:rPr>
                <w:lang w:val="fil-PH" w:eastAsia="fil-PH"/>
              </w:rPr>
            </w:pPr>
            <w:r w:rsidRPr="002D2715">
              <w:rPr>
                <w:b/>
                <w:bCs/>
                <w:lang w:val="fil-PH" w:eastAsia="fil-PH"/>
              </w:rPr>
              <w:t>1балл</w:t>
            </w:r>
            <w:r w:rsidRPr="002D2715">
              <w:rPr>
                <w:lang w:val="fil-PH" w:eastAsia="fil-PH"/>
              </w:rPr>
              <w:t>-необходимый;</w:t>
            </w:r>
            <w:r w:rsidRPr="002D2715">
              <w:rPr>
                <w:b/>
                <w:lang w:val="fil-PH" w:eastAsia="fil-PH"/>
              </w:rPr>
              <w:t>0баллов</w:t>
            </w:r>
            <w:r w:rsidRPr="002D2715">
              <w:rPr>
                <w:lang w:val="fil-PH" w:eastAsia="fil-PH"/>
              </w:rPr>
              <w:t xml:space="preserve"> -минимальный</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2.13. Личный творческий вклад в оснащение воспитательно-образовательного процесса</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2 балла</w:t>
            </w:r>
            <w:r w:rsidRPr="002D2715">
              <w:rPr>
                <w:lang w:val="fil-PH" w:eastAsia="fil-PH"/>
              </w:rPr>
              <w:t> - з а представленный наглядный, дидактический материал</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eastAsia="fil-PH"/>
              </w:rPr>
            </w:pPr>
            <w:r w:rsidRPr="002D2715">
              <w:rPr>
                <w:lang w:val="fil-PH" w:eastAsia="fil-PH"/>
              </w:rPr>
              <w:t>2.14. Отсутствие задолженности по оплате за содержание ребенка в д</w:t>
            </w:r>
            <w:proofErr w:type="spellStart"/>
            <w:r w:rsidRPr="002D2715">
              <w:rPr>
                <w:lang w:eastAsia="fil-PH"/>
              </w:rPr>
              <w:t>ошкольной</w:t>
            </w:r>
            <w:proofErr w:type="spellEnd"/>
            <w:r w:rsidRPr="002D2715">
              <w:rPr>
                <w:lang w:eastAsia="fil-PH"/>
              </w:rPr>
              <w:t xml:space="preserve"> группе</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2 балла</w:t>
            </w:r>
            <w:r w:rsidRPr="002D2715">
              <w:rPr>
                <w:lang w:val="fil-PH" w:eastAsia="fil-PH"/>
              </w:rPr>
              <w:t> -отсутствие задолженности</w:t>
            </w:r>
          </w:p>
          <w:p w:rsidR="00FD189A" w:rsidRPr="002D2715" w:rsidRDefault="00FD189A" w:rsidP="00FE3AE6">
            <w:pPr>
              <w:rPr>
                <w:lang w:val="fil-PH" w:eastAsia="fil-PH"/>
              </w:rPr>
            </w:pPr>
            <w:r w:rsidRPr="002D2715">
              <w:rPr>
                <w:b/>
                <w:bCs/>
                <w:lang w:val="fil-PH" w:eastAsia="fil-PH"/>
              </w:rPr>
              <w:t>0 баллов</w:t>
            </w:r>
            <w:r w:rsidRPr="002D2715">
              <w:rPr>
                <w:lang w:val="fil-PH" w:eastAsia="fil-PH"/>
              </w:rPr>
              <w:t> -наличие задолженности</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2.15. Организация работы с родителями.</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1 балл</w:t>
            </w:r>
            <w:r w:rsidRPr="002D2715">
              <w:rPr>
                <w:lang w:val="fil-PH" w:eastAsia="fil-PH"/>
              </w:rPr>
              <w:t xml:space="preserve">- </w:t>
            </w:r>
            <w:r w:rsidRPr="002D2715">
              <w:rPr>
                <w:lang w:eastAsia="fil-PH"/>
              </w:rPr>
              <w:t>и</w:t>
            </w:r>
            <w:r w:rsidRPr="002D2715">
              <w:rPr>
                <w:lang w:val="fil-PH" w:eastAsia="fil-PH"/>
              </w:rPr>
              <w:t>спользование активных и нетрадиционных форм работы</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1</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lastRenderedPageBreak/>
              <w:t xml:space="preserve">2.16. Участие в замене </w:t>
            </w:r>
            <w:r w:rsidRPr="002D2715">
              <w:rPr>
                <w:lang w:val="fil-PH" w:eastAsia="fil-PH"/>
              </w:rPr>
              <w:lastRenderedPageBreak/>
              <w:t>отсутствующего работника</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lastRenderedPageBreak/>
              <w:t>1 балл</w:t>
            </w:r>
            <w:r w:rsidRPr="002D2715">
              <w:rPr>
                <w:lang w:val="fil-PH" w:eastAsia="fil-PH"/>
              </w:rPr>
              <w:t xml:space="preserve"> -замена отсутствующего работника по </w:t>
            </w:r>
            <w:r w:rsidRPr="002D2715">
              <w:rPr>
                <w:lang w:val="fil-PH" w:eastAsia="fil-PH"/>
              </w:rPr>
              <w:lastRenderedPageBreak/>
              <w:t>основной должности – до 5 раб.дней-;</w:t>
            </w:r>
            <w:r w:rsidRPr="002D2715">
              <w:rPr>
                <w:lang w:eastAsia="fil-PH"/>
              </w:rPr>
              <w:t xml:space="preserve">                                                                       </w:t>
            </w:r>
            <w:r w:rsidRPr="002D2715">
              <w:rPr>
                <w:b/>
                <w:bCs/>
                <w:lang w:val="fil-PH" w:eastAsia="fil-PH"/>
              </w:rPr>
              <w:t>2 балла</w:t>
            </w:r>
            <w:r w:rsidRPr="002D2715">
              <w:rPr>
                <w:lang w:val="fil-PH" w:eastAsia="fil-PH"/>
              </w:rPr>
              <w:t> - от 5 и выше раб.дней</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lastRenderedPageBreak/>
              <w:t>2</w:t>
            </w:r>
          </w:p>
        </w:tc>
      </w:tr>
      <w:tr w:rsidR="00FD189A" w:rsidRPr="002D2715" w:rsidTr="00FE3AE6">
        <w:trPr>
          <w:trHeight w:val="773"/>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2.17. Активное участие в общественно значимых мероприятиях, субботниках и др.</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rPr>
                <w:lang w:eastAsia="fil-PH"/>
              </w:rPr>
            </w:pPr>
            <w:r w:rsidRPr="002D2715">
              <w:rPr>
                <w:b/>
                <w:bCs/>
                <w:lang w:val="fil-PH" w:eastAsia="fil-PH"/>
              </w:rPr>
              <w:t>1 балл </w:t>
            </w:r>
            <w:r w:rsidRPr="002D2715">
              <w:rPr>
                <w:lang w:val="fil-PH" w:eastAsia="fil-PH"/>
              </w:rPr>
              <w:t xml:space="preserve">на уровне </w:t>
            </w:r>
            <w:r w:rsidRPr="002D2715">
              <w:rPr>
                <w:lang w:eastAsia="fil-PH"/>
              </w:rPr>
              <w:t xml:space="preserve">ОО                                                                                    </w:t>
            </w:r>
            <w:r w:rsidRPr="002D2715">
              <w:rPr>
                <w:b/>
                <w:bCs/>
                <w:lang w:val="fil-PH" w:eastAsia="fil-PH"/>
              </w:rPr>
              <w:t>2 балла-</w:t>
            </w:r>
            <w:r w:rsidRPr="002D2715">
              <w:rPr>
                <w:lang w:val="fil-PH" w:eastAsia="fil-PH"/>
              </w:rPr>
              <w:t>Муниципальный уровень</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2.18. Личный вклад в организацию праздничных мероприятий (изготовление костюмов, оформление, дополнительные роли)</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1 балл</w:t>
            </w:r>
            <w:r w:rsidRPr="002D2715">
              <w:rPr>
                <w:lang w:val="fil-PH" w:eastAsia="fil-PH"/>
              </w:rPr>
              <w:t> -участие в мероприятиях</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1</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eastAsia="fil-PH"/>
              </w:rPr>
            </w:pPr>
            <w:r w:rsidRPr="002D2715">
              <w:rPr>
                <w:lang w:val="fil-PH" w:eastAsia="fil-PH"/>
              </w:rPr>
              <w:t xml:space="preserve">2.19. </w:t>
            </w:r>
            <w:r w:rsidRPr="002D2715">
              <w:rPr>
                <w:lang w:eastAsia="fil-PH"/>
              </w:rPr>
              <w:t>Выполнение работы вне функциональных обязанностей</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eastAsia="fil-PH"/>
              </w:rPr>
            </w:pPr>
            <w:r w:rsidRPr="002D2715">
              <w:rPr>
                <w:b/>
                <w:bCs/>
                <w:lang w:val="fil-PH" w:eastAsia="fil-PH"/>
              </w:rPr>
              <w:t>1балл-</w:t>
            </w:r>
            <w:r w:rsidRPr="002D2715">
              <w:rPr>
                <w:lang w:val="fil-PH" w:eastAsia="fil-PH"/>
              </w:rPr>
              <w:t>своевременное выполнение всех об</w:t>
            </w:r>
            <w:proofErr w:type="spellStart"/>
            <w:r w:rsidRPr="002D2715">
              <w:rPr>
                <w:lang w:eastAsia="fil-PH"/>
              </w:rPr>
              <w:t>язанностей</w:t>
            </w:r>
            <w:proofErr w:type="spellEnd"/>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1</w:t>
            </w:r>
          </w:p>
        </w:tc>
      </w:tr>
      <w:tr w:rsidR="00FD189A" w:rsidRPr="002D2715" w:rsidTr="00FE3AE6">
        <w:trPr>
          <w:trHeight w:val="690"/>
          <w:tblCellSpacing w:w="0" w:type="dxa"/>
        </w:trPr>
        <w:tc>
          <w:tcPr>
            <w:tcW w:w="1134"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lang w:val="fil-PH" w:eastAsia="fil-PH"/>
              </w:rPr>
              <w:t>2.20. Повышение квалификации</w:t>
            </w:r>
          </w:p>
        </w:tc>
        <w:tc>
          <w:tcPr>
            <w:tcW w:w="4931"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2 балла</w:t>
            </w:r>
            <w:r w:rsidRPr="002D2715">
              <w:rPr>
                <w:lang w:val="fil-PH" w:eastAsia="fil-PH"/>
              </w:rPr>
              <w:t> - да;</w:t>
            </w:r>
            <w:r w:rsidRPr="002D2715">
              <w:rPr>
                <w:lang w:eastAsia="fil-PH"/>
              </w:rPr>
              <w:t xml:space="preserve">                                                                                                       </w:t>
            </w:r>
            <w:r w:rsidRPr="002D2715">
              <w:rPr>
                <w:b/>
                <w:bCs/>
                <w:lang w:val="fil-PH" w:eastAsia="fil-PH"/>
              </w:rPr>
              <w:t>0 баллов –</w:t>
            </w:r>
            <w:r w:rsidRPr="002D2715">
              <w:rPr>
                <w:lang w:val="fil-PH" w:eastAsia="fil-PH"/>
              </w:rPr>
              <w:t> нет</w:t>
            </w:r>
          </w:p>
        </w:tc>
        <w:tc>
          <w:tcPr>
            <w:tcW w:w="1134"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rHeight w:val="660"/>
          <w:tblCellSpacing w:w="0" w:type="dxa"/>
        </w:trPr>
        <w:tc>
          <w:tcPr>
            <w:tcW w:w="1134"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tc>
        <w:tc>
          <w:tcPr>
            <w:tcW w:w="3290"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rPr>
                <w:lang w:eastAsia="fil-PH"/>
              </w:rPr>
            </w:pPr>
            <w:r w:rsidRPr="002D2715">
              <w:rPr>
                <w:lang w:eastAsia="fil-PH"/>
              </w:rPr>
              <w:t>2.21.Аналитическая работа (своевременное проведение мониторинга развития детей, анализ результатов)</w:t>
            </w:r>
          </w:p>
        </w:tc>
        <w:tc>
          <w:tcPr>
            <w:tcW w:w="4931"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rPr>
                <w:lang w:val="fil-PH" w:eastAsia="fil-PH"/>
              </w:rPr>
            </w:pPr>
            <w:r w:rsidRPr="002D2715">
              <w:rPr>
                <w:b/>
                <w:bCs/>
                <w:lang w:val="fil-PH" w:eastAsia="fil-PH"/>
              </w:rPr>
              <w:t>2 балла</w:t>
            </w:r>
            <w:r w:rsidRPr="002D2715">
              <w:rPr>
                <w:lang w:val="fil-PH" w:eastAsia="fil-PH"/>
              </w:rPr>
              <w:t> - да;</w:t>
            </w:r>
            <w:r w:rsidRPr="002D2715">
              <w:rPr>
                <w:lang w:eastAsia="fil-PH"/>
              </w:rPr>
              <w:t xml:space="preserve">                                                                                                            </w:t>
            </w:r>
            <w:r w:rsidRPr="002D2715">
              <w:rPr>
                <w:b/>
                <w:bCs/>
                <w:lang w:val="fil-PH" w:eastAsia="fil-PH"/>
              </w:rPr>
              <w:t>0 баллов –</w:t>
            </w:r>
            <w:r w:rsidRPr="002D2715">
              <w:rPr>
                <w:lang w:val="fil-PH" w:eastAsia="fil-PH"/>
              </w:rPr>
              <w:t> нет</w:t>
            </w:r>
          </w:p>
        </w:tc>
        <w:tc>
          <w:tcPr>
            <w:tcW w:w="1134"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Итого:</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eastAsia="fil-PH"/>
              </w:rPr>
            </w:pPr>
            <w:r w:rsidRPr="002D2715">
              <w:rPr>
                <w:b/>
                <w:bCs/>
                <w:lang w:val="fil-PH" w:eastAsia="fil-PH"/>
              </w:rPr>
              <w:t>Набранные баллы составляют 100%</w:t>
            </w:r>
            <w:r w:rsidRPr="002D2715">
              <w:rPr>
                <w:b/>
                <w:bCs/>
                <w:lang w:eastAsia="fil-PH"/>
              </w:rPr>
              <w:t xml:space="preserve"> </w:t>
            </w:r>
            <w:r w:rsidRPr="002D2715">
              <w:rPr>
                <w:b/>
                <w:bCs/>
                <w:lang w:val="fil-PH" w:eastAsia="fil-PH"/>
              </w:rPr>
              <w:t>-</w:t>
            </w:r>
            <w:r w:rsidRPr="002D2715">
              <w:rPr>
                <w:b/>
                <w:bCs/>
                <w:lang w:eastAsia="fil-PH"/>
              </w:rPr>
              <w:t xml:space="preserve">  26</w:t>
            </w:r>
            <w:r w:rsidRPr="002D2715">
              <w:rPr>
                <w:b/>
                <w:bCs/>
                <w:lang w:val="fil-PH" w:eastAsia="fil-PH"/>
              </w:rPr>
              <w:t xml:space="preserve"> балл</w:t>
            </w:r>
            <w:proofErr w:type="spellStart"/>
            <w:r w:rsidRPr="002D2715">
              <w:rPr>
                <w:b/>
                <w:bCs/>
                <w:lang w:eastAsia="fil-PH"/>
              </w:rPr>
              <w:t>ов</w:t>
            </w:r>
            <w:proofErr w:type="spellEnd"/>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2</w:t>
            </w:r>
          </w:p>
        </w:tc>
      </w:tr>
      <w:tr w:rsidR="00FD189A" w:rsidRPr="002D2715" w:rsidTr="00FE3AE6">
        <w:trPr>
          <w:tblCellSpacing w:w="0" w:type="dxa"/>
        </w:trPr>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val="fil-PH" w:eastAsia="fil-PH"/>
              </w:rPr>
            </w:pPr>
          </w:p>
          <w:p w:rsidR="00FD189A" w:rsidRPr="002D2715" w:rsidRDefault="00FD189A" w:rsidP="00FE3AE6">
            <w:pPr>
              <w:jc w:val="center"/>
              <w:rPr>
                <w:lang w:val="fil-PH" w:eastAsia="fil-PH"/>
              </w:rPr>
            </w:pPr>
          </w:p>
        </w:tc>
        <w:tc>
          <w:tcPr>
            <w:tcW w:w="329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Фактор снятия баллов</w:t>
            </w:r>
          </w:p>
        </w:tc>
        <w:tc>
          <w:tcPr>
            <w:tcW w:w="493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2D2715" w:rsidRDefault="00FD189A" w:rsidP="00FE3AE6">
            <w:pPr>
              <w:rPr>
                <w:lang w:val="fil-PH" w:eastAsia="fil-PH"/>
              </w:rPr>
            </w:pPr>
            <w:r w:rsidRPr="002D2715">
              <w:rPr>
                <w:b/>
                <w:bCs/>
                <w:lang w:val="fil-PH" w:eastAsia="fil-PH"/>
              </w:rPr>
              <w:t>Наличие дисциплинарного взыскания –</w:t>
            </w:r>
            <w:r w:rsidRPr="002D2715">
              <w:rPr>
                <w:b/>
                <w:bCs/>
                <w:lang w:eastAsia="fil-PH"/>
              </w:rPr>
              <w:t xml:space="preserve">                             </w:t>
            </w:r>
            <w:r w:rsidRPr="002D2715">
              <w:rPr>
                <w:b/>
                <w:bCs/>
                <w:lang w:val="fil-PH" w:eastAsia="fil-PH"/>
              </w:rPr>
              <w:t>снимается 3 балла</w:t>
            </w:r>
          </w:p>
        </w:tc>
        <w:tc>
          <w:tcPr>
            <w:tcW w:w="113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2D2715" w:rsidRDefault="00FD189A" w:rsidP="00FE3AE6">
            <w:pPr>
              <w:jc w:val="center"/>
              <w:rPr>
                <w:lang w:eastAsia="fil-PH"/>
              </w:rPr>
            </w:pPr>
            <w:r w:rsidRPr="002D2715">
              <w:rPr>
                <w:lang w:eastAsia="fil-PH"/>
              </w:rPr>
              <w:t>3</w:t>
            </w:r>
          </w:p>
        </w:tc>
      </w:tr>
    </w:tbl>
    <w:p w:rsidR="00FD189A" w:rsidRPr="002D2715" w:rsidRDefault="00FD189A" w:rsidP="00FD189A">
      <w:pPr>
        <w:tabs>
          <w:tab w:val="left" w:pos="284"/>
        </w:tabs>
        <w:rPr>
          <w:b/>
        </w:rPr>
      </w:pPr>
    </w:p>
    <w:p w:rsidR="00FD189A" w:rsidRDefault="00FD189A" w:rsidP="00FD189A">
      <w:pPr>
        <w:tabs>
          <w:tab w:val="left" w:pos="284"/>
        </w:tabs>
        <w:jc w:val="center"/>
        <w:rPr>
          <w:b/>
        </w:rPr>
      </w:pPr>
    </w:p>
    <w:p w:rsidR="00FD189A" w:rsidRDefault="00FD189A" w:rsidP="00FD189A">
      <w:pPr>
        <w:tabs>
          <w:tab w:val="left" w:pos="284"/>
        </w:tabs>
        <w:jc w:val="center"/>
        <w:rPr>
          <w:b/>
        </w:rPr>
      </w:pPr>
    </w:p>
    <w:p w:rsidR="00FD189A" w:rsidRPr="002D2715" w:rsidRDefault="00FD189A" w:rsidP="00FD189A">
      <w:pPr>
        <w:tabs>
          <w:tab w:val="left" w:pos="284"/>
        </w:tabs>
        <w:jc w:val="center"/>
        <w:rPr>
          <w:b/>
        </w:rPr>
      </w:pPr>
    </w:p>
    <w:p w:rsidR="00FD189A" w:rsidRDefault="00FD189A" w:rsidP="00FD189A">
      <w:pPr>
        <w:pStyle w:val="afa"/>
        <w:jc w:val="center"/>
        <w:rPr>
          <w:rFonts w:ascii="Times New Roman" w:hAnsi="Times New Roman"/>
          <w:b/>
          <w:sz w:val="24"/>
          <w:szCs w:val="24"/>
          <w:lang w:val="ru-RU"/>
        </w:rPr>
      </w:pPr>
      <w:r w:rsidRPr="00243144">
        <w:rPr>
          <w:rFonts w:ascii="Times New Roman" w:hAnsi="Times New Roman"/>
          <w:b/>
          <w:sz w:val="24"/>
          <w:szCs w:val="24"/>
          <w:lang w:val="ru-RU"/>
        </w:rPr>
        <w:t>Кри</w:t>
      </w:r>
      <w:r>
        <w:rPr>
          <w:rFonts w:ascii="Times New Roman" w:hAnsi="Times New Roman"/>
          <w:b/>
          <w:sz w:val="24"/>
          <w:szCs w:val="24"/>
          <w:lang w:val="ru-RU"/>
        </w:rPr>
        <w:t>терии оценки,  эффективности и результативности деятельности</w:t>
      </w:r>
    </w:p>
    <w:p w:rsidR="00FD189A" w:rsidRPr="00243144" w:rsidRDefault="00FD189A" w:rsidP="00FD189A">
      <w:pPr>
        <w:pStyle w:val="afa"/>
        <w:jc w:val="center"/>
        <w:rPr>
          <w:rFonts w:ascii="Times New Roman" w:hAnsi="Times New Roman"/>
          <w:b/>
          <w:sz w:val="24"/>
          <w:szCs w:val="24"/>
          <w:lang w:val="ru-RU"/>
        </w:rPr>
      </w:pPr>
      <w:r>
        <w:rPr>
          <w:rFonts w:ascii="Times New Roman" w:hAnsi="Times New Roman"/>
          <w:b/>
          <w:sz w:val="24"/>
          <w:szCs w:val="24"/>
          <w:lang w:val="ru-RU"/>
        </w:rPr>
        <w:t>помощника  воспитателя</w:t>
      </w:r>
    </w:p>
    <w:p w:rsidR="00FD189A" w:rsidRPr="00243144" w:rsidRDefault="00FD189A" w:rsidP="00FD189A">
      <w:pPr>
        <w:pStyle w:val="afa"/>
        <w:rPr>
          <w:rFonts w:ascii="Times New Roman" w:hAnsi="Times New Roman"/>
          <w:sz w:val="24"/>
          <w:szCs w:val="24"/>
          <w:lang w:val="ru-RU"/>
        </w:rPr>
      </w:pPr>
    </w:p>
    <w:tbl>
      <w:tblPr>
        <w:tblStyle w:val="afc"/>
        <w:tblW w:w="9781" w:type="dxa"/>
        <w:tblInd w:w="959" w:type="dxa"/>
        <w:tblLayout w:type="fixed"/>
        <w:tblLook w:val="04A0" w:firstRow="1" w:lastRow="0" w:firstColumn="1" w:lastColumn="0" w:noHBand="0" w:noVBand="1"/>
      </w:tblPr>
      <w:tblGrid>
        <w:gridCol w:w="617"/>
        <w:gridCol w:w="4769"/>
        <w:gridCol w:w="3402"/>
        <w:gridCol w:w="993"/>
      </w:tblGrid>
      <w:tr w:rsidR="00FD189A" w:rsidRPr="00F04E56" w:rsidTr="00FE3AE6">
        <w:tc>
          <w:tcPr>
            <w:tcW w:w="617" w:type="dxa"/>
          </w:tcPr>
          <w:p w:rsidR="00FD189A" w:rsidRPr="00F04E56" w:rsidRDefault="00FD189A" w:rsidP="00FE3AE6">
            <w:pPr>
              <w:pStyle w:val="afa"/>
              <w:rPr>
                <w:rFonts w:ascii="Times New Roman" w:hAnsi="Times New Roman"/>
                <w:sz w:val="24"/>
                <w:szCs w:val="24"/>
              </w:rPr>
            </w:pPr>
            <w:r w:rsidRPr="00F04E56">
              <w:rPr>
                <w:rFonts w:ascii="Times New Roman" w:hAnsi="Times New Roman"/>
                <w:sz w:val="24"/>
                <w:szCs w:val="24"/>
              </w:rPr>
              <w:t>№</w:t>
            </w:r>
          </w:p>
          <w:p w:rsidR="00FD189A" w:rsidRPr="00F04E56" w:rsidRDefault="00FD189A" w:rsidP="00FE3AE6">
            <w:pPr>
              <w:pStyle w:val="afa"/>
              <w:rPr>
                <w:rFonts w:ascii="Times New Roman" w:hAnsi="Times New Roman"/>
                <w:sz w:val="24"/>
                <w:szCs w:val="24"/>
              </w:rPr>
            </w:pPr>
            <w:r w:rsidRPr="00F04E56">
              <w:rPr>
                <w:rFonts w:ascii="Times New Roman" w:hAnsi="Times New Roman"/>
                <w:sz w:val="24"/>
                <w:szCs w:val="24"/>
              </w:rPr>
              <w:t>п/п</w:t>
            </w:r>
          </w:p>
        </w:tc>
        <w:tc>
          <w:tcPr>
            <w:tcW w:w="4769" w:type="dxa"/>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Целевые показатели эффективности и результативности деятельности помощника воспитателя</w:t>
            </w:r>
          </w:p>
        </w:tc>
        <w:tc>
          <w:tcPr>
            <w:tcW w:w="3402" w:type="dxa"/>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Критерии оценки эффективности и результативности деятельности помощника воспитателя</w:t>
            </w:r>
          </w:p>
        </w:tc>
        <w:tc>
          <w:tcPr>
            <w:tcW w:w="993" w:type="dxa"/>
          </w:tcPr>
          <w:p w:rsidR="00FD189A" w:rsidRPr="00F04E56" w:rsidRDefault="00FD189A" w:rsidP="00FE3AE6">
            <w:pPr>
              <w:pStyle w:val="afa"/>
              <w:rPr>
                <w:rFonts w:ascii="Times New Roman" w:hAnsi="Times New Roman"/>
                <w:sz w:val="24"/>
                <w:szCs w:val="24"/>
              </w:rPr>
            </w:pPr>
            <w:proofErr w:type="spellStart"/>
            <w:r w:rsidRPr="00F04E56">
              <w:rPr>
                <w:rFonts w:ascii="Times New Roman" w:hAnsi="Times New Roman"/>
                <w:sz w:val="24"/>
                <w:szCs w:val="24"/>
              </w:rPr>
              <w:t>Количество</w:t>
            </w:r>
            <w:proofErr w:type="spellEnd"/>
            <w:r>
              <w:rPr>
                <w:rFonts w:ascii="Times New Roman" w:hAnsi="Times New Roman"/>
                <w:sz w:val="24"/>
                <w:szCs w:val="24"/>
                <w:lang w:val="ru-RU"/>
              </w:rPr>
              <w:t xml:space="preserve"> </w:t>
            </w:r>
            <w:proofErr w:type="spellStart"/>
            <w:r w:rsidRPr="00F04E56">
              <w:rPr>
                <w:rFonts w:ascii="Times New Roman" w:hAnsi="Times New Roman"/>
                <w:sz w:val="24"/>
                <w:szCs w:val="24"/>
              </w:rPr>
              <w:t>баллов</w:t>
            </w:r>
            <w:proofErr w:type="spellEnd"/>
          </w:p>
        </w:tc>
      </w:tr>
      <w:tr w:rsidR="00FD189A" w:rsidRPr="00F04E56" w:rsidTr="00FE3AE6">
        <w:tc>
          <w:tcPr>
            <w:tcW w:w="617" w:type="dxa"/>
          </w:tcPr>
          <w:p w:rsidR="00FD189A" w:rsidRPr="00F04E56" w:rsidRDefault="00FD189A" w:rsidP="00FE3AE6">
            <w:pPr>
              <w:pStyle w:val="afa"/>
              <w:rPr>
                <w:rFonts w:ascii="Times New Roman" w:hAnsi="Times New Roman"/>
                <w:sz w:val="24"/>
                <w:szCs w:val="24"/>
              </w:rPr>
            </w:pPr>
            <w:r w:rsidRPr="00F04E56">
              <w:rPr>
                <w:rFonts w:ascii="Times New Roman" w:hAnsi="Times New Roman"/>
                <w:sz w:val="24"/>
                <w:szCs w:val="24"/>
              </w:rPr>
              <w:t>1.</w:t>
            </w:r>
          </w:p>
        </w:tc>
        <w:tc>
          <w:tcPr>
            <w:tcW w:w="4769" w:type="dxa"/>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Активное участие в обучении детей культурно-гигиеническим навыкам, навыкам самообслуживания</w:t>
            </w:r>
          </w:p>
        </w:tc>
        <w:tc>
          <w:tcPr>
            <w:tcW w:w="3402" w:type="dxa"/>
          </w:tcPr>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5 </w:t>
            </w:r>
            <w:r w:rsidRPr="009B2F3D">
              <w:rPr>
                <w:rFonts w:ascii="Times New Roman" w:hAnsi="Times New Roman"/>
                <w:sz w:val="24"/>
                <w:szCs w:val="24"/>
                <w:lang w:val="ru-RU"/>
              </w:rPr>
              <w:t>балл</w:t>
            </w:r>
            <w:r>
              <w:rPr>
                <w:rFonts w:ascii="Times New Roman" w:hAnsi="Times New Roman"/>
                <w:sz w:val="24"/>
                <w:szCs w:val="24"/>
                <w:lang w:val="ru-RU"/>
              </w:rPr>
              <w:t>ов</w:t>
            </w:r>
            <w:r w:rsidRPr="009B2F3D">
              <w:rPr>
                <w:rFonts w:ascii="Times New Roman" w:hAnsi="Times New Roman"/>
                <w:sz w:val="24"/>
                <w:szCs w:val="24"/>
                <w:lang w:val="ru-RU"/>
              </w:rPr>
              <w:t xml:space="preserve"> – </w:t>
            </w:r>
            <w:proofErr w:type="gramStart"/>
            <w:r w:rsidRPr="009B2F3D">
              <w:rPr>
                <w:rFonts w:ascii="Times New Roman" w:hAnsi="Times New Roman"/>
                <w:sz w:val="24"/>
                <w:szCs w:val="24"/>
                <w:lang w:val="ru-RU"/>
              </w:rPr>
              <w:t>активное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3</w:t>
            </w:r>
            <w:r w:rsidRPr="009B2F3D">
              <w:rPr>
                <w:rFonts w:ascii="Times New Roman" w:hAnsi="Times New Roman"/>
                <w:sz w:val="24"/>
                <w:szCs w:val="24"/>
                <w:lang w:val="ru-RU"/>
              </w:rPr>
              <w:t xml:space="preserve"> – </w:t>
            </w:r>
            <w:r>
              <w:rPr>
                <w:rFonts w:ascii="Times New Roman" w:hAnsi="Times New Roman"/>
                <w:sz w:val="24"/>
                <w:szCs w:val="24"/>
                <w:lang w:val="ru-RU"/>
              </w:rPr>
              <w:t xml:space="preserve">систематическое </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2 - частичное</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1 –</w:t>
            </w:r>
            <w:r w:rsidRPr="009B2F3D">
              <w:rPr>
                <w:rFonts w:ascii="Times New Roman" w:hAnsi="Times New Roman"/>
                <w:sz w:val="24"/>
                <w:szCs w:val="24"/>
                <w:lang w:val="ru-RU"/>
              </w:rPr>
              <w:t xml:space="preserve"> единичное</w:t>
            </w:r>
          </w:p>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w:t>
            </w:r>
            <w:r w:rsidRPr="009B2F3D">
              <w:rPr>
                <w:rFonts w:ascii="Times New Roman" w:hAnsi="Times New Roman"/>
                <w:sz w:val="24"/>
                <w:szCs w:val="24"/>
                <w:lang w:val="ru-RU"/>
              </w:rPr>
              <w:t>0 - нет</w:t>
            </w:r>
          </w:p>
        </w:tc>
        <w:tc>
          <w:tcPr>
            <w:tcW w:w="993" w:type="dxa"/>
          </w:tcPr>
          <w:p w:rsidR="00FD189A" w:rsidRPr="00FB337C"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c>
          <w:tcPr>
            <w:tcW w:w="617" w:type="dxa"/>
          </w:tcPr>
          <w:p w:rsidR="00FD189A" w:rsidRPr="00F04E56" w:rsidRDefault="00FD189A" w:rsidP="00FE3AE6">
            <w:pPr>
              <w:pStyle w:val="afa"/>
              <w:rPr>
                <w:rFonts w:ascii="Times New Roman" w:hAnsi="Times New Roman"/>
                <w:sz w:val="24"/>
                <w:szCs w:val="24"/>
              </w:rPr>
            </w:pPr>
            <w:r w:rsidRPr="00F04E56">
              <w:rPr>
                <w:rFonts w:ascii="Times New Roman" w:hAnsi="Times New Roman"/>
                <w:sz w:val="24"/>
                <w:szCs w:val="24"/>
              </w:rPr>
              <w:t>2.</w:t>
            </w:r>
          </w:p>
        </w:tc>
        <w:tc>
          <w:tcPr>
            <w:tcW w:w="4769" w:type="dxa"/>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Стабильно высокое санитарно-гигиеническое</w:t>
            </w:r>
            <w:r>
              <w:rPr>
                <w:rFonts w:ascii="Times New Roman" w:hAnsi="Times New Roman"/>
                <w:sz w:val="24"/>
                <w:szCs w:val="24"/>
                <w:lang w:val="ru-RU"/>
              </w:rPr>
              <w:t xml:space="preserve"> состояние </w:t>
            </w:r>
            <w:r w:rsidRPr="00A83F65">
              <w:rPr>
                <w:rFonts w:ascii="Times New Roman" w:hAnsi="Times New Roman"/>
                <w:sz w:val="24"/>
                <w:szCs w:val="24"/>
                <w:lang w:val="ru-RU"/>
              </w:rPr>
              <w:t xml:space="preserve"> помещений и</w:t>
            </w:r>
            <w:r>
              <w:rPr>
                <w:rFonts w:ascii="Times New Roman" w:hAnsi="Times New Roman"/>
                <w:sz w:val="24"/>
                <w:szCs w:val="24"/>
                <w:lang w:val="ru-RU"/>
              </w:rPr>
              <w:t xml:space="preserve"> закреплённых</w:t>
            </w:r>
            <w:r w:rsidRPr="00A83F65">
              <w:rPr>
                <w:rFonts w:ascii="Times New Roman" w:hAnsi="Times New Roman"/>
                <w:sz w:val="24"/>
                <w:szCs w:val="24"/>
                <w:lang w:val="ru-RU"/>
              </w:rPr>
              <w:t xml:space="preserve"> уличных территорий </w:t>
            </w:r>
          </w:p>
        </w:tc>
        <w:tc>
          <w:tcPr>
            <w:tcW w:w="3402" w:type="dxa"/>
          </w:tcPr>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5 </w:t>
            </w:r>
            <w:r w:rsidRPr="009B2F3D">
              <w:rPr>
                <w:rFonts w:ascii="Times New Roman" w:hAnsi="Times New Roman"/>
                <w:sz w:val="24"/>
                <w:szCs w:val="24"/>
                <w:lang w:val="ru-RU"/>
              </w:rPr>
              <w:t>балл</w:t>
            </w:r>
            <w:r>
              <w:rPr>
                <w:rFonts w:ascii="Times New Roman" w:hAnsi="Times New Roman"/>
                <w:sz w:val="24"/>
                <w:szCs w:val="24"/>
                <w:lang w:val="ru-RU"/>
              </w:rPr>
              <w:t>ов</w:t>
            </w:r>
            <w:r w:rsidRPr="009B2F3D">
              <w:rPr>
                <w:rFonts w:ascii="Times New Roman" w:hAnsi="Times New Roman"/>
                <w:sz w:val="24"/>
                <w:szCs w:val="24"/>
                <w:lang w:val="ru-RU"/>
              </w:rPr>
              <w:t xml:space="preserve"> – </w:t>
            </w:r>
            <w:proofErr w:type="gramStart"/>
            <w:r w:rsidRPr="009B2F3D">
              <w:rPr>
                <w:rFonts w:ascii="Times New Roman" w:hAnsi="Times New Roman"/>
                <w:sz w:val="24"/>
                <w:szCs w:val="24"/>
                <w:lang w:val="ru-RU"/>
              </w:rPr>
              <w:t>активное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3</w:t>
            </w:r>
            <w:r w:rsidRPr="009B2F3D">
              <w:rPr>
                <w:rFonts w:ascii="Times New Roman" w:hAnsi="Times New Roman"/>
                <w:sz w:val="24"/>
                <w:szCs w:val="24"/>
                <w:lang w:val="ru-RU"/>
              </w:rPr>
              <w:t xml:space="preserve"> – </w:t>
            </w:r>
            <w:r>
              <w:rPr>
                <w:rFonts w:ascii="Times New Roman" w:hAnsi="Times New Roman"/>
                <w:sz w:val="24"/>
                <w:szCs w:val="24"/>
                <w:lang w:val="ru-RU"/>
              </w:rPr>
              <w:t xml:space="preserve">систематическое </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2 - частичное</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1 –</w:t>
            </w:r>
            <w:r w:rsidRPr="009B2F3D">
              <w:rPr>
                <w:rFonts w:ascii="Times New Roman" w:hAnsi="Times New Roman"/>
                <w:sz w:val="24"/>
                <w:szCs w:val="24"/>
                <w:lang w:val="ru-RU"/>
              </w:rPr>
              <w:t xml:space="preserve"> единичное</w:t>
            </w:r>
          </w:p>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w:t>
            </w:r>
            <w:r w:rsidRPr="009B2F3D">
              <w:rPr>
                <w:rFonts w:ascii="Times New Roman" w:hAnsi="Times New Roman"/>
                <w:sz w:val="24"/>
                <w:szCs w:val="24"/>
                <w:lang w:val="ru-RU"/>
              </w:rPr>
              <w:t>0 - нет</w:t>
            </w:r>
          </w:p>
        </w:tc>
        <w:tc>
          <w:tcPr>
            <w:tcW w:w="993" w:type="dxa"/>
          </w:tcPr>
          <w:p w:rsidR="00FD189A" w:rsidRPr="00FB337C"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c>
          <w:tcPr>
            <w:tcW w:w="617" w:type="dxa"/>
          </w:tcPr>
          <w:p w:rsidR="00FD189A" w:rsidRPr="00F04E56" w:rsidRDefault="00FD189A" w:rsidP="00FE3AE6">
            <w:pPr>
              <w:pStyle w:val="afa"/>
              <w:rPr>
                <w:rFonts w:ascii="Times New Roman" w:hAnsi="Times New Roman"/>
                <w:sz w:val="24"/>
                <w:szCs w:val="24"/>
              </w:rPr>
            </w:pPr>
            <w:r w:rsidRPr="00F04E56">
              <w:rPr>
                <w:rFonts w:ascii="Times New Roman" w:hAnsi="Times New Roman"/>
                <w:sz w:val="24"/>
                <w:szCs w:val="24"/>
              </w:rPr>
              <w:t>3.</w:t>
            </w:r>
          </w:p>
        </w:tc>
        <w:tc>
          <w:tcPr>
            <w:tcW w:w="4769" w:type="dxa"/>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Участие в педагогическом процессе, непосредственное осуществление воспитательных функций:</w:t>
            </w:r>
          </w:p>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lastRenderedPageBreak/>
              <w:t>- помощь в оформлении предметно-пространственной среды</w:t>
            </w:r>
          </w:p>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 xml:space="preserve">- </w:t>
            </w:r>
            <w:r>
              <w:rPr>
                <w:rFonts w:ascii="Times New Roman" w:hAnsi="Times New Roman"/>
                <w:sz w:val="24"/>
                <w:szCs w:val="24"/>
                <w:lang w:val="ru-RU"/>
              </w:rPr>
              <w:t>участие в конкурсах</w:t>
            </w:r>
            <w:r w:rsidRPr="00A83F65">
              <w:rPr>
                <w:rFonts w:ascii="Times New Roman" w:hAnsi="Times New Roman"/>
                <w:sz w:val="24"/>
                <w:szCs w:val="24"/>
                <w:lang w:val="ru-RU"/>
              </w:rPr>
              <w:t>, мероприятиях детского сада, района</w:t>
            </w:r>
          </w:p>
        </w:tc>
        <w:tc>
          <w:tcPr>
            <w:tcW w:w="3402" w:type="dxa"/>
          </w:tcPr>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lastRenderedPageBreak/>
              <w:t xml:space="preserve">5 </w:t>
            </w:r>
            <w:r w:rsidRPr="009B2F3D">
              <w:rPr>
                <w:rFonts w:ascii="Times New Roman" w:hAnsi="Times New Roman"/>
                <w:sz w:val="24"/>
                <w:szCs w:val="24"/>
                <w:lang w:val="ru-RU"/>
              </w:rPr>
              <w:t>балл</w:t>
            </w:r>
            <w:r>
              <w:rPr>
                <w:rFonts w:ascii="Times New Roman" w:hAnsi="Times New Roman"/>
                <w:sz w:val="24"/>
                <w:szCs w:val="24"/>
                <w:lang w:val="ru-RU"/>
              </w:rPr>
              <w:t>ов</w:t>
            </w:r>
            <w:r w:rsidRPr="009B2F3D">
              <w:rPr>
                <w:rFonts w:ascii="Times New Roman" w:hAnsi="Times New Roman"/>
                <w:sz w:val="24"/>
                <w:szCs w:val="24"/>
                <w:lang w:val="ru-RU"/>
              </w:rPr>
              <w:t xml:space="preserve"> – </w:t>
            </w:r>
            <w:proofErr w:type="gramStart"/>
            <w:r w:rsidRPr="009B2F3D">
              <w:rPr>
                <w:rFonts w:ascii="Times New Roman" w:hAnsi="Times New Roman"/>
                <w:sz w:val="24"/>
                <w:szCs w:val="24"/>
                <w:lang w:val="ru-RU"/>
              </w:rPr>
              <w:t>активное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3</w:t>
            </w:r>
            <w:r w:rsidRPr="009B2F3D">
              <w:rPr>
                <w:rFonts w:ascii="Times New Roman" w:hAnsi="Times New Roman"/>
                <w:sz w:val="24"/>
                <w:szCs w:val="24"/>
                <w:lang w:val="ru-RU"/>
              </w:rPr>
              <w:t xml:space="preserve"> – </w:t>
            </w:r>
            <w:r>
              <w:rPr>
                <w:rFonts w:ascii="Times New Roman" w:hAnsi="Times New Roman"/>
                <w:sz w:val="24"/>
                <w:szCs w:val="24"/>
                <w:lang w:val="ru-RU"/>
              </w:rPr>
              <w:t xml:space="preserve">систематическое </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lastRenderedPageBreak/>
              <w:t>2 - частичное</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1 –</w:t>
            </w:r>
            <w:r w:rsidRPr="009B2F3D">
              <w:rPr>
                <w:rFonts w:ascii="Times New Roman" w:hAnsi="Times New Roman"/>
                <w:sz w:val="24"/>
                <w:szCs w:val="24"/>
                <w:lang w:val="ru-RU"/>
              </w:rPr>
              <w:t xml:space="preserve"> единичное</w:t>
            </w:r>
          </w:p>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w:t>
            </w:r>
            <w:r w:rsidRPr="009B2F3D">
              <w:rPr>
                <w:rFonts w:ascii="Times New Roman" w:hAnsi="Times New Roman"/>
                <w:sz w:val="24"/>
                <w:szCs w:val="24"/>
                <w:lang w:val="ru-RU"/>
              </w:rPr>
              <w:t>0 - нет</w:t>
            </w:r>
          </w:p>
        </w:tc>
        <w:tc>
          <w:tcPr>
            <w:tcW w:w="993" w:type="dxa"/>
          </w:tcPr>
          <w:p w:rsidR="00FD189A" w:rsidRPr="00FB337C" w:rsidRDefault="00FD189A" w:rsidP="00FE3AE6">
            <w:pPr>
              <w:pStyle w:val="afa"/>
              <w:rPr>
                <w:rFonts w:ascii="Times New Roman" w:hAnsi="Times New Roman"/>
                <w:sz w:val="24"/>
                <w:szCs w:val="24"/>
                <w:lang w:val="ru-RU"/>
              </w:rPr>
            </w:pPr>
            <w:r>
              <w:rPr>
                <w:rFonts w:ascii="Times New Roman" w:hAnsi="Times New Roman"/>
                <w:sz w:val="24"/>
                <w:szCs w:val="24"/>
                <w:lang w:val="ru-RU"/>
              </w:rPr>
              <w:lastRenderedPageBreak/>
              <w:t>5</w:t>
            </w:r>
          </w:p>
        </w:tc>
      </w:tr>
      <w:tr w:rsidR="00FD189A" w:rsidRPr="00F04E56" w:rsidTr="00FE3AE6">
        <w:tc>
          <w:tcPr>
            <w:tcW w:w="617" w:type="dxa"/>
          </w:tcPr>
          <w:p w:rsidR="00FD189A" w:rsidRPr="00F04E56" w:rsidRDefault="00FD189A" w:rsidP="00FE3AE6">
            <w:pPr>
              <w:pStyle w:val="afa"/>
              <w:rPr>
                <w:rFonts w:ascii="Times New Roman" w:hAnsi="Times New Roman"/>
                <w:sz w:val="24"/>
                <w:szCs w:val="24"/>
              </w:rPr>
            </w:pPr>
            <w:r w:rsidRPr="00F04E56">
              <w:rPr>
                <w:rFonts w:ascii="Times New Roman" w:hAnsi="Times New Roman"/>
                <w:sz w:val="24"/>
                <w:szCs w:val="24"/>
              </w:rPr>
              <w:lastRenderedPageBreak/>
              <w:t xml:space="preserve">4. </w:t>
            </w:r>
          </w:p>
        </w:tc>
        <w:tc>
          <w:tcPr>
            <w:tcW w:w="4769" w:type="dxa"/>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Сохранности вверенного имущества и материальных ценностей</w:t>
            </w:r>
          </w:p>
        </w:tc>
        <w:tc>
          <w:tcPr>
            <w:tcW w:w="3402" w:type="dxa"/>
          </w:tcPr>
          <w:p w:rsidR="00FD189A" w:rsidRPr="00A83F65" w:rsidRDefault="00FD189A" w:rsidP="00FE3AE6">
            <w:pPr>
              <w:pStyle w:val="afa"/>
              <w:rPr>
                <w:rFonts w:ascii="Times New Roman" w:hAnsi="Times New Roman"/>
                <w:sz w:val="24"/>
                <w:szCs w:val="24"/>
                <w:lang w:val="ru-RU"/>
              </w:rPr>
            </w:pPr>
            <w:r>
              <w:rPr>
                <w:rFonts w:ascii="Times New Roman" w:hAnsi="Times New Roman"/>
                <w:sz w:val="24"/>
                <w:szCs w:val="24"/>
                <w:lang w:val="ru-RU"/>
              </w:rPr>
              <w:t>до 5</w:t>
            </w:r>
            <w:r w:rsidRPr="00A83F65">
              <w:rPr>
                <w:rFonts w:ascii="Times New Roman" w:hAnsi="Times New Roman"/>
                <w:sz w:val="24"/>
                <w:szCs w:val="24"/>
                <w:lang w:val="ru-RU"/>
              </w:rPr>
              <w:t xml:space="preserve"> балл</w:t>
            </w:r>
            <w:r>
              <w:rPr>
                <w:rFonts w:ascii="Times New Roman" w:hAnsi="Times New Roman"/>
                <w:sz w:val="24"/>
                <w:szCs w:val="24"/>
                <w:lang w:val="ru-RU"/>
              </w:rPr>
              <w:t>ов</w:t>
            </w:r>
            <w:r w:rsidRPr="00A83F65">
              <w:rPr>
                <w:rFonts w:ascii="Times New Roman" w:hAnsi="Times New Roman"/>
                <w:sz w:val="24"/>
                <w:szCs w:val="24"/>
                <w:lang w:val="ru-RU"/>
              </w:rPr>
              <w:t xml:space="preserve"> –</w:t>
            </w:r>
            <w:r>
              <w:rPr>
                <w:rFonts w:ascii="Times New Roman" w:hAnsi="Times New Roman"/>
                <w:sz w:val="24"/>
                <w:szCs w:val="24"/>
                <w:lang w:val="ru-RU"/>
              </w:rPr>
              <w:t xml:space="preserve"> полная сохранность </w:t>
            </w:r>
            <w:r w:rsidRPr="00A83F65">
              <w:rPr>
                <w:rFonts w:ascii="Times New Roman" w:hAnsi="Times New Roman"/>
                <w:sz w:val="24"/>
                <w:szCs w:val="24"/>
                <w:lang w:val="ru-RU"/>
              </w:rPr>
              <w:t>инвентаря</w:t>
            </w:r>
          </w:p>
          <w:p w:rsidR="00FD189A" w:rsidRPr="00A83F65" w:rsidRDefault="00FD189A" w:rsidP="00FE3AE6">
            <w:pPr>
              <w:pStyle w:val="afa"/>
              <w:rPr>
                <w:rFonts w:ascii="Times New Roman" w:hAnsi="Times New Roman"/>
                <w:sz w:val="24"/>
                <w:szCs w:val="24"/>
                <w:lang w:val="ru-RU"/>
              </w:rPr>
            </w:pPr>
            <w:r>
              <w:rPr>
                <w:rFonts w:ascii="Times New Roman" w:hAnsi="Times New Roman"/>
                <w:sz w:val="24"/>
                <w:szCs w:val="24"/>
                <w:lang w:val="ru-RU"/>
              </w:rPr>
              <w:t>до 4</w:t>
            </w:r>
            <w:r w:rsidRPr="00A83F65">
              <w:rPr>
                <w:rFonts w:ascii="Times New Roman" w:hAnsi="Times New Roman"/>
                <w:sz w:val="24"/>
                <w:szCs w:val="24"/>
                <w:lang w:val="ru-RU"/>
              </w:rPr>
              <w:t xml:space="preserve"> балл</w:t>
            </w:r>
            <w:r>
              <w:rPr>
                <w:rFonts w:ascii="Times New Roman" w:hAnsi="Times New Roman"/>
                <w:sz w:val="24"/>
                <w:szCs w:val="24"/>
                <w:lang w:val="ru-RU"/>
              </w:rPr>
              <w:t>ов</w:t>
            </w:r>
            <w:r w:rsidRPr="00A83F65">
              <w:rPr>
                <w:rFonts w:ascii="Times New Roman" w:hAnsi="Times New Roman"/>
                <w:sz w:val="24"/>
                <w:szCs w:val="24"/>
                <w:lang w:val="ru-RU"/>
              </w:rPr>
              <w:t xml:space="preserve"> –</w:t>
            </w:r>
            <w:r>
              <w:rPr>
                <w:rFonts w:ascii="Times New Roman" w:hAnsi="Times New Roman"/>
                <w:sz w:val="24"/>
                <w:szCs w:val="24"/>
                <w:lang w:val="ru-RU"/>
              </w:rPr>
              <w:t xml:space="preserve">  сохранность </w:t>
            </w:r>
            <w:r w:rsidRPr="00A83F65">
              <w:rPr>
                <w:rFonts w:ascii="Times New Roman" w:hAnsi="Times New Roman"/>
                <w:sz w:val="24"/>
                <w:szCs w:val="24"/>
                <w:lang w:val="ru-RU"/>
              </w:rPr>
              <w:t>инвентаря</w:t>
            </w:r>
          </w:p>
          <w:p w:rsidR="00FD189A" w:rsidRPr="00FB337C" w:rsidRDefault="00FD189A" w:rsidP="00FE3AE6">
            <w:pPr>
              <w:pStyle w:val="afa"/>
              <w:rPr>
                <w:rFonts w:ascii="Times New Roman" w:hAnsi="Times New Roman"/>
                <w:sz w:val="24"/>
                <w:szCs w:val="24"/>
                <w:lang w:val="ru-RU"/>
              </w:rPr>
            </w:pPr>
            <w:r w:rsidRPr="00FB337C">
              <w:rPr>
                <w:rFonts w:ascii="Times New Roman" w:hAnsi="Times New Roman"/>
                <w:sz w:val="24"/>
                <w:szCs w:val="24"/>
                <w:lang w:val="ru-RU"/>
              </w:rPr>
              <w:t xml:space="preserve">0 - </w:t>
            </w:r>
            <w:r>
              <w:rPr>
                <w:rFonts w:ascii="Times New Roman" w:hAnsi="Times New Roman"/>
                <w:sz w:val="24"/>
                <w:szCs w:val="24"/>
                <w:lang w:val="ru-RU"/>
              </w:rPr>
              <w:t>имеются нарушения</w:t>
            </w:r>
          </w:p>
        </w:tc>
        <w:tc>
          <w:tcPr>
            <w:tcW w:w="993" w:type="dxa"/>
          </w:tcPr>
          <w:p w:rsidR="00FD189A" w:rsidRPr="00FB337C"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rPr>
          <w:trHeight w:val="754"/>
        </w:trPr>
        <w:tc>
          <w:tcPr>
            <w:tcW w:w="617" w:type="dxa"/>
            <w:tcBorders>
              <w:bottom w:val="single" w:sz="4" w:space="0" w:color="auto"/>
            </w:tcBorders>
          </w:tcPr>
          <w:p w:rsidR="00FD189A" w:rsidRPr="00F04E56" w:rsidRDefault="00FD189A" w:rsidP="00FE3AE6">
            <w:pPr>
              <w:pStyle w:val="afa"/>
              <w:rPr>
                <w:rFonts w:ascii="Times New Roman" w:hAnsi="Times New Roman"/>
                <w:sz w:val="24"/>
                <w:szCs w:val="24"/>
              </w:rPr>
            </w:pPr>
            <w:r w:rsidRPr="00F04E56">
              <w:rPr>
                <w:rFonts w:ascii="Times New Roman" w:hAnsi="Times New Roman"/>
                <w:sz w:val="24"/>
                <w:szCs w:val="24"/>
              </w:rPr>
              <w:t xml:space="preserve">5. </w:t>
            </w:r>
          </w:p>
        </w:tc>
        <w:tc>
          <w:tcPr>
            <w:tcW w:w="4769" w:type="dxa"/>
            <w:tcBorders>
              <w:bottom w:val="single" w:sz="4" w:space="0" w:color="auto"/>
            </w:tcBorders>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Отсутствие нарушений</w:t>
            </w:r>
          </w:p>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 исполнительской дисциплины, правил внутреннего трудового распорядка</w:t>
            </w:r>
          </w:p>
        </w:tc>
        <w:tc>
          <w:tcPr>
            <w:tcW w:w="3402" w:type="dxa"/>
            <w:tcBorders>
              <w:bottom w:val="single" w:sz="4" w:space="0" w:color="auto"/>
            </w:tcBorders>
          </w:tcPr>
          <w:p w:rsidR="00FD189A" w:rsidRPr="00A83F65" w:rsidRDefault="00FD189A" w:rsidP="00FE3AE6">
            <w:pPr>
              <w:pStyle w:val="afa"/>
              <w:rPr>
                <w:rFonts w:ascii="Times New Roman" w:hAnsi="Times New Roman"/>
                <w:sz w:val="24"/>
                <w:szCs w:val="24"/>
                <w:lang w:val="ru-RU"/>
              </w:rPr>
            </w:pPr>
          </w:p>
          <w:p w:rsidR="00FD189A" w:rsidRPr="00722570"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до 5 </w:t>
            </w:r>
            <w:r w:rsidRPr="00722570">
              <w:rPr>
                <w:rFonts w:ascii="Times New Roman" w:hAnsi="Times New Roman"/>
                <w:sz w:val="24"/>
                <w:szCs w:val="24"/>
                <w:lang w:val="ru-RU"/>
              </w:rPr>
              <w:t>балл</w:t>
            </w:r>
            <w:r>
              <w:rPr>
                <w:rFonts w:ascii="Times New Roman" w:hAnsi="Times New Roman"/>
                <w:sz w:val="24"/>
                <w:szCs w:val="24"/>
                <w:lang w:val="ru-RU"/>
              </w:rPr>
              <w:t>ов</w:t>
            </w:r>
            <w:r w:rsidRPr="00722570">
              <w:rPr>
                <w:rFonts w:ascii="Times New Roman" w:hAnsi="Times New Roman"/>
                <w:sz w:val="24"/>
                <w:szCs w:val="24"/>
                <w:lang w:val="ru-RU"/>
              </w:rPr>
              <w:t xml:space="preserve"> – </w:t>
            </w:r>
            <w:r>
              <w:rPr>
                <w:rFonts w:ascii="Times New Roman" w:hAnsi="Times New Roman"/>
                <w:sz w:val="24"/>
                <w:szCs w:val="24"/>
                <w:lang w:val="ru-RU"/>
              </w:rPr>
              <w:t>отсутствие нарушений</w:t>
            </w:r>
          </w:p>
          <w:p w:rsidR="00FD189A" w:rsidRPr="00FB337C" w:rsidRDefault="00FD189A" w:rsidP="00FE3AE6">
            <w:pPr>
              <w:pStyle w:val="afa"/>
              <w:rPr>
                <w:rFonts w:ascii="Times New Roman" w:hAnsi="Times New Roman"/>
                <w:sz w:val="24"/>
                <w:szCs w:val="24"/>
                <w:lang w:val="ru-RU"/>
              </w:rPr>
            </w:pPr>
            <w:r w:rsidRPr="00722570">
              <w:rPr>
                <w:rFonts w:ascii="Times New Roman" w:hAnsi="Times New Roman"/>
                <w:sz w:val="24"/>
                <w:szCs w:val="24"/>
                <w:lang w:val="ru-RU"/>
              </w:rPr>
              <w:t xml:space="preserve">0 </w:t>
            </w:r>
            <w:r>
              <w:rPr>
                <w:rFonts w:ascii="Times New Roman" w:hAnsi="Times New Roman"/>
                <w:sz w:val="24"/>
                <w:szCs w:val="24"/>
                <w:lang w:val="ru-RU"/>
              </w:rPr>
              <w:t>–</w:t>
            </w:r>
            <w:r w:rsidRPr="00722570">
              <w:rPr>
                <w:rFonts w:ascii="Times New Roman" w:hAnsi="Times New Roman"/>
                <w:sz w:val="24"/>
                <w:szCs w:val="24"/>
                <w:lang w:val="ru-RU"/>
              </w:rPr>
              <w:t xml:space="preserve"> </w:t>
            </w:r>
            <w:r>
              <w:rPr>
                <w:rFonts w:ascii="Times New Roman" w:hAnsi="Times New Roman"/>
                <w:sz w:val="24"/>
                <w:szCs w:val="24"/>
                <w:lang w:val="ru-RU"/>
              </w:rPr>
              <w:t>имеются нарушения</w:t>
            </w:r>
          </w:p>
          <w:p w:rsidR="00FD189A" w:rsidRPr="00722570" w:rsidRDefault="00FD189A" w:rsidP="00FE3AE6">
            <w:pPr>
              <w:pStyle w:val="afa"/>
              <w:rPr>
                <w:rFonts w:ascii="Times New Roman" w:hAnsi="Times New Roman"/>
                <w:sz w:val="24"/>
                <w:szCs w:val="24"/>
                <w:lang w:val="ru-RU"/>
              </w:rPr>
            </w:pPr>
          </w:p>
        </w:tc>
        <w:tc>
          <w:tcPr>
            <w:tcW w:w="993" w:type="dxa"/>
            <w:tcBorders>
              <w:bottom w:val="single" w:sz="4" w:space="0" w:color="auto"/>
            </w:tcBorders>
          </w:tcPr>
          <w:p w:rsidR="00FD189A" w:rsidRPr="00722570" w:rsidRDefault="00FD189A" w:rsidP="00FE3AE6">
            <w:pPr>
              <w:pStyle w:val="afa"/>
              <w:rPr>
                <w:rFonts w:ascii="Times New Roman" w:hAnsi="Times New Roman"/>
                <w:sz w:val="24"/>
                <w:szCs w:val="24"/>
                <w:lang w:val="ru-RU"/>
              </w:rPr>
            </w:pPr>
          </w:p>
          <w:p w:rsidR="00FD189A" w:rsidRPr="00F04E56" w:rsidRDefault="00FD189A" w:rsidP="00FE3AE6">
            <w:pPr>
              <w:pStyle w:val="afa"/>
              <w:rPr>
                <w:rFonts w:ascii="Times New Roman" w:hAnsi="Times New Roman"/>
                <w:sz w:val="24"/>
                <w:szCs w:val="24"/>
              </w:rPr>
            </w:pPr>
            <w:r>
              <w:rPr>
                <w:rFonts w:ascii="Times New Roman" w:hAnsi="Times New Roman"/>
                <w:sz w:val="24"/>
                <w:szCs w:val="24"/>
                <w:lang w:val="ru-RU"/>
              </w:rPr>
              <w:t>5</w:t>
            </w:r>
          </w:p>
        </w:tc>
      </w:tr>
      <w:tr w:rsidR="00FD189A" w:rsidRPr="00F04E56" w:rsidTr="00FE3AE6">
        <w:trPr>
          <w:trHeight w:val="604"/>
        </w:trPr>
        <w:tc>
          <w:tcPr>
            <w:tcW w:w="617" w:type="dxa"/>
            <w:tcBorders>
              <w:top w:val="single" w:sz="4" w:space="0" w:color="auto"/>
            </w:tcBorders>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6</w:t>
            </w:r>
          </w:p>
        </w:tc>
        <w:tc>
          <w:tcPr>
            <w:tcW w:w="4769" w:type="dxa"/>
            <w:tcBorders>
              <w:top w:val="single" w:sz="4" w:space="0" w:color="auto"/>
            </w:tcBorders>
          </w:tcPr>
          <w:p w:rsidR="00FD189A" w:rsidRPr="00A83F65"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Выполнение </w:t>
            </w:r>
            <w:r w:rsidRPr="00A83F65">
              <w:rPr>
                <w:rFonts w:ascii="Times New Roman" w:hAnsi="Times New Roman"/>
                <w:sz w:val="24"/>
                <w:szCs w:val="24"/>
                <w:lang w:val="ru-RU"/>
              </w:rPr>
              <w:t>требований по</w:t>
            </w:r>
            <w:r>
              <w:rPr>
                <w:rFonts w:ascii="Times New Roman" w:hAnsi="Times New Roman"/>
                <w:sz w:val="24"/>
                <w:szCs w:val="24"/>
                <w:lang w:val="ru-RU"/>
              </w:rPr>
              <w:t xml:space="preserve"> безопасности,</w:t>
            </w:r>
            <w:r w:rsidRPr="00A83F65">
              <w:rPr>
                <w:rFonts w:ascii="Times New Roman" w:hAnsi="Times New Roman"/>
                <w:sz w:val="24"/>
                <w:szCs w:val="24"/>
                <w:lang w:val="ru-RU"/>
              </w:rPr>
              <w:t xml:space="preserve"> охране жизни и здоровья детей</w:t>
            </w:r>
          </w:p>
          <w:p w:rsidR="00FD189A" w:rsidRPr="00A83F65" w:rsidRDefault="00FD189A" w:rsidP="00FE3AE6">
            <w:pPr>
              <w:pStyle w:val="afa"/>
              <w:rPr>
                <w:rFonts w:ascii="Times New Roman" w:hAnsi="Times New Roman"/>
                <w:sz w:val="24"/>
                <w:szCs w:val="24"/>
                <w:lang w:val="ru-RU"/>
              </w:rPr>
            </w:pPr>
          </w:p>
        </w:tc>
        <w:tc>
          <w:tcPr>
            <w:tcW w:w="3402" w:type="dxa"/>
            <w:tcBorders>
              <w:top w:val="single" w:sz="4" w:space="0" w:color="auto"/>
            </w:tcBorders>
          </w:tcPr>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5 </w:t>
            </w:r>
            <w:r w:rsidRPr="009B2F3D">
              <w:rPr>
                <w:rFonts w:ascii="Times New Roman" w:hAnsi="Times New Roman"/>
                <w:sz w:val="24"/>
                <w:szCs w:val="24"/>
                <w:lang w:val="ru-RU"/>
              </w:rPr>
              <w:t>балл</w:t>
            </w:r>
            <w:r>
              <w:rPr>
                <w:rFonts w:ascii="Times New Roman" w:hAnsi="Times New Roman"/>
                <w:sz w:val="24"/>
                <w:szCs w:val="24"/>
                <w:lang w:val="ru-RU"/>
              </w:rPr>
              <w:t>ов</w:t>
            </w:r>
            <w:r w:rsidRPr="009B2F3D">
              <w:rPr>
                <w:rFonts w:ascii="Times New Roman" w:hAnsi="Times New Roman"/>
                <w:sz w:val="24"/>
                <w:szCs w:val="24"/>
                <w:lang w:val="ru-RU"/>
              </w:rPr>
              <w:t xml:space="preserve"> – </w:t>
            </w:r>
            <w:proofErr w:type="gramStart"/>
            <w:r w:rsidRPr="009B2F3D">
              <w:rPr>
                <w:rFonts w:ascii="Times New Roman" w:hAnsi="Times New Roman"/>
                <w:sz w:val="24"/>
                <w:szCs w:val="24"/>
                <w:lang w:val="ru-RU"/>
              </w:rPr>
              <w:t>активное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3</w:t>
            </w:r>
            <w:r w:rsidRPr="009B2F3D">
              <w:rPr>
                <w:rFonts w:ascii="Times New Roman" w:hAnsi="Times New Roman"/>
                <w:sz w:val="24"/>
                <w:szCs w:val="24"/>
                <w:lang w:val="ru-RU"/>
              </w:rPr>
              <w:t xml:space="preserve"> – </w:t>
            </w:r>
            <w:r>
              <w:rPr>
                <w:rFonts w:ascii="Times New Roman" w:hAnsi="Times New Roman"/>
                <w:sz w:val="24"/>
                <w:szCs w:val="24"/>
                <w:lang w:val="ru-RU"/>
              </w:rPr>
              <w:t xml:space="preserve">систематическое </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2 - частичное</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1 –</w:t>
            </w:r>
            <w:r w:rsidRPr="009B2F3D">
              <w:rPr>
                <w:rFonts w:ascii="Times New Roman" w:hAnsi="Times New Roman"/>
                <w:sz w:val="24"/>
                <w:szCs w:val="24"/>
                <w:lang w:val="ru-RU"/>
              </w:rPr>
              <w:t xml:space="preserve"> единичное</w:t>
            </w:r>
          </w:p>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w:t>
            </w:r>
            <w:r w:rsidRPr="009B2F3D">
              <w:rPr>
                <w:rFonts w:ascii="Times New Roman" w:hAnsi="Times New Roman"/>
                <w:sz w:val="24"/>
                <w:szCs w:val="24"/>
                <w:lang w:val="ru-RU"/>
              </w:rPr>
              <w:t>0 - нет</w:t>
            </w:r>
          </w:p>
        </w:tc>
        <w:tc>
          <w:tcPr>
            <w:tcW w:w="993" w:type="dxa"/>
            <w:tcBorders>
              <w:top w:val="single" w:sz="4" w:space="0" w:color="auto"/>
            </w:tcBorders>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rPr>
          <w:trHeight w:val="368"/>
        </w:trPr>
        <w:tc>
          <w:tcPr>
            <w:tcW w:w="617" w:type="dxa"/>
            <w:tcBorders>
              <w:top w:val="single" w:sz="4" w:space="0" w:color="auto"/>
            </w:tcBorders>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7</w:t>
            </w:r>
          </w:p>
        </w:tc>
        <w:tc>
          <w:tcPr>
            <w:tcW w:w="4769" w:type="dxa"/>
            <w:tcBorders>
              <w:top w:val="single" w:sz="4" w:space="0" w:color="auto"/>
            </w:tcBorders>
          </w:tcPr>
          <w:p w:rsidR="00FD189A" w:rsidRPr="00A83F65"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Соблюдение  правил и </w:t>
            </w:r>
            <w:r w:rsidRPr="00A83F65">
              <w:rPr>
                <w:rFonts w:ascii="Times New Roman" w:hAnsi="Times New Roman"/>
                <w:sz w:val="24"/>
                <w:szCs w:val="24"/>
                <w:lang w:val="ru-RU"/>
              </w:rPr>
              <w:t>требований противопожарной безопасности</w:t>
            </w:r>
          </w:p>
        </w:tc>
        <w:tc>
          <w:tcPr>
            <w:tcW w:w="3402" w:type="dxa"/>
            <w:tcBorders>
              <w:top w:val="single" w:sz="4" w:space="0" w:color="auto"/>
            </w:tcBorders>
          </w:tcPr>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5 </w:t>
            </w:r>
            <w:r w:rsidRPr="009B2F3D">
              <w:rPr>
                <w:rFonts w:ascii="Times New Roman" w:hAnsi="Times New Roman"/>
                <w:sz w:val="24"/>
                <w:szCs w:val="24"/>
                <w:lang w:val="ru-RU"/>
              </w:rPr>
              <w:t>балл</w:t>
            </w:r>
            <w:r>
              <w:rPr>
                <w:rFonts w:ascii="Times New Roman" w:hAnsi="Times New Roman"/>
                <w:sz w:val="24"/>
                <w:szCs w:val="24"/>
                <w:lang w:val="ru-RU"/>
              </w:rPr>
              <w:t>ов</w:t>
            </w:r>
            <w:r w:rsidRPr="009B2F3D">
              <w:rPr>
                <w:rFonts w:ascii="Times New Roman" w:hAnsi="Times New Roman"/>
                <w:sz w:val="24"/>
                <w:szCs w:val="24"/>
                <w:lang w:val="ru-RU"/>
              </w:rPr>
              <w:t xml:space="preserve"> – </w:t>
            </w:r>
            <w:proofErr w:type="gramStart"/>
            <w:r w:rsidRPr="009B2F3D">
              <w:rPr>
                <w:rFonts w:ascii="Times New Roman" w:hAnsi="Times New Roman"/>
                <w:sz w:val="24"/>
                <w:szCs w:val="24"/>
                <w:lang w:val="ru-RU"/>
              </w:rPr>
              <w:t>активное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3</w:t>
            </w:r>
            <w:r w:rsidRPr="009B2F3D">
              <w:rPr>
                <w:rFonts w:ascii="Times New Roman" w:hAnsi="Times New Roman"/>
                <w:sz w:val="24"/>
                <w:szCs w:val="24"/>
                <w:lang w:val="ru-RU"/>
              </w:rPr>
              <w:t xml:space="preserve"> – </w:t>
            </w:r>
            <w:r>
              <w:rPr>
                <w:rFonts w:ascii="Times New Roman" w:hAnsi="Times New Roman"/>
                <w:sz w:val="24"/>
                <w:szCs w:val="24"/>
                <w:lang w:val="ru-RU"/>
              </w:rPr>
              <w:t xml:space="preserve">систематическое </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2 - частичное</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1 –</w:t>
            </w:r>
            <w:r w:rsidRPr="009B2F3D">
              <w:rPr>
                <w:rFonts w:ascii="Times New Roman" w:hAnsi="Times New Roman"/>
                <w:sz w:val="24"/>
                <w:szCs w:val="24"/>
                <w:lang w:val="ru-RU"/>
              </w:rPr>
              <w:t xml:space="preserve"> единичное</w:t>
            </w:r>
          </w:p>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w:t>
            </w:r>
            <w:r w:rsidRPr="009B2F3D">
              <w:rPr>
                <w:rFonts w:ascii="Times New Roman" w:hAnsi="Times New Roman"/>
                <w:sz w:val="24"/>
                <w:szCs w:val="24"/>
                <w:lang w:val="ru-RU"/>
              </w:rPr>
              <w:t>0 - нет</w:t>
            </w:r>
          </w:p>
        </w:tc>
        <w:tc>
          <w:tcPr>
            <w:tcW w:w="993" w:type="dxa"/>
            <w:tcBorders>
              <w:top w:val="single" w:sz="4" w:space="0" w:color="auto"/>
            </w:tcBorders>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c>
          <w:tcPr>
            <w:tcW w:w="617" w:type="dxa"/>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8</w:t>
            </w:r>
          </w:p>
        </w:tc>
        <w:tc>
          <w:tcPr>
            <w:tcW w:w="4769" w:type="dxa"/>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Активное участие в выполнении особо важных работ и мероприятий</w:t>
            </w:r>
            <w:r>
              <w:rPr>
                <w:rFonts w:ascii="Times New Roman" w:hAnsi="Times New Roman"/>
                <w:sz w:val="24"/>
                <w:szCs w:val="24"/>
                <w:lang w:val="ru-RU"/>
              </w:rPr>
              <w:t>,</w:t>
            </w:r>
            <w:r w:rsidRPr="00A83F65">
              <w:rPr>
                <w:rFonts w:ascii="Times New Roman" w:hAnsi="Times New Roman"/>
                <w:sz w:val="24"/>
                <w:szCs w:val="24"/>
                <w:lang w:val="ru-RU"/>
              </w:rPr>
              <w:t xml:space="preserve">  связанных с уставной деятельностью учреждения, а также субботниках</w:t>
            </w:r>
          </w:p>
        </w:tc>
        <w:tc>
          <w:tcPr>
            <w:tcW w:w="3402" w:type="dxa"/>
          </w:tcPr>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5 </w:t>
            </w:r>
            <w:r w:rsidRPr="009B2F3D">
              <w:rPr>
                <w:rFonts w:ascii="Times New Roman" w:hAnsi="Times New Roman"/>
                <w:sz w:val="24"/>
                <w:szCs w:val="24"/>
                <w:lang w:val="ru-RU"/>
              </w:rPr>
              <w:t>балл</w:t>
            </w:r>
            <w:r>
              <w:rPr>
                <w:rFonts w:ascii="Times New Roman" w:hAnsi="Times New Roman"/>
                <w:sz w:val="24"/>
                <w:szCs w:val="24"/>
                <w:lang w:val="ru-RU"/>
              </w:rPr>
              <w:t>ов</w:t>
            </w:r>
            <w:r w:rsidRPr="009B2F3D">
              <w:rPr>
                <w:rFonts w:ascii="Times New Roman" w:hAnsi="Times New Roman"/>
                <w:sz w:val="24"/>
                <w:szCs w:val="24"/>
                <w:lang w:val="ru-RU"/>
              </w:rPr>
              <w:t xml:space="preserve"> – </w:t>
            </w:r>
            <w:proofErr w:type="gramStart"/>
            <w:r w:rsidRPr="009B2F3D">
              <w:rPr>
                <w:rFonts w:ascii="Times New Roman" w:hAnsi="Times New Roman"/>
                <w:sz w:val="24"/>
                <w:szCs w:val="24"/>
                <w:lang w:val="ru-RU"/>
              </w:rPr>
              <w:t>активное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3</w:t>
            </w:r>
            <w:r w:rsidRPr="009B2F3D">
              <w:rPr>
                <w:rFonts w:ascii="Times New Roman" w:hAnsi="Times New Roman"/>
                <w:sz w:val="24"/>
                <w:szCs w:val="24"/>
                <w:lang w:val="ru-RU"/>
              </w:rPr>
              <w:t xml:space="preserve"> – </w:t>
            </w:r>
            <w:r>
              <w:rPr>
                <w:rFonts w:ascii="Times New Roman" w:hAnsi="Times New Roman"/>
                <w:sz w:val="24"/>
                <w:szCs w:val="24"/>
                <w:lang w:val="ru-RU"/>
              </w:rPr>
              <w:t xml:space="preserve">систематическое </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2 - частичное</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1 –</w:t>
            </w:r>
            <w:r w:rsidRPr="009B2F3D">
              <w:rPr>
                <w:rFonts w:ascii="Times New Roman" w:hAnsi="Times New Roman"/>
                <w:sz w:val="24"/>
                <w:szCs w:val="24"/>
                <w:lang w:val="ru-RU"/>
              </w:rPr>
              <w:t xml:space="preserve"> единичное</w:t>
            </w:r>
          </w:p>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w:t>
            </w:r>
            <w:r w:rsidRPr="009B2F3D">
              <w:rPr>
                <w:rFonts w:ascii="Times New Roman" w:hAnsi="Times New Roman"/>
                <w:sz w:val="24"/>
                <w:szCs w:val="24"/>
                <w:lang w:val="ru-RU"/>
              </w:rPr>
              <w:t>0 - нет</w:t>
            </w:r>
          </w:p>
        </w:tc>
        <w:tc>
          <w:tcPr>
            <w:tcW w:w="993" w:type="dxa"/>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rPr>
          <w:trHeight w:val="753"/>
        </w:trPr>
        <w:tc>
          <w:tcPr>
            <w:tcW w:w="617" w:type="dxa"/>
            <w:tcBorders>
              <w:bottom w:val="single" w:sz="4" w:space="0" w:color="auto"/>
            </w:tcBorders>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9</w:t>
            </w:r>
          </w:p>
        </w:tc>
        <w:tc>
          <w:tcPr>
            <w:tcW w:w="4769" w:type="dxa"/>
            <w:tcBorders>
              <w:bottom w:val="single" w:sz="4" w:space="0" w:color="auto"/>
            </w:tcBorders>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Нарушение санитарно-эпидемиологического режима, норм техники безопасности</w:t>
            </w:r>
          </w:p>
        </w:tc>
        <w:tc>
          <w:tcPr>
            <w:tcW w:w="3402" w:type="dxa"/>
            <w:tcBorders>
              <w:bottom w:val="single" w:sz="4" w:space="0" w:color="auto"/>
            </w:tcBorders>
          </w:tcPr>
          <w:p w:rsidR="00FD189A" w:rsidRPr="00722570"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5 </w:t>
            </w:r>
            <w:r w:rsidRPr="00722570">
              <w:rPr>
                <w:rFonts w:ascii="Times New Roman" w:hAnsi="Times New Roman"/>
                <w:sz w:val="24"/>
                <w:szCs w:val="24"/>
                <w:lang w:val="ru-RU"/>
              </w:rPr>
              <w:t>балл</w:t>
            </w:r>
            <w:r>
              <w:rPr>
                <w:rFonts w:ascii="Times New Roman" w:hAnsi="Times New Roman"/>
                <w:sz w:val="24"/>
                <w:szCs w:val="24"/>
                <w:lang w:val="ru-RU"/>
              </w:rPr>
              <w:t>ов</w:t>
            </w:r>
            <w:r w:rsidRPr="00722570">
              <w:rPr>
                <w:rFonts w:ascii="Times New Roman" w:hAnsi="Times New Roman"/>
                <w:sz w:val="24"/>
                <w:szCs w:val="24"/>
                <w:lang w:val="ru-RU"/>
              </w:rPr>
              <w:t xml:space="preserve"> – </w:t>
            </w:r>
            <w:r>
              <w:rPr>
                <w:rFonts w:ascii="Times New Roman" w:hAnsi="Times New Roman"/>
                <w:sz w:val="24"/>
                <w:szCs w:val="24"/>
                <w:lang w:val="ru-RU"/>
              </w:rPr>
              <w:t>отсутствие нарушений</w:t>
            </w:r>
          </w:p>
          <w:p w:rsidR="00FD189A" w:rsidRPr="00722570"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1 </w:t>
            </w:r>
            <w:r w:rsidRPr="00722570">
              <w:rPr>
                <w:rFonts w:ascii="Times New Roman" w:hAnsi="Times New Roman"/>
                <w:sz w:val="24"/>
                <w:szCs w:val="24"/>
                <w:lang w:val="ru-RU"/>
              </w:rPr>
              <w:t xml:space="preserve"> – единичное</w:t>
            </w:r>
          </w:p>
          <w:p w:rsidR="00FD189A" w:rsidRPr="00D227B4" w:rsidRDefault="00FD189A" w:rsidP="00FE3AE6">
            <w:pPr>
              <w:pStyle w:val="afa"/>
              <w:rPr>
                <w:rFonts w:ascii="Times New Roman" w:hAnsi="Times New Roman"/>
                <w:sz w:val="24"/>
                <w:szCs w:val="24"/>
                <w:lang w:val="ru-RU"/>
              </w:rPr>
            </w:pPr>
            <w:r w:rsidRPr="00722570">
              <w:rPr>
                <w:rFonts w:ascii="Times New Roman" w:hAnsi="Times New Roman"/>
                <w:sz w:val="24"/>
                <w:szCs w:val="24"/>
                <w:lang w:val="ru-RU"/>
              </w:rPr>
              <w:t>0 –</w:t>
            </w:r>
            <w:r>
              <w:rPr>
                <w:rFonts w:ascii="Times New Roman" w:hAnsi="Times New Roman"/>
                <w:sz w:val="24"/>
                <w:szCs w:val="24"/>
                <w:lang w:val="ru-RU"/>
              </w:rPr>
              <w:t xml:space="preserve"> систематическое</w:t>
            </w:r>
          </w:p>
        </w:tc>
        <w:tc>
          <w:tcPr>
            <w:tcW w:w="993" w:type="dxa"/>
            <w:tcBorders>
              <w:bottom w:val="single" w:sz="4" w:space="0" w:color="auto"/>
            </w:tcBorders>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rPr>
          <w:trHeight w:val="870"/>
        </w:trPr>
        <w:tc>
          <w:tcPr>
            <w:tcW w:w="617" w:type="dxa"/>
            <w:tcBorders>
              <w:top w:val="single" w:sz="4" w:space="0" w:color="auto"/>
              <w:bottom w:val="single" w:sz="4" w:space="0" w:color="auto"/>
            </w:tcBorders>
          </w:tcPr>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10</w:t>
            </w:r>
          </w:p>
        </w:tc>
        <w:tc>
          <w:tcPr>
            <w:tcW w:w="4769" w:type="dxa"/>
            <w:tcBorders>
              <w:top w:val="single" w:sz="4" w:space="0" w:color="auto"/>
              <w:bottom w:val="single" w:sz="4" w:space="0" w:color="auto"/>
            </w:tcBorders>
          </w:tcPr>
          <w:p w:rsidR="00FD189A" w:rsidRPr="00A83F65" w:rsidRDefault="00FD189A" w:rsidP="00FE3AE6">
            <w:pPr>
              <w:pStyle w:val="afa"/>
              <w:rPr>
                <w:rFonts w:ascii="Times New Roman" w:hAnsi="Times New Roman"/>
                <w:sz w:val="24"/>
                <w:szCs w:val="24"/>
                <w:lang w:val="ru-RU"/>
              </w:rPr>
            </w:pPr>
            <w:r>
              <w:rPr>
                <w:rFonts w:ascii="Times New Roman" w:hAnsi="Times New Roman"/>
                <w:sz w:val="24"/>
                <w:szCs w:val="24"/>
                <w:lang w:val="ru-RU"/>
              </w:rPr>
              <w:t>Выполнение требований по охране труда</w:t>
            </w:r>
          </w:p>
        </w:tc>
        <w:tc>
          <w:tcPr>
            <w:tcW w:w="3402" w:type="dxa"/>
            <w:tcBorders>
              <w:top w:val="single" w:sz="4" w:space="0" w:color="auto"/>
              <w:bottom w:val="single" w:sz="4" w:space="0" w:color="auto"/>
            </w:tcBorders>
          </w:tcPr>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5 </w:t>
            </w:r>
            <w:r w:rsidRPr="009B2F3D">
              <w:rPr>
                <w:rFonts w:ascii="Times New Roman" w:hAnsi="Times New Roman"/>
                <w:sz w:val="24"/>
                <w:szCs w:val="24"/>
                <w:lang w:val="ru-RU"/>
              </w:rPr>
              <w:t>балл</w:t>
            </w:r>
            <w:r>
              <w:rPr>
                <w:rFonts w:ascii="Times New Roman" w:hAnsi="Times New Roman"/>
                <w:sz w:val="24"/>
                <w:szCs w:val="24"/>
                <w:lang w:val="ru-RU"/>
              </w:rPr>
              <w:t>ов</w:t>
            </w:r>
            <w:r w:rsidRPr="009B2F3D">
              <w:rPr>
                <w:rFonts w:ascii="Times New Roman" w:hAnsi="Times New Roman"/>
                <w:sz w:val="24"/>
                <w:szCs w:val="24"/>
                <w:lang w:val="ru-RU"/>
              </w:rPr>
              <w:t xml:space="preserve"> – </w:t>
            </w:r>
            <w:proofErr w:type="gramStart"/>
            <w:r w:rsidRPr="009B2F3D">
              <w:rPr>
                <w:rFonts w:ascii="Times New Roman" w:hAnsi="Times New Roman"/>
                <w:sz w:val="24"/>
                <w:szCs w:val="24"/>
                <w:lang w:val="ru-RU"/>
              </w:rPr>
              <w:t>активное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3</w:t>
            </w:r>
            <w:r w:rsidRPr="009B2F3D">
              <w:rPr>
                <w:rFonts w:ascii="Times New Roman" w:hAnsi="Times New Roman"/>
                <w:sz w:val="24"/>
                <w:szCs w:val="24"/>
                <w:lang w:val="ru-RU"/>
              </w:rPr>
              <w:t xml:space="preserve"> – </w:t>
            </w:r>
            <w:r>
              <w:rPr>
                <w:rFonts w:ascii="Times New Roman" w:hAnsi="Times New Roman"/>
                <w:sz w:val="24"/>
                <w:szCs w:val="24"/>
                <w:lang w:val="ru-RU"/>
              </w:rPr>
              <w:t xml:space="preserve">систематическое </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2 - частичное</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1 –</w:t>
            </w:r>
            <w:r w:rsidRPr="009B2F3D">
              <w:rPr>
                <w:rFonts w:ascii="Times New Roman" w:hAnsi="Times New Roman"/>
                <w:sz w:val="24"/>
                <w:szCs w:val="24"/>
                <w:lang w:val="ru-RU"/>
              </w:rPr>
              <w:t xml:space="preserve"> единичное</w:t>
            </w:r>
          </w:p>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w:t>
            </w:r>
            <w:r w:rsidRPr="009B2F3D">
              <w:rPr>
                <w:rFonts w:ascii="Times New Roman" w:hAnsi="Times New Roman"/>
                <w:sz w:val="24"/>
                <w:szCs w:val="24"/>
                <w:lang w:val="ru-RU"/>
              </w:rPr>
              <w:t>0 - нет</w:t>
            </w:r>
          </w:p>
        </w:tc>
        <w:tc>
          <w:tcPr>
            <w:tcW w:w="993" w:type="dxa"/>
            <w:tcBorders>
              <w:top w:val="single" w:sz="4" w:space="0" w:color="auto"/>
              <w:bottom w:val="single" w:sz="4" w:space="0" w:color="auto"/>
            </w:tcBorders>
          </w:tcPr>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rPr>
          <w:trHeight w:val="768"/>
        </w:trPr>
        <w:tc>
          <w:tcPr>
            <w:tcW w:w="617" w:type="dxa"/>
            <w:tcBorders>
              <w:top w:val="single" w:sz="4" w:space="0" w:color="auto"/>
            </w:tcBorders>
          </w:tcPr>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11</w:t>
            </w:r>
          </w:p>
        </w:tc>
        <w:tc>
          <w:tcPr>
            <w:tcW w:w="4769" w:type="dxa"/>
            <w:tcBorders>
              <w:top w:val="single" w:sz="4" w:space="0" w:color="auto"/>
            </w:tcBorders>
          </w:tcPr>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Выполнение работы вне функциональных обязанностей</w:t>
            </w:r>
          </w:p>
        </w:tc>
        <w:tc>
          <w:tcPr>
            <w:tcW w:w="3402" w:type="dxa"/>
            <w:tcBorders>
              <w:top w:val="single" w:sz="4" w:space="0" w:color="auto"/>
            </w:tcBorders>
          </w:tcPr>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5 </w:t>
            </w:r>
            <w:r w:rsidRPr="009B2F3D">
              <w:rPr>
                <w:rFonts w:ascii="Times New Roman" w:hAnsi="Times New Roman"/>
                <w:sz w:val="24"/>
                <w:szCs w:val="24"/>
                <w:lang w:val="ru-RU"/>
              </w:rPr>
              <w:t>балл</w:t>
            </w:r>
            <w:r>
              <w:rPr>
                <w:rFonts w:ascii="Times New Roman" w:hAnsi="Times New Roman"/>
                <w:sz w:val="24"/>
                <w:szCs w:val="24"/>
                <w:lang w:val="ru-RU"/>
              </w:rPr>
              <w:t>ов</w:t>
            </w:r>
            <w:r w:rsidRPr="009B2F3D">
              <w:rPr>
                <w:rFonts w:ascii="Times New Roman" w:hAnsi="Times New Roman"/>
                <w:sz w:val="24"/>
                <w:szCs w:val="24"/>
                <w:lang w:val="ru-RU"/>
              </w:rPr>
              <w:t xml:space="preserve"> – </w:t>
            </w:r>
            <w:proofErr w:type="gramStart"/>
            <w:r w:rsidRPr="009B2F3D">
              <w:rPr>
                <w:rFonts w:ascii="Times New Roman" w:hAnsi="Times New Roman"/>
                <w:sz w:val="24"/>
                <w:szCs w:val="24"/>
                <w:lang w:val="ru-RU"/>
              </w:rPr>
              <w:t>активное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4 балла – </w:t>
            </w:r>
            <w:proofErr w:type="gramStart"/>
            <w:r>
              <w:rPr>
                <w:rFonts w:ascii="Times New Roman" w:hAnsi="Times New Roman"/>
                <w:sz w:val="24"/>
                <w:szCs w:val="24"/>
                <w:lang w:val="ru-RU"/>
              </w:rPr>
              <w:t>высокое</w:t>
            </w:r>
            <w:proofErr w:type="gramEnd"/>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3</w:t>
            </w:r>
            <w:r w:rsidRPr="009B2F3D">
              <w:rPr>
                <w:rFonts w:ascii="Times New Roman" w:hAnsi="Times New Roman"/>
                <w:sz w:val="24"/>
                <w:szCs w:val="24"/>
                <w:lang w:val="ru-RU"/>
              </w:rPr>
              <w:t xml:space="preserve"> – </w:t>
            </w:r>
            <w:r>
              <w:rPr>
                <w:rFonts w:ascii="Times New Roman" w:hAnsi="Times New Roman"/>
                <w:sz w:val="24"/>
                <w:szCs w:val="24"/>
                <w:lang w:val="ru-RU"/>
              </w:rPr>
              <w:t xml:space="preserve">систематическое </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2 - частичное</w:t>
            </w:r>
          </w:p>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1 –</w:t>
            </w:r>
            <w:r w:rsidRPr="009B2F3D">
              <w:rPr>
                <w:rFonts w:ascii="Times New Roman" w:hAnsi="Times New Roman"/>
                <w:sz w:val="24"/>
                <w:szCs w:val="24"/>
                <w:lang w:val="ru-RU"/>
              </w:rPr>
              <w:t xml:space="preserve"> единичное</w:t>
            </w:r>
          </w:p>
          <w:p w:rsidR="00FD189A" w:rsidRPr="009B2F3D"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 </w:t>
            </w:r>
            <w:r w:rsidRPr="009B2F3D">
              <w:rPr>
                <w:rFonts w:ascii="Times New Roman" w:hAnsi="Times New Roman"/>
                <w:sz w:val="24"/>
                <w:szCs w:val="24"/>
                <w:lang w:val="ru-RU"/>
              </w:rPr>
              <w:t>0 - нет</w:t>
            </w:r>
          </w:p>
        </w:tc>
        <w:tc>
          <w:tcPr>
            <w:tcW w:w="993" w:type="dxa"/>
            <w:tcBorders>
              <w:top w:val="single" w:sz="4" w:space="0" w:color="auto"/>
            </w:tcBorders>
          </w:tcPr>
          <w:p w:rsidR="00FD189A"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r w:rsidR="00FD189A" w:rsidRPr="00F04E56" w:rsidTr="00FE3AE6">
        <w:tc>
          <w:tcPr>
            <w:tcW w:w="617" w:type="dxa"/>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12</w:t>
            </w:r>
          </w:p>
        </w:tc>
        <w:tc>
          <w:tcPr>
            <w:tcW w:w="4769" w:type="dxa"/>
          </w:tcPr>
          <w:p w:rsidR="00FD189A" w:rsidRPr="00A83F65" w:rsidRDefault="00FD189A" w:rsidP="00FE3AE6">
            <w:pPr>
              <w:pStyle w:val="afa"/>
              <w:rPr>
                <w:rFonts w:ascii="Times New Roman" w:hAnsi="Times New Roman"/>
                <w:sz w:val="24"/>
                <w:szCs w:val="24"/>
                <w:lang w:val="ru-RU"/>
              </w:rPr>
            </w:pPr>
            <w:r w:rsidRPr="00A83F65">
              <w:rPr>
                <w:rFonts w:ascii="Times New Roman" w:hAnsi="Times New Roman"/>
                <w:sz w:val="24"/>
                <w:szCs w:val="24"/>
                <w:lang w:val="ru-RU"/>
              </w:rPr>
              <w:t>Травматизм воспитанников во время образовательного процесса</w:t>
            </w:r>
          </w:p>
        </w:tc>
        <w:tc>
          <w:tcPr>
            <w:tcW w:w="3402" w:type="dxa"/>
          </w:tcPr>
          <w:p w:rsidR="00FD189A" w:rsidRPr="00722570" w:rsidRDefault="00FD189A" w:rsidP="00FE3AE6">
            <w:pPr>
              <w:pStyle w:val="afa"/>
              <w:rPr>
                <w:rFonts w:ascii="Times New Roman" w:hAnsi="Times New Roman"/>
                <w:sz w:val="24"/>
                <w:szCs w:val="24"/>
                <w:lang w:val="ru-RU"/>
              </w:rPr>
            </w:pPr>
            <w:r>
              <w:rPr>
                <w:rFonts w:ascii="Times New Roman" w:hAnsi="Times New Roman"/>
                <w:sz w:val="24"/>
                <w:szCs w:val="24"/>
                <w:lang w:val="ru-RU"/>
              </w:rPr>
              <w:t xml:space="preserve">до 5 </w:t>
            </w:r>
            <w:r w:rsidRPr="00722570">
              <w:rPr>
                <w:rFonts w:ascii="Times New Roman" w:hAnsi="Times New Roman"/>
                <w:sz w:val="24"/>
                <w:szCs w:val="24"/>
                <w:lang w:val="ru-RU"/>
              </w:rPr>
              <w:t>балл</w:t>
            </w:r>
            <w:r>
              <w:rPr>
                <w:rFonts w:ascii="Times New Roman" w:hAnsi="Times New Roman"/>
                <w:sz w:val="24"/>
                <w:szCs w:val="24"/>
                <w:lang w:val="ru-RU"/>
              </w:rPr>
              <w:t>ов</w:t>
            </w:r>
            <w:r w:rsidRPr="00722570">
              <w:rPr>
                <w:rFonts w:ascii="Times New Roman" w:hAnsi="Times New Roman"/>
                <w:sz w:val="24"/>
                <w:szCs w:val="24"/>
                <w:lang w:val="ru-RU"/>
              </w:rPr>
              <w:t xml:space="preserve"> – </w:t>
            </w:r>
            <w:r>
              <w:rPr>
                <w:rFonts w:ascii="Times New Roman" w:hAnsi="Times New Roman"/>
                <w:sz w:val="24"/>
                <w:szCs w:val="24"/>
                <w:lang w:val="ru-RU"/>
              </w:rPr>
              <w:t xml:space="preserve">отсутствие </w:t>
            </w:r>
          </w:p>
          <w:p w:rsidR="00FD189A" w:rsidRPr="00722570" w:rsidRDefault="00FD189A" w:rsidP="00FE3AE6">
            <w:pPr>
              <w:pStyle w:val="afa"/>
              <w:rPr>
                <w:rFonts w:ascii="Times New Roman" w:hAnsi="Times New Roman"/>
                <w:sz w:val="24"/>
                <w:szCs w:val="24"/>
                <w:lang w:val="ru-RU"/>
              </w:rPr>
            </w:pPr>
            <w:r w:rsidRPr="00722570">
              <w:rPr>
                <w:rFonts w:ascii="Times New Roman" w:hAnsi="Times New Roman"/>
                <w:sz w:val="24"/>
                <w:szCs w:val="24"/>
                <w:lang w:val="ru-RU"/>
              </w:rPr>
              <w:t xml:space="preserve">0 – </w:t>
            </w:r>
            <w:r>
              <w:rPr>
                <w:rFonts w:ascii="Times New Roman" w:hAnsi="Times New Roman"/>
                <w:sz w:val="24"/>
                <w:szCs w:val="24"/>
                <w:lang w:val="ru-RU"/>
              </w:rPr>
              <w:t>имеются случаи травматизма</w:t>
            </w:r>
          </w:p>
        </w:tc>
        <w:tc>
          <w:tcPr>
            <w:tcW w:w="993" w:type="dxa"/>
          </w:tcPr>
          <w:p w:rsidR="00FD189A" w:rsidRPr="00DA4A2D" w:rsidRDefault="00FD189A" w:rsidP="00FE3AE6">
            <w:pPr>
              <w:pStyle w:val="afa"/>
              <w:rPr>
                <w:rFonts w:ascii="Times New Roman" w:hAnsi="Times New Roman"/>
                <w:sz w:val="24"/>
                <w:szCs w:val="24"/>
                <w:lang w:val="ru-RU"/>
              </w:rPr>
            </w:pPr>
            <w:r>
              <w:rPr>
                <w:rFonts w:ascii="Times New Roman" w:hAnsi="Times New Roman"/>
                <w:sz w:val="24"/>
                <w:szCs w:val="24"/>
                <w:lang w:val="ru-RU"/>
              </w:rPr>
              <w:t>5</w:t>
            </w:r>
          </w:p>
        </w:tc>
      </w:tr>
    </w:tbl>
    <w:p w:rsidR="00FD189A" w:rsidRDefault="00FD189A" w:rsidP="00FD189A">
      <w:pPr>
        <w:tabs>
          <w:tab w:val="left" w:pos="284"/>
        </w:tabs>
        <w:rPr>
          <w:b/>
        </w:rPr>
      </w:pPr>
    </w:p>
    <w:p w:rsidR="00FD189A" w:rsidRDefault="00FD189A" w:rsidP="00FD189A">
      <w:pPr>
        <w:tabs>
          <w:tab w:val="left" w:pos="284"/>
        </w:tabs>
        <w:rPr>
          <w:b/>
        </w:rPr>
      </w:pPr>
    </w:p>
    <w:p w:rsidR="00FD189A" w:rsidRDefault="00FD189A" w:rsidP="00FD189A">
      <w:pPr>
        <w:tabs>
          <w:tab w:val="left" w:pos="284"/>
        </w:tabs>
        <w:ind w:left="426" w:firstLine="141"/>
        <w:jc w:val="center"/>
        <w:rPr>
          <w:b/>
        </w:rPr>
      </w:pPr>
    </w:p>
    <w:p w:rsidR="00FD189A" w:rsidRPr="002D2715" w:rsidRDefault="00FD189A" w:rsidP="00FD189A">
      <w:pPr>
        <w:tabs>
          <w:tab w:val="left" w:pos="284"/>
        </w:tabs>
        <w:ind w:left="426" w:firstLine="141"/>
        <w:jc w:val="center"/>
        <w:rPr>
          <w:b/>
        </w:rPr>
      </w:pPr>
      <w:r>
        <w:rPr>
          <w:b/>
        </w:rPr>
        <w:t xml:space="preserve"> </w:t>
      </w:r>
      <w:r w:rsidRPr="002D2715">
        <w:rPr>
          <w:b/>
        </w:rPr>
        <w:t>Перечень  критериев и показателей оценки качества и эффективности труда бухгалтера</w:t>
      </w:r>
    </w:p>
    <w:p w:rsidR="00FD189A" w:rsidRPr="002D2715" w:rsidRDefault="00FD189A" w:rsidP="00FD189A">
      <w:pPr>
        <w:tabs>
          <w:tab w:val="left" w:pos="284"/>
        </w:tabs>
        <w:jc w:val="center"/>
        <w:rPr>
          <w:b/>
        </w:rPr>
      </w:pPr>
    </w:p>
    <w:tbl>
      <w:tblPr>
        <w:tblW w:w="10489" w:type="dxa"/>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13"/>
        <w:gridCol w:w="1842"/>
        <w:gridCol w:w="1134"/>
      </w:tblGrid>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spacing w:line="240" w:lineRule="auto"/>
              <w:ind w:left="0"/>
              <w:jc w:val="center"/>
              <w:rPr>
                <w:b/>
                <w:sz w:val="24"/>
                <w:szCs w:val="24"/>
              </w:rPr>
            </w:pPr>
            <w:r w:rsidRPr="002D2715">
              <w:rPr>
                <w:b/>
                <w:sz w:val="24"/>
                <w:szCs w:val="24"/>
              </w:rPr>
              <w:t>Критерии, показатели</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spacing w:line="240" w:lineRule="auto"/>
              <w:ind w:left="0"/>
              <w:rPr>
                <w:b/>
                <w:sz w:val="24"/>
                <w:szCs w:val="24"/>
              </w:rPr>
            </w:pPr>
            <w:r w:rsidRPr="002D2715">
              <w:rPr>
                <w:b/>
                <w:sz w:val="24"/>
                <w:szCs w:val="24"/>
              </w:rPr>
              <w:t xml:space="preserve">Весовой коэффициент </w:t>
            </w:r>
          </w:p>
        </w:tc>
        <w:tc>
          <w:tcPr>
            <w:tcW w:w="11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spacing w:line="240" w:lineRule="auto"/>
              <w:ind w:left="0"/>
              <w:rPr>
                <w:b/>
                <w:sz w:val="24"/>
                <w:szCs w:val="24"/>
              </w:rPr>
            </w:pPr>
            <w:r w:rsidRPr="002D2715">
              <w:rPr>
                <w:b/>
                <w:sz w:val="24"/>
                <w:szCs w:val="24"/>
              </w:rPr>
              <w:t>Обоснование</w:t>
            </w:r>
          </w:p>
        </w:tc>
      </w:tr>
      <w:tr w:rsidR="00FD189A" w:rsidRPr="002D2715" w:rsidTr="00FE3AE6">
        <w:tc>
          <w:tcPr>
            <w:tcW w:w="10489"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spacing w:line="240" w:lineRule="auto"/>
              <w:ind w:left="0"/>
              <w:rPr>
                <w:b/>
                <w:sz w:val="24"/>
                <w:szCs w:val="24"/>
              </w:rPr>
            </w:pPr>
            <w:r w:rsidRPr="002D2715">
              <w:rPr>
                <w:b/>
                <w:sz w:val="24"/>
                <w:szCs w:val="24"/>
              </w:rPr>
              <w:t xml:space="preserve">Критерий 1. Качественные результаты труда </w:t>
            </w: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1.1. Обеспечение целевого использования бюджетных средств</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jc w:val="center"/>
              <w:rPr>
                <w:sz w:val="24"/>
                <w:szCs w:val="24"/>
              </w:rPr>
            </w:pPr>
            <w:r w:rsidRPr="002D2715">
              <w:rPr>
                <w:sz w:val="24"/>
                <w:szCs w:val="24"/>
              </w:rPr>
              <w:t>4,0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0"/>
              <w:shd w:val="clear" w:color="auto" w:fill="auto"/>
              <w:tabs>
                <w:tab w:val="left" w:pos="708"/>
              </w:tabs>
              <w:autoSpaceDE w:val="0"/>
              <w:autoSpaceDN w:val="0"/>
              <w:adjustRightInd w:val="0"/>
              <w:spacing w:line="240" w:lineRule="auto"/>
              <w:ind w:left="0"/>
              <w:jc w:val="left"/>
              <w:rPr>
                <w:sz w:val="24"/>
                <w:szCs w:val="24"/>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1.2. Обеспечение целевого использования внебюджетных средств</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4,0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1.3. Своевременное и качественное представление отчетов</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5,0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1.4. Отсутствие просроченной дебиторской и кредиторской задолженности</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4,0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1.5. Отсутствие замечаний к составленному прогнозу бюджета общеобразовательного учреждения на очередной год</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1.6. Стопроцентное исполнение утвержденного бюджета общеобразовательного учреждения по бюджетным и внебюджетным средствам за предыдущий год</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4,0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1.7. Отсутствие задолженности по налогам и платежам во внебюджетные фонды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4,0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1.8. Соблюдение сроков выверки расчетов по налогам, платежам во внебюджетные фонды, с поставщиками товарно-материальных ценностей и услуг</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 xml:space="preserve">1.9. Соблюдение установленных лимитов на потребление </w:t>
            </w:r>
            <w:proofErr w:type="spellStart"/>
            <w:r w:rsidRPr="002D2715">
              <w:rPr>
                <w:rFonts w:ascii="Times New Roman" w:eastAsiaTheme="minorEastAsia" w:hAnsi="Times New Roman" w:cs="Times New Roman"/>
                <w:b w:val="0"/>
                <w:color w:val="auto"/>
                <w:sz w:val="24"/>
                <w:szCs w:val="24"/>
              </w:rPr>
              <w:t>теплоэнергоносителей</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4,0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msonormalbullet2gif"/>
              <w:spacing w:before="0" w:beforeAutospacing="0" w:after="0" w:afterAutospacing="0"/>
              <w:rPr>
                <w:rFonts w:eastAsiaTheme="minorEastAsia"/>
              </w:rPr>
            </w:pPr>
            <w:r w:rsidRPr="002D2715">
              <w:rPr>
                <w:rFonts w:eastAsiaTheme="minorEastAsia"/>
              </w:rPr>
              <w:t>1.10. Количество замечаний по результатам проверок работы бухгалтерии, в сравнении с предыдущим периодом:</w:t>
            </w:r>
          </w:p>
          <w:p w:rsidR="00FD189A" w:rsidRPr="002D2715" w:rsidRDefault="00FD189A" w:rsidP="00FE3AE6">
            <w:pPr>
              <w:pStyle w:val="msonormalbullet2gif"/>
              <w:spacing w:before="0" w:beforeAutospacing="0" w:after="0" w:afterAutospacing="0"/>
              <w:ind w:firstLine="680"/>
              <w:rPr>
                <w:rFonts w:eastAsiaTheme="minorEastAsia"/>
              </w:rPr>
            </w:pPr>
            <w:r w:rsidRPr="002D2715">
              <w:rPr>
                <w:rFonts w:eastAsiaTheme="minorEastAsia"/>
              </w:rPr>
              <w:t>- уменьшилось;</w:t>
            </w:r>
          </w:p>
          <w:p w:rsidR="00FD189A" w:rsidRPr="002D2715" w:rsidRDefault="00FD189A" w:rsidP="00FE3AE6">
            <w:pPr>
              <w:pStyle w:val="msonormalbullet3gif"/>
              <w:spacing w:before="0" w:beforeAutospacing="0" w:after="0" w:afterAutospacing="0"/>
              <w:ind w:firstLine="680"/>
              <w:rPr>
                <w:rFonts w:eastAsiaTheme="minorEastAsia"/>
              </w:rPr>
            </w:pPr>
            <w:r w:rsidRPr="002D2715">
              <w:rPr>
                <w:rFonts w:eastAsiaTheme="minorEastAsia"/>
              </w:rPr>
              <w:t>- замечания отсутствуют</w:t>
            </w:r>
          </w:p>
        </w:tc>
        <w:tc>
          <w:tcPr>
            <w:tcW w:w="1842"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2gif"/>
              <w:tabs>
                <w:tab w:val="left" w:pos="708"/>
                <w:tab w:val="left" w:pos="1159"/>
              </w:tabs>
              <w:autoSpaceDE w:val="0"/>
              <w:autoSpaceDN w:val="0"/>
              <w:adjustRightInd w:val="0"/>
              <w:spacing w:before="0" w:beforeAutospacing="0" w:after="0" w:afterAutospacing="0"/>
              <w:contextualSpacing/>
              <w:rPr>
                <w:rFonts w:eastAsiaTheme="minorEastAsia"/>
              </w:rPr>
            </w:pPr>
            <w:r w:rsidRPr="002D2715">
              <w:rPr>
                <w:rFonts w:eastAsiaTheme="minorEastAsia"/>
              </w:rPr>
              <w:t xml:space="preserve">               3,0</w:t>
            </w:r>
          </w:p>
          <w:p w:rsidR="00FD189A" w:rsidRPr="002D2715" w:rsidRDefault="00FD189A" w:rsidP="00FE3AE6">
            <w:pPr>
              <w:pStyle w:val="21bullet2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5,0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1.11. Обеспечение правильной постановки и организации бухгал</w:t>
            </w:r>
            <w:r w:rsidRPr="002D2715">
              <w:rPr>
                <w:rFonts w:ascii="Times New Roman" w:eastAsiaTheme="minorEastAsia" w:hAnsi="Times New Roman" w:cs="Times New Roman"/>
                <w:b w:val="0"/>
                <w:color w:val="auto"/>
                <w:sz w:val="24"/>
                <w:szCs w:val="24"/>
              </w:rPr>
              <w:softHyphen/>
              <w:t>терского учета</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2,0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color w:val="auto"/>
                <w:sz w:val="24"/>
                <w:szCs w:val="24"/>
              </w:rPr>
            </w:pPr>
            <w:r w:rsidRPr="002D2715">
              <w:rPr>
                <w:rFonts w:ascii="Times New Roman" w:eastAsiaTheme="minorEastAsia" w:hAnsi="Times New Roman" w:cs="Times New Roman"/>
                <w:b w:val="0"/>
                <w:color w:val="auto"/>
                <w:sz w:val="24"/>
                <w:szCs w:val="24"/>
              </w:rPr>
              <w:t>1.12. Обеспечение соответствия осуществляемых хозяйственных опе</w:t>
            </w:r>
            <w:r w:rsidRPr="002D2715">
              <w:rPr>
                <w:rFonts w:ascii="Times New Roman" w:eastAsiaTheme="minorEastAsia" w:hAnsi="Times New Roman" w:cs="Times New Roman"/>
                <w:b w:val="0"/>
                <w:color w:val="auto"/>
                <w:sz w:val="24"/>
                <w:szCs w:val="24"/>
              </w:rPr>
              <w:softHyphen/>
              <w:t xml:space="preserve">раций законодательству Российской Федерации </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2,0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Cs w:val="0"/>
                <w:color w:val="auto"/>
                <w:sz w:val="24"/>
                <w:szCs w:val="24"/>
              </w:rPr>
            </w:pPr>
            <w:r w:rsidRPr="002D2715">
              <w:rPr>
                <w:rFonts w:ascii="Times New Roman" w:eastAsiaTheme="minorEastAsia" w:hAnsi="Times New Roman" w:cs="Times New Roman"/>
                <w:color w:val="auto"/>
                <w:spacing w:val="-3"/>
                <w:sz w:val="24"/>
                <w:szCs w:val="24"/>
              </w:rPr>
              <w:t>Максимально возможное количество баллов по критерию 1</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b/>
              </w:rPr>
            </w:pPr>
            <w:r w:rsidRPr="002D2715">
              <w:rPr>
                <w:rFonts w:eastAsiaTheme="minorEastAsia"/>
                <w:b/>
              </w:rPr>
              <w:t>44,0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b/>
              </w:rPr>
            </w:pPr>
          </w:p>
        </w:tc>
      </w:tr>
      <w:tr w:rsidR="00FD189A" w:rsidRPr="002D2715" w:rsidTr="00FE3AE6">
        <w:tc>
          <w:tcPr>
            <w:tcW w:w="10489"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jc w:val="left"/>
              <w:rPr>
                <w:b/>
                <w:sz w:val="24"/>
                <w:szCs w:val="24"/>
              </w:rPr>
            </w:pPr>
            <w:r w:rsidRPr="002D2715">
              <w:rPr>
                <w:b/>
                <w:sz w:val="24"/>
                <w:szCs w:val="24"/>
              </w:rPr>
              <w:t>Критерий  2. Результативная аналитическая деятельность. Проектная деятельность</w:t>
            </w: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lastRenderedPageBreak/>
              <w:t>2.1.  Выявление финансовых проблем функционирования школы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2.2. Ведение аналитической деятельности по состоянию материально-технической базы школы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2.3. Разработка необходимой финансово-хозяйственной документации школы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2.4. Анализ эффективности и правильности расходования материальных средств</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 xml:space="preserve">2.5. </w:t>
            </w:r>
            <w:r w:rsidRPr="002D2715">
              <w:rPr>
                <w:rFonts w:ascii="Times New Roman" w:eastAsiaTheme="minorEastAsia" w:hAnsi="Times New Roman" w:cs="Times New Roman"/>
                <w:b w:val="0"/>
                <w:iCs/>
                <w:color w:val="auto"/>
                <w:sz w:val="24"/>
                <w:szCs w:val="24"/>
              </w:rPr>
              <w:t>Прогнозирование</w:t>
            </w:r>
            <w:r w:rsidRPr="002D2715">
              <w:rPr>
                <w:rFonts w:ascii="Times New Roman" w:eastAsiaTheme="minorEastAsia" w:hAnsi="Times New Roman" w:cs="Times New Roman"/>
                <w:b w:val="0"/>
                <w:color w:val="auto"/>
                <w:sz w:val="24"/>
                <w:szCs w:val="24"/>
              </w:rPr>
              <w:t xml:space="preserve"> тенденций изменения ситуаций финансовой политики для кор</w:t>
            </w:r>
            <w:r w:rsidRPr="002D2715">
              <w:rPr>
                <w:rFonts w:ascii="Times New Roman" w:eastAsiaTheme="minorEastAsia" w:hAnsi="Times New Roman" w:cs="Times New Roman"/>
                <w:b w:val="0"/>
                <w:color w:val="auto"/>
                <w:sz w:val="24"/>
                <w:szCs w:val="24"/>
              </w:rPr>
              <w:softHyphen/>
              <w:t>ректировки финансовой стратегии школы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2.6.</w:t>
            </w:r>
            <w:r w:rsidRPr="002D2715">
              <w:rPr>
                <w:rFonts w:ascii="Times New Roman" w:eastAsiaTheme="minorEastAsia" w:hAnsi="Times New Roman" w:cs="Times New Roman"/>
                <w:color w:val="auto"/>
                <w:sz w:val="24"/>
                <w:szCs w:val="24"/>
              </w:rPr>
              <w:t xml:space="preserve"> </w:t>
            </w:r>
            <w:r w:rsidRPr="002D2715">
              <w:rPr>
                <w:rFonts w:ascii="Times New Roman" w:eastAsiaTheme="minorEastAsia" w:hAnsi="Times New Roman" w:cs="Times New Roman"/>
                <w:b w:val="0"/>
                <w:color w:val="auto"/>
                <w:sz w:val="24"/>
                <w:szCs w:val="24"/>
              </w:rPr>
              <w:t>Своевременное корректирование</w:t>
            </w:r>
            <w:r w:rsidRPr="002D2715">
              <w:rPr>
                <w:rFonts w:ascii="Times New Roman" w:eastAsiaTheme="minorEastAsia" w:hAnsi="Times New Roman" w:cs="Times New Roman"/>
                <w:color w:val="auto"/>
                <w:sz w:val="24"/>
                <w:szCs w:val="24"/>
              </w:rPr>
              <w:t xml:space="preserve"> </w:t>
            </w:r>
            <w:r w:rsidRPr="002D2715">
              <w:rPr>
                <w:rFonts w:ascii="Times New Roman" w:eastAsiaTheme="minorEastAsia" w:hAnsi="Times New Roman" w:cs="Times New Roman"/>
                <w:b w:val="0"/>
                <w:color w:val="auto"/>
                <w:sz w:val="24"/>
                <w:szCs w:val="24"/>
              </w:rPr>
              <w:t>последствий запланированных работ по совершенствованию и развитию материально-технической базы школы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2.7. Участие в реализации программы развития школы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2.8. Участие в реализации муниципальных, республиканских, федеральных программ, проектов и экспериментов</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4,0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color w:val="auto"/>
                <w:sz w:val="24"/>
                <w:szCs w:val="24"/>
              </w:rPr>
            </w:pPr>
            <w:r w:rsidRPr="002D2715">
              <w:rPr>
                <w:rFonts w:ascii="Times New Roman" w:eastAsiaTheme="minorEastAsia" w:hAnsi="Times New Roman" w:cs="Times New Roman"/>
                <w:b w:val="0"/>
                <w:iCs/>
                <w:color w:val="auto"/>
                <w:spacing w:val="-3"/>
                <w:sz w:val="24"/>
                <w:szCs w:val="24"/>
              </w:rPr>
              <w:t>2.9. Подготовка информации для размещения на Интернет-сайте школы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1,0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msonormalbullet2gif"/>
              <w:shd w:val="clear" w:color="auto" w:fill="FFFFFF"/>
              <w:spacing w:before="0" w:beforeAutospacing="0" w:after="0" w:afterAutospacing="0"/>
              <w:rPr>
                <w:rFonts w:eastAsiaTheme="minorEastAsia"/>
                <w:bCs/>
                <w:iCs/>
                <w:spacing w:val="-3"/>
              </w:rPr>
            </w:pPr>
            <w:r w:rsidRPr="002D2715">
              <w:rPr>
                <w:rFonts w:eastAsiaTheme="minorEastAsia"/>
                <w:bCs/>
                <w:iCs/>
                <w:spacing w:val="-3"/>
              </w:rPr>
              <w:t xml:space="preserve">2.10. </w:t>
            </w:r>
            <w:proofErr w:type="gramStart"/>
            <w:r w:rsidRPr="002D2715">
              <w:rPr>
                <w:rFonts w:eastAsiaTheme="minorEastAsia"/>
                <w:bCs/>
                <w:iCs/>
                <w:spacing w:val="-3"/>
              </w:rPr>
              <w:t xml:space="preserve">Повышение квалификации, подтвержденное сертификатом (курсы,  в </w:t>
            </w:r>
            <w:proofErr w:type="spellStart"/>
            <w:r w:rsidRPr="002D2715">
              <w:rPr>
                <w:rFonts w:eastAsiaTheme="minorEastAsia"/>
                <w:bCs/>
                <w:iCs/>
                <w:spacing w:val="-3"/>
              </w:rPr>
              <w:t>т.ч</w:t>
            </w:r>
            <w:proofErr w:type="spellEnd"/>
            <w:r w:rsidRPr="002D2715">
              <w:rPr>
                <w:rFonts w:eastAsiaTheme="minorEastAsia"/>
                <w:bCs/>
                <w:iCs/>
                <w:spacing w:val="-3"/>
              </w:rPr>
              <w:t>. дистанционные, и т.д.)</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msonormalbullet2gif"/>
              <w:spacing w:before="0" w:beforeAutospacing="0" w:after="0" w:afterAutospacing="0"/>
              <w:ind w:firstLine="680"/>
              <w:rPr>
                <w:rFonts w:eastAsiaTheme="minorEastAsia"/>
              </w:rPr>
            </w:pPr>
            <w:r w:rsidRPr="002D2715">
              <w:rPr>
                <w:rFonts w:eastAsiaTheme="minorEastAsia"/>
              </w:rPr>
              <w:t>2,0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msonormalbullet2gif"/>
              <w:spacing w:before="0" w:beforeAutospacing="0" w:after="0" w:afterAutospacing="0"/>
              <w:ind w:firstLine="680"/>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ind w:firstLine="680"/>
              <w:contextualSpacing/>
              <w:rPr>
                <w:rFonts w:ascii="Times New Roman" w:eastAsiaTheme="minorEastAsia" w:hAnsi="Times New Roman" w:cs="Times New Roman"/>
                <w:bCs w:val="0"/>
                <w:color w:val="auto"/>
                <w:sz w:val="24"/>
                <w:szCs w:val="24"/>
              </w:rPr>
            </w:pPr>
            <w:r w:rsidRPr="002D2715">
              <w:rPr>
                <w:rFonts w:ascii="Times New Roman" w:eastAsiaTheme="minorEastAsia" w:hAnsi="Times New Roman" w:cs="Times New Roman"/>
                <w:color w:val="auto"/>
                <w:spacing w:val="-3"/>
                <w:sz w:val="24"/>
                <w:szCs w:val="24"/>
              </w:rPr>
              <w:t xml:space="preserve"> Максимально возможное количество баллов по критерию 2</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b/>
              </w:rPr>
            </w:pPr>
            <w:r w:rsidRPr="002D2715">
              <w:rPr>
                <w:rFonts w:eastAsiaTheme="minorEastAsia"/>
                <w:b/>
              </w:rPr>
              <w:t>28,0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b/>
              </w:rPr>
            </w:pPr>
          </w:p>
        </w:tc>
      </w:tr>
      <w:tr w:rsidR="00FD189A" w:rsidRPr="002D2715" w:rsidTr="00FE3AE6">
        <w:tc>
          <w:tcPr>
            <w:tcW w:w="10489"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2D2715">
              <w:rPr>
                <w:spacing w:val="-3"/>
                <w:sz w:val="24"/>
                <w:szCs w:val="24"/>
              </w:rPr>
              <w:t>Критерий 3. Обеспечение качественного учета материальных средств и их сохранности</w:t>
            </w: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3.1. Рациональное расходование финансовых и материальных средств</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 xml:space="preserve">3.2. Проведение плановых и внеплановых инвентаризаций </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3,0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3.3. Отсутствие недостач и излишек по результатам инвентаризации товарно-материальных ценностей</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5,0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3.4. Своевременное исполнение бухгалтерских операций с внебюджетными поступлениями</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5,0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ind w:firstLine="680"/>
              <w:contextualSpacing/>
              <w:rPr>
                <w:rFonts w:ascii="Times New Roman" w:eastAsiaTheme="minorEastAsia" w:hAnsi="Times New Roman" w:cs="Times New Roman"/>
                <w:bCs w:val="0"/>
                <w:color w:val="auto"/>
                <w:sz w:val="24"/>
                <w:szCs w:val="24"/>
              </w:rPr>
            </w:pPr>
            <w:r w:rsidRPr="002D2715">
              <w:rPr>
                <w:rFonts w:ascii="Times New Roman" w:eastAsiaTheme="minorEastAsia" w:hAnsi="Times New Roman" w:cs="Times New Roman"/>
                <w:color w:val="auto"/>
                <w:spacing w:val="-3"/>
                <w:sz w:val="24"/>
                <w:szCs w:val="24"/>
              </w:rPr>
              <w:t xml:space="preserve"> Максимально возможное количество баллов по критерию 3</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b/>
              </w:rPr>
            </w:pPr>
            <w:r w:rsidRPr="002D2715">
              <w:rPr>
                <w:rFonts w:eastAsiaTheme="minorEastAsia"/>
                <w:b/>
              </w:rPr>
              <w:t>16,0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b/>
              </w:rPr>
            </w:pPr>
          </w:p>
        </w:tc>
      </w:tr>
      <w:tr w:rsidR="00FD189A" w:rsidRPr="002D2715" w:rsidTr="00FE3AE6">
        <w:tc>
          <w:tcPr>
            <w:tcW w:w="10489"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firstLine="680"/>
              <w:contextualSpacing/>
              <w:jc w:val="left"/>
              <w:rPr>
                <w:b/>
                <w:bCs/>
                <w:sz w:val="24"/>
                <w:szCs w:val="24"/>
              </w:rPr>
            </w:pPr>
            <w:r w:rsidRPr="002D2715">
              <w:rPr>
                <w:b/>
                <w:bCs/>
                <w:sz w:val="24"/>
                <w:szCs w:val="24"/>
              </w:rPr>
              <w:t xml:space="preserve">Критерий 4. Удовлетворительность участников образовательного процесса результатами труда </w:t>
            </w:r>
          </w:p>
          <w:p w:rsidR="00FD189A" w:rsidRPr="002D2715" w:rsidRDefault="00FD189A" w:rsidP="00FE3AE6">
            <w:pPr>
              <w:pStyle w:val="210"/>
              <w:shd w:val="clear" w:color="auto" w:fill="auto"/>
              <w:tabs>
                <w:tab w:val="left" w:pos="708"/>
              </w:tabs>
              <w:autoSpaceDE w:val="0"/>
              <w:autoSpaceDN w:val="0"/>
              <w:adjustRightInd w:val="0"/>
              <w:spacing w:line="240" w:lineRule="auto"/>
              <w:ind w:left="0" w:firstLine="680"/>
              <w:contextualSpacing/>
              <w:jc w:val="left"/>
              <w:rPr>
                <w:b/>
                <w:sz w:val="24"/>
                <w:szCs w:val="24"/>
              </w:rPr>
            </w:pPr>
            <w:r w:rsidRPr="002D2715">
              <w:rPr>
                <w:b/>
                <w:bCs/>
                <w:sz w:val="24"/>
                <w:szCs w:val="24"/>
              </w:rPr>
              <w:t>работника</w:t>
            </w: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4.1. Отсутствие жалоб на работу бухгалтерии</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2,0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contextualSpacing/>
              <w:rPr>
                <w:rFonts w:ascii="Times New Roman" w:eastAsiaTheme="minorEastAsia" w:hAnsi="Times New Roman" w:cs="Times New Roman"/>
                <w:b w:val="0"/>
                <w:bCs w:val="0"/>
                <w:color w:val="auto"/>
                <w:sz w:val="24"/>
                <w:szCs w:val="24"/>
              </w:rPr>
            </w:pPr>
            <w:r w:rsidRPr="002D2715">
              <w:rPr>
                <w:rFonts w:ascii="Times New Roman" w:eastAsiaTheme="minorEastAsia" w:hAnsi="Times New Roman" w:cs="Times New Roman"/>
                <w:b w:val="0"/>
                <w:color w:val="auto"/>
                <w:sz w:val="24"/>
                <w:szCs w:val="24"/>
              </w:rPr>
              <w:t>4.2. Низкий уровень  исполнительской дисциплины</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rPr>
            </w:pPr>
            <w:r w:rsidRPr="002D2715">
              <w:rPr>
                <w:rFonts w:eastAsiaTheme="minorEastAsia"/>
              </w:rPr>
              <w:t>-5,0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1"/>
              <w:spacing w:before="0"/>
              <w:ind w:firstLine="680"/>
              <w:contextualSpacing/>
              <w:rPr>
                <w:rFonts w:ascii="Times New Roman" w:eastAsiaTheme="minorEastAsia" w:hAnsi="Times New Roman" w:cs="Times New Roman"/>
                <w:bCs w:val="0"/>
                <w:color w:val="auto"/>
                <w:sz w:val="24"/>
                <w:szCs w:val="24"/>
              </w:rPr>
            </w:pPr>
            <w:r w:rsidRPr="002D2715">
              <w:rPr>
                <w:rFonts w:ascii="Times New Roman" w:eastAsiaTheme="minorEastAsia" w:hAnsi="Times New Roman" w:cs="Times New Roman"/>
                <w:color w:val="auto"/>
                <w:spacing w:val="-3"/>
                <w:sz w:val="24"/>
                <w:szCs w:val="24"/>
              </w:rPr>
              <w:t>Максимально возможное количество баллов по критерию 4</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b/>
              </w:rPr>
            </w:pPr>
            <w:r w:rsidRPr="002D2715">
              <w:rPr>
                <w:rFonts w:eastAsiaTheme="minorEastAsia"/>
                <w:b/>
              </w:rPr>
              <w:t>2,0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b/>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msonormalbullet3gif"/>
              <w:spacing w:before="0" w:beforeAutospacing="0" w:after="0" w:afterAutospacing="0"/>
              <w:ind w:firstLine="680"/>
              <w:rPr>
                <w:rFonts w:eastAsiaTheme="minorEastAsia"/>
                <w:b/>
              </w:rPr>
            </w:pPr>
            <w:r w:rsidRPr="002D2715">
              <w:rPr>
                <w:rFonts w:eastAsiaTheme="minorEastAsia"/>
                <w:b/>
              </w:rPr>
              <w:t>Максимально возможное количество баллов по всем критериям</w:t>
            </w:r>
          </w:p>
        </w:tc>
        <w:tc>
          <w:tcPr>
            <w:tcW w:w="1842"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bullet1gif"/>
              <w:tabs>
                <w:tab w:val="left" w:pos="708"/>
                <w:tab w:val="left" w:pos="1159"/>
              </w:tabs>
              <w:autoSpaceDE w:val="0"/>
              <w:autoSpaceDN w:val="0"/>
              <w:adjustRightInd w:val="0"/>
              <w:spacing w:before="0" w:beforeAutospacing="0" w:after="0" w:afterAutospacing="0"/>
              <w:ind w:firstLine="680"/>
              <w:contextualSpacing/>
              <w:rPr>
                <w:rFonts w:eastAsiaTheme="minorEastAsia"/>
                <w:b/>
              </w:rPr>
            </w:pPr>
            <w:r w:rsidRPr="002D2715">
              <w:rPr>
                <w:rFonts w:eastAsiaTheme="minorEastAsia"/>
                <w:b/>
              </w:rPr>
              <w:t>90,0</w:t>
            </w:r>
          </w:p>
        </w:tc>
        <w:tc>
          <w:tcPr>
            <w:tcW w:w="11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bullet3gif"/>
              <w:tabs>
                <w:tab w:val="left" w:pos="708"/>
                <w:tab w:val="left" w:pos="1159"/>
              </w:tabs>
              <w:autoSpaceDE w:val="0"/>
              <w:autoSpaceDN w:val="0"/>
              <w:adjustRightInd w:val="0"/>
              <w:spacing w:before="0" w:beforeAutospacing="0" w:after="0" w:afterAutospacing="0"/>
              <w:ind w:firstLine="680"/>
              <w:contextualSpacing/>
              <w:rPr>
                <w:rFonts w:eastAsiaTheme="minorEastAsia"/>
                <w:b/>
              </w:rPr>
            </w:pPr>
          </w:p>
        </w:tc>
      </w:tr>
    </w:tbl>
    <w:p w:rsidR="00FD189A" w:rsidRPr="002D2715" w:rsidRDefault="00FD189A" w:rsidP="00FD189A">
      <w:pPr>
        <w:tabs>
          <w:tab w:val="left" w:pos="284"/>
        </w:tabs>
        <w:jc w:val="center"/>
        <w:rPr>
          <w:b/>
        </w:rPr>
      </w:pPr>
    </w:p>
    <w:p w:rsidR="00FD189A" w:rsidRPr="002D2715" w:rsidRDefault="00FD189A" w:rsidP="00FD189A">
      <w:pPr>
        <w:tabs>
          <w:tab w:val="left" w:pos="284"/>
        </w:tabs>
        <w:jc w:val="center"/>
        <w:rPr>
          <w:b/>
        </w:rPr>
      </w:pPr>
      <w:r w:rsidRPr="002D2715">
        <w:rPr>
          <w:b/>
        </w:rPr>
        <w:t xml:space="preserve">                     Перечень критериев и показателей оценки качества и эффективности труда заместителя директора по УВР</w:t>
      </w:r>
    </w:p>
    <w:p w:rsidR="00FD189A" w:rsidRPr="002D2715" w:rsidRDefault="00FD189A" w:rsidP="00FD189A">
      <w:pPr>
        <w:tabs>
          <w:tab w:val="left" w:pos="284"/>
        </w:tabs>
        <w:jc w:val="center"/>
        <w:rPr>
          <w:b/>
        </w:rPr>
      </w:pPr>
    </w:p>
    <w:tbl>
      <w:tblPr>
        <w:tblW w:w="1059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8"/>
        <w:gridCol w:w="3548"/>
        <w:gridCol w:w="4434"/>
        <w:gridCol w:w="1471"/>
        <w:gridCol w:w="247"/>
      </w:tblGrid>
      <w:tr w:rsidR="00FD189A" w:rsidRPr="002D2715" w:rsidTr="00FE3AE6">
        <w:trPr>
          <w:trHeight w:val="64"/>
        </w:trPr>
        <w:tc>
          <w:tcPr>
            <w:tcW w:w="56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 п\</w:t>
            </w:r>
            <w:proofErr w:type="gramStart"/>
            <w:r w:rsidRPr="002D2715">
              <w:rPr>
                <w:b/>
                <w:lang w:eastAsia="en-US"/>
              </w:rPr>
              <w:t>п</w:t>
            </w:r>
            <w:proofErr w:type="gramEnd"/>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Показатели деятельности</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 xml:space="preserve">Критерий </w:t>
            </w:r>
          </w:p>
          <w:p w:rsidR="00FD189A" w:rsidRPr="002D2715" w:rsidRDefault="00FD189A" w:rsidP="00FE3AE6">
            <w:pPr>
              <w:jc w:val="center"/>
              <w:rPr>
                <w:b/>
                <w:lang w:eastAsia="en-US"/>
              </w:rPr>
            </w:pPr>
            <w:r w:rsidRPr="002D2715">
              <w:rPr>
                <w:b/>
                <w:lang w:eastAsia="en-US"/>
              </w:rPr>
              <w:t>оценивания</w:t>
            </w:r>
          </w:p>
        </w:tc>
        <w:tc>
          <w:tcPr>
            <w:tcW w:w="1718"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Максимальное количество баллов</w:t>
            </w:r>
          </w:p>
        </w:tc>
      </w:tr>
      <w:tr w:rsidR="00FD189A" w:rsidRPr="002D2715" w:rsidTr="00FE3AE6">
        <w:trPr>
          <w:trHeight w:val="64"/>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r w:rsidRPr="002D2715">
              <w:rPr>
                <w:b/>
                <w:lang w:eastAsia="en-US"/>
              </w:rPr>
              <w:t>1</w:t>
            </w:r>
          </w:p>
        </w:tc>
        <w:tc>
          <w:tcPr>
            <w:tcW w:w="8310"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Эффективность реализации образовательного процесса школой</w:t>
            </w:r>
          </w:p>
        </w:tc>
        <w:tc>
          <w:tcPr>
            <w:tcW w:w="1718" w:type="dxa"/>
            <w:gridSpan w:val="2"/>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b/>
                <w:lang w:eastAsia="en-US"/>
              </w:rPr>
            </w:pPr>
          </w:p>
        </w:tc>
      </w:tr>
      <w:tr w:rsidR="00FD189A" w:rsidRPr="002D2715" w:rsidTr="00FE3AE6">
        <w:trPr>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Динамика индивидуальных образовательных результатов учащихся (по материалам контрольных мероприятий), результаты итоговой аттестации</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 xml:space="preserve">Уровень </w:t>
            </w:r>
            <w:proofErr w:type="spellStart"/>
            <w:r w:rsidRPr="002D2715">
              <w:rPr>
                <w:lang w:eastAsia="en-US"/>
              </w:rPr>
              <w:t>обученности</w:t>
            </w:r>
            <w:proofErr w:type="spellEnd"/>
            <w:r w:rsidRPr="002D2715">
              <w:rPr>
                <w:lang w:eastAsia="en-US"/>
              </w:rPr>
              <w:t xml:space="preserve"> и качества знаний по ступеням образования (выше муниципального)</w:t>
            </w:r>
          </w:p>
        </w:tc>
        <w:tc>
          <w:tcPr>
            <w:tcW w:w="1718" w:type="dxa"/>
            <w:gridSpan w:val="2"/>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r w:rsidRPr="002D2715">
              <w:rPr>
                <w:lang w:eastAsia="en-US"/>
              </w:rPr>
              <w:t>5 баллов</w:t>
            </w:r>
          </w:p>
          <w:p w:rsidR="00FD189A" w:rsidRPr="002D2715" w:rsidRDefault="00FD189A" w:rsidP="00FE3AE6">
            <w:pPr>
              <w:rPr>
                <w:lang w:eastAsia="en-US"/>
              </w:rPr>
            </w:pPr>
          </w:p>
        </w:tc>
      </w:tr>
      <w:tr w:rsidR="00FD189A" w:rsidRPr="002D2715" w:rsidTr="00FE3AE6">
        <w:trPr>
          <w:trHeight w:val="64"/>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1.2</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Отношение среднего балла ГИА (в расчете на один предмет) у 10% </w:t>
            </w:r>
            <w:r w:rsidRPr="002D2715">
              <w:rPr>
                <w:lang w:eastAsia="en-US"/>
              </w:rPr>
              <w:lastRenderedPageBreak/>
              <w:t>выпускников с лучшими результатами ГИА к среднему баллу ГИА (в расчете на один предмет) у 10% выпускников с худшими результатами ГИА</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lastRenderedPageBreak/>
              <w:t>Средний балл выше  областного</w:t>
            </w:r>
          </w:p>
        </w:tc>
        <w:tc>
          <w:tcPr>
            <w:tcW w:w="1718"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lang w:eastAsia="en-US"/>
              </w:rPr>
            </w:pPr>
            <w:r w:rsidRPr="002D2715">
              <w:rPr>
                <w:lang w:eastAsia="en-US"/>
              </w:rPr>
              <w:t>4 балла</w:t>
            </w:r>
          </w:p>
        </w:tc>
      </w:tr>
      <w:tr w:rsidR="00FD189A" w:rsidRPr="002D2715" w:rsidTr="00FE3AE6">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lastRenderedPageBreak/>
              <w:t>1.3</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Доля выпускников школы, не сдавших ГИА, в общей численности выпускников школы</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количество выпускников, не сдавших ГИА</w:t>
            </w:r>
          </w:p>
        </w:tc>
        <w:tc>
          <w:tcPr>
            <w:tcW w:w="1718"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lang w:eastAsia="en-US"/>
              </w:rPr>
            </w:pPr>
            <w:r w:rsidRPr="002D2715">
              <w:rPr>
                <w:lang w:eastAsia="en-US"/>
              </w:rPr>
              <w:t>2 балла</w:t>
            </w:r>
          </w:p>
        </w:tc>
      </w:tr>
      <w:tr w:rsidR="00FD189A" w:rsidRPr="002D2715" w:rsidTr="00FE3AE6">
        <w:trPr>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1.4</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Уровень здоровья учащихся</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Выше, чем в среднем по району</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gridAfter w:val="4"/>
          <w:wAfter w:w="9700" w:type="dxa"/>
          <w:trHeight w:val="106"/>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r w:rsidRPr="002D2715">
              <w:rPr>
                <w:b/>
                <w:lang w:eastAsia="en-US"/>
              </w:rPr>
              <w:t>2</w:t>
            </w:r>
          </w:p>
        </w:tc>
        <w:tc>
          <w:tcPr>
            <w:tcW w:w="328" w:type="dxa"/>
            <w:tcBorders>
              <w:top w:val="single" w:sz="4" w:space="0" w:color="auto"/>
              <w:left w:val="single" w:sz="4" w:space="0" w:color="auto"/>
              <w:bottom w:val="single" w:sz="4" w:space="0" w:color="auto"/>
              <w:right w:val="nil"/>
            </w:tcBorders>
            <w:vAlign w:val="center"/>
          </w:tcPr>
          <w:p w:rsidR="00FD189A" w:rsidRPr="002D2715" w:rsidRDefault="00FD189A" w:rsidP="00FE3AE6">
            <w:pPr>
              <w:jc w:val="center"/>
              <w:rPr>
                <w:b/>
                <w:lang w:eastAsia="en-US"/>
              </w:rPr>
            </w:pPr>
          </w:p>
        </w:tc>
      </w:tr>
      <w:tr w:rsidR="00FD189A" w:rsidRPr="002D2715" w:rsidTr="00FE3AE6">
        <w:trPr>
          <w:trHeight w:val="452"/>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Наличие учащихся, ставших победителями или призерами предметных олимпиад, научно-практических конференций, творческих конкурсов</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муниципальный уровень  – 1 балл;</w:t>
            </w:r>
          </w:p>
          <w:p w:rsidR="00FD189A" w:rsidRPr="002D2715" w:rsidRDefault="00FD189A" w:rsidP="00FE3AE6">
            <w:pPr>
              <w:jc w:val="both"/>
              <w:rPr>
                <w:lang w:eastAsia="en-US"/>
              </w:rPr>
            </w:pPr>
            <w:r w:rsidRPr="002D2715">
              <w:rPr>
                <w:lang w:eastAsia="en-US"/>
              </w:rPr>
              <w:t>региональный уровень – 5 баллов;</w:t>
            </w:r>
          </w:p>
          <w:p w:rsidR="00FD189A" w:rsidRPr="002D2715" w:rsidRDefault="00FD189A" w:rsidP="00FE3AE6">
            <w:pPr>
              <w:jc w:val="both"/>
              <w:rPr>
                <w:lang w:eastAsia="en-US"/>
              </w:rPr>
            </w:pPr>
            <w:r w:rsidRPr="002D2715">
              <w:rPr>
                <w:lang w:eastAsia="en-US"/>
              </w:rPr>
              <w:t>всероссийский или международный уровень – 10 баллов</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16 баллов</w:t>
            </w:r>
          </w:p>
        </w:tc>
      </w:tr>
      <w:tr w:rsidR="00FD189A" w:rsidRPr="002D2715" w:rsidTr="00FE3AE6">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2.2.</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Наличие учащихся стипендиатов и обладателей грантов</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 муниципальный уровень –2 балла;</w:t>
            </w:r>
          </w:p>
          <w:p w:rsidR="00FD189A" w:rsidRPr="002D2715" w:rsidRDefault="00FD189A" w:rsidP="00FE3AE6">
            <w:pPr>
              <w:rPr>
                <w:lang w:eastAsia="en-US"/>
              </w:rPr>
            </w:pPr>
            <w:r w:rsidRPr="002D2715">
              <w:rPr>
                <w:lang w:eastAsia="en-US"/>
              </w:rPr>
              <w:t xml:space="preserve">- региональный уровень –5 баллов </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7 баллов</w:t>
            </w:r>
          </w:p>
        </w:tc>
      </w:tr>
      <w:tr w:rsidR="00FD189A" w:rsidRPr="002D2715" w:rsidTr="00FE3AE6">
        <w:trPr>
          <w:trHeight w:val="332"/>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2.3</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Наличие победителей профессиональных конкурсов</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 муниципальный уровень –2 балла;</w:t>
            </w:r>
          </w:p>
          <w:p w:rsidR="00FD189A" w:rsidRPr="002D2715" w:rsidRDefault="00FD189A" w:rsidP="00FE3AE6">
            <w:pPr>
              <w:jc w:val="both"/>
              <w:rPr>
                <w:lang w:eastAsia="en-US"/>
              </w:rPr>
            </w:pPr>
            <w:r w:rsidRPr="002D2715">
              <w:rPr>
                <w:lang w:eastAsia="en-US"/>
              </w:rPr>
              <w:t>-региональный уровень – 5 баллов;</w:t>
            </w:r>
          </w:p>
          <w:p w:rsidR="00FD189A" w:rsidRPr="002D2715" w:rsidRDefault="00FD189A" w:rsidP="00FE3AE6">
            <w:pPr>
              <w:jc w:val="both"/>
              <w:rPr>
                <w:lang w:eastAsia="en-US"/>
              </w:rPr>
            </w:pPr>
            <w:r w:rsidRPr="002D2715">
              <w:rPr>
                <w:lang w:eastAsia="en-US"/>
              </w:rPr>
              <w:t xml:space="preserve">федеральный уровень – 10 баллов </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17 баллов</w:t>
            </w:r>
          </w:p>
        </w:tc>
      </w:tr>
      <w:tr w:rsidR="00FD189A" w:rsidRPr="002D2715" w:rsidTr="00FE3AE6">
        <w:trPr>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2.4</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Результативное участие заместителя директора в профессиональных конкурсах, грантах, проектах, научно-практических конференциях, научной деятельности и их результативность</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На муниципальном уровне – 2 баллов; </w:t>
            </w:r>
          </w:p>
          <w:p w:rsidR="00FD189A" w:rsidRPr="002D2715" w:rsidRDefault="00FD189A" w:rsidP="00FE3AE6">
            <w:pPr>
              <w:jc w:val="both"/>
              <w:rPr>
                <w:lang w:eastAsia="en-US"/>
              </w:rPr>
            </w:pPr>
            <w:r w:rsidRPr="002D2715">
              <w:rPr>
                <w:lang w:eastAsia="en-US"/>
              </w:rPr>
              <w:t>на региональном уровне – 5 баллов;</w:t>
            </w:r>
          </w:p>
          <w:p w:rsidR="00FD189A" w:rsidRPr="002D2715" w:rsidRDefault="00FD189A" w:rsidP="00FE3AE6">
            <w:pPr>
              <w:jc w:val="both"/>
              <w:rPr>
                <w:lang w:eastAsia="en-US"/>
              </w:rPr>
            </w:pPr>
            <w:r w:rsidRPr="002D2715">
              <w:rPr>
                <w:lang w:eastAsia="en-US"/>
              </w:rPr>
              <w:t>на федеральном уровне – 10 баллов</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17 баллов</w:t>
            </w:r>
          </w:p>
        </w:tc>
      </w:tr>
      <w:tr w:rsidR="00FD189A" w:rsidRPr="002D2715" w:rsidTr="00FE3AE6">
        <w:trPr>
          <w:gridAfter w:val="5"/>
          <w:wAfter w:w="10028" w:type="dxa"/>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r w:rsidRPr="002D2715">
              <w:rPr>
                <w:b/>
                <w:lang w:eastAsia="en-US"/>
              </w:rPr>
              <w:t>3</w:t>
            </w:r>
          </w:p>
        </w:tc>
      </w:tr>
      <w:tr w:rsidR="00FD189A" w:rsidRPr="002D2715" w:rsidTr="00FE3AE6">
        <w:trPr>
          <w:trHeight w:val="219"/>
        </w:trPr>
        <w:tc>
          <w:tcPr>
            <w:tcW w:w="56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lang w:eastAsia="en-US"/>
              </w:rPr>
            </w:pPr>
            <w:r w:rsidRPr="002D2715">
              <w:rPr>
                <w:lang w:eastAsia="en-US"/>
              </w:rPr>
              <w:t>3.1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Количество учащихся в школе</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до 100 – 1 балл;</w:t>
            </w:r>
          </w:p>
          <w:p w:rsidR="00FD189A" w:rsidRPr="002D2715" w:rsidRDefault="00FD189A" w:rsidP="00FE3AE6">
            <w:pPr>
              <w:rPr>
                <w:lang w:eastAsia="en-US"/>
              </w:rPr>
            </w:pPr>
            <w:r w:rsidRPr="002D2715">
              <w:rPr>
                <w:lang w:eastAsia="en-US"/>
              </w:rPr>
              <w:t>от 100 до 300 – 2 балла</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 балла</w:t>
            </w:r>
          </w:p>
        </w:tc>
      </w:tr>
      <w:tr w:rsidR="00FD189A" w:rsidRPr="002D2715" w:rsidTr="00FE3AE6">
        <w:trPr>
          <w:trHeight w:val="226"/>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3.2</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Организация и проведение на базе школы семинаров, совещаний, конференций и т.п.</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На муниципальном уровне – 1 балл; </w:t>
            </w:r>
          </w:p>
          <w:p w:rsidR="00FD189A" w:rsidRPr="002D2715" w:rsidRDefault="00FD189A" w:rsidP="00FE3AE6">
            <w:pPr>
              <w:jc w:val="both"/>
              <w:rPr>
                <w:lang w:eastAsia="en-US"/>
              </w:rPr>
            </w:pPr>
            <w:r w:rsidRPr="002D2715">
              <w:rPr>
                <w:lang w:eastAsia="en-US"/>
              </w:rPr>
              <w:t>на областном уровне – 2 балла</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 балла</w:t>
            </w:r>
          </w:p>
        </w:tc>
      </w:tr>
      <w:tr w:rsidR="00FD189A" w:rsidRPr="002D2715" w:rsidTr="00FE3AE6">
        <w:trPr>
          <w:trHeight w:val="106"/>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3.3</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Обеспеченность учебниками</w:t>
            </w:r>
          </w:p>
        </w:tc>
        <w:tc>
          <w:tcPr>
            <w:tcW w:w="4434"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100%</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trHeight w:val="285"/>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r w:rsidRPr="002D2715">
              <w:rPr>
                <w:b/>
                <w:lang w:eastAsia="en-US"/>
              </w:rPr>
              <w:t>4</w:t>
            </w:r>
          </w:p>
        </w:tc>
        <w:tc>
          <w:tcPr>
            <w:tcW w:w="10028" w:type="dxa"/>
            <w:gridSpan w:val="5"/>
            <w:shd w:val="clear" w:color="auto" w:fill="auto"/>
          </w:tcPr>
          <w:p w:rsidR="00FD189A" w:rsidRPr="002D2715" w:rsidRDefault="00FD189A" w:rsidP="00FE3AE6"/>
        </w:tc>
      </w:tr>
      <w:tr w:rsidR="00FD189A" w:rsidRPr="002D2715" w:rsidTr="00FE3AE6">
        <w:trPr>
          <w:gridAfter w:val="5"/>
          <w:wAfter w:w="1002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p>
        </w:tc>
      </w:tr>
      <w:tr w:rsidR="00FD189A" w:rsidRPr="002D2715" w:rsidTr="00FE3AE6">
        <w:trPr>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4.1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Функционирует и обновляется сайт школы</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функционирует – 1 б.;</w:t>
            </w:r>
          </w:p>
          <w:p w:rsidR="00FD189A" w:rsidRPr="002D2715" w:rsidRDefault="00FD189A" w:rsidP="00FE3AE6">
            <w:pPr>
              <w:jc w:val="both"/>
              <w:rPr>
                <w:lang w:eastAsia="en-US"/>
              </w:rPr>
            </w:pPr>
            <w:r w:rsidRPr="002D2715">
              <w:rPr>
                <w:lang w:eastAsia="en-US"/>
              </w:rPr>
              <w:t>обновляется – 1 балл</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 балла</w:t>
            </w:r>
          </w:p>
        </w:tc>
      </w:tr>
      <w:tr w:rsidR="00FD189A" w:rsidRPr="002D2715" w:rsidTr="00FE3AE6">
        <w:trPr>
          <w:gridAfter w:val="5"/>
          <w:wAfter w:w="10028" w:type="dxa"/>
          <w:trHeight w:val="113"/>
        </w:trPr>
        <w:tc>
          <w:tcPr>
            <w:tcW w:w="567"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b/>
                <w:lang w:eastAsia="en-US"/>
              </w:rPr>
            </w:pPr>
          </w:p>
        </w:tc>
      </w:tr>
      <w:tr w:rsidR="00FD189A" w:rsidRPr="002D2715" w:rsidTr="00FE3AE6">
        <w:trPr>
          <w:gridAfter w:val="1"/>
          <w:wAfter w:w="247" w:type="dxa"/>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5.1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Отсутствие дисциплинарных взысканий у заместителя директора</w:t>
            </w:r>
          </w:p>
        </w:tc>
        <w:tc>
          <w:tcPr>
            <w:tcW w:w="44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gridAfter w:val="1"/>
          <w:wAfter w:w="247" w:type="dxa"/>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r w:rsidRPr="002D2715">
              <w:rPr>
                <w:b/>
                <w:lang w:eastAsia="en-US"/>
              </w:rPr>
              <w:t>1</w:t>
            </w:r>
          </w:p>
        </w:tc>
        <w:tc>
          <w:tcPr>
            <w:tcW w:w="8310"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Эффективность реализации образовательного процесса школой</w:t>
            </w:r>
          </w:p>
        </w:tc>
        <w:tc>
          <w:tcPr>
            <w:tcW w:w="1471"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
                <w:lang w:eastAsia="en-US"/>
              </w:rPr>
            </w:pPr>
          </w:p>
        </w:tc>
      </w:tr>
      <w:tr w:rsidR="00FD189A" w:rsidRPr="002D2715" w:rsidTr="00FE3AE6">
        <w:trPr>
          <w:gridAfter w:val="1"/>
          <w:wAfter w:w="247" w:type="dxa"/>
          <w:trHeight w:val="465"/>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Обеспечение обязательности общего образования (сохранность контингента в пределах одной ступени обучения)</w:t>
            </w:r>
          </w:p>
        </w:tc>
        <w:tc>
          <w:tcPr>
            <w:tcW w:w="44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r w:rsidRPr="002D2715">
              <w:rPr>
                <w:lang w:eastAsia="en-US"/>
              </w:rPr>
              <w:t>Коэффициент выбытия из ОУ</w:t>
            </w:r>
          </w:p>
          <w:p w:rsidR="00FD189A" w:rsidRPr="002D2715" w:rsidRDefault="00FD189A" w:rsidP="00FE3AE6">
            <w:pPr>
              <w:jc w:val="both"/>
              <w:rPr>
                <w:lang w:eastAsia="en-US"/>
              </w:rPr>
            </w:pPr>
          </w:p>
          <w:p w:rsidR="00FD189A" w:rsidRPr="002D2715" w:rsidRDefault="00FD189A" w:rsidP="00FE3AE6">
            <w:pPr>
              <w:jc w:val="both"/>
              <w:rPr>
                <w:lang w:eastAsia="en-US"/>
              </w:rPr>
            </w:pPr>
          </w:p>
        </w:tc>
        <w:tc>
          <w:tcPr>
            <w:tcW w:w="1471"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lang w:eastAsia="en-US"/>
              </w:rPr>
            </w:pPr>
            <w:r w:rsidRPr="002D2715">
              <w:rPr>
                <w:lang w:eastAsia="en-US"/>
              </w:rPr>
              <w:t>2 балла</w:t>
            </w:r>
          </w:p>
          <w:p w:rsidR="00FD189A" w:rsidRPr="002D2715" w:rsidRDefault="00FD189A" w:rsidP="00FE3AE6">
            <w:pPr>
              <w:jc w:val="center"/>
              <w:rPr>
                <w:lang w:eastAsia="en-US"/>
              </w:rPr>
            </w:pPr>
          </w:p>
          <w:p w:rsidR="00FD189A" w:rsidRPr="002D2715" w:rsidRDefault="00FD189A" w:rsidP="00FE3AE6">
            <w:pPr>
              <w:rPr>
                <w:lang w:eastAsia="en-US"/>
              </w:rPr>
            </w:pPr>
          </w:p>
        </w:tc>
      </w:tr>
      <w:tr w:rsidR="00FD189A" w:rsidRPr="002D2715" w:rsidTr="00FE3AE6">
        <w:trPr>
          <w:gridAfter w:val="1"/>
          <w:wAfter w:w="247" w:type="dxa"/>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1.2</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Укомплектованность педагогическими кадрами</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В соответствии с лицензионными требованиями – 5 б.;</w:t>
            </w:r>
          </w:p>
          <w:p w:rsidR="00FD189A" w:rsidRPr="002D2715" w:rsidRDefault="00FD189A" w:rsidP="00FE3AE6">
            <w:pPr>
              <w:jc w:val="both"/>
              <w:rPr>
                <w:lang w:eastAsia="en-US"/>
              </w:rPr>
            </w:pPr>
            <w:proofErr w:type="gramStart"/>
            <w:r w:rsidRPr="002D2715">
              <w:rPr>
                <w:lang w:eastAsia="en-US"/>
              </w:rPr>
              <w:t>ниже указанных</w:t>
            </w:r>
            <w:proofErr w:type="gramEnd"/>
            <w:r w:rsidRPr="002D2715">
              <w:rPr>
                <w:lang w:eastAsia="en-US"/>
              </w:rPr>
              <w:t xml:space="preserve"> в приложении к лицензии лицензионных требований – 2 балла</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5 баллов</w:t>
            </w:r>
          </w:p>
        </w:tc>
      </w:tr>
      <w:tr w:rsidR="00FD189A" w:rsidRPr="002D2715" w:rsidTr="00FE3AE6">
        <w:trPr>
          <w:gridAfter w:val="1"/>
          <w:wAfter w:w="247" w:type="dxa"/>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lastRenderedPageBreak/>
              <w:t>1.3</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Реализация мероприятий по привлечению молодых специалистов</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Доля педагогов со стажем работы до 5 лет – 2 балла </w:t>
            </w:r>
          </w:p>
        </w:tc>
        <w:tc>
          <w:tcPr>
            <w:tcW w:w="1471"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2 балла</w:t>
            </w:r>
          </w:p>
        </w:tc>
      </w:tr>
      <w:tr w:rsidR="00FD189A" w:rsidRPr="002D2715" w:rsidTr="00FE3AE6">
        <w:trPr>
          <w:gridAfter w:val="1"/>
          <w:wAfter w:w="247" w:type="dxa"/>
          <w:trHeight w:val="33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1.4</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Уровень квалификации педагогических работников</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Наличие не менее чем у 70% педагогических работников квалификационных категорий </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gridAfter w:val="1"/>
          <w:wAfter w:w="247" w:type="dxa"/>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1.5</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Многообразие системы дополнительного образования </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За наличие программ – 1 балл </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gridAfter w:val="1"/>
          <w:wAfter w:w="247" w:type="dxa"/>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1.6</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Организация внеурочной деятельности в учреждении </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Реализация программ внеурочной деятельности – 1 балл </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gridAfter w:val="1"/>
          <w:wAfter w:w="247" w:type="dxa"/>
          <w:trHeight w:val="120"/>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1.7</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Использование в образовательном процессе электронных журналов </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100% классов</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 балла</w:t>
            </w:r>
          </w:p>
        </w:tc>
      </w:tr>
      <w:tr w:rsidR="00FD189A" w:rsidRPr="002D2715" w:rsidTr="00FE3AE6">
        <w:trPr>
          <w:gridAfter w:val="1"/>
          <w:wAfter w:w="247" w:type="dxa"/>
          <w:trHeight w:val="33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1.8</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Использование в образовательном процессе электронных дневников</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до 50% классов – 1 балл</w:t>
            </w:r>
          </w:p>
          <w:p w:rsidR="00FD189A" w:rsidRPr="002D2715" w:rsidRDefault="00FD189A" w:rsidP="00FE3AE6">
            <w:pPr>
              <w:jc w:val="both"/>
              <w:rPr>
                <w:lang w:eastAsia="en-US"/>
              </w:rPr>
            </w:pPr>
            <w:r w:rsidRPr="002D2715">
              <w:rPr>
                <w:lang w:eastAsia="en-US"/>
              </w:rPr>
              <w:t>50% -80% классов – 2 балла</w:t>
            </w:r>
          </w:p>
          <w:p w:rsidR="00FD189A" w:rsidRPr="002D2715" w:rsidRDefault="00FD189A" w:rsidP="00FE3AE6">
            <w:pPr>
              <w:jc w:val="both"/>
              <w:rPr>
                <w:lang w:eastAsia="en-US"/>
              </w:rPr>
            </w:pPr>
            <w:r w:rsidRPr="002D2715">
              <w:rPr>
                <w:lang w:eastAsia="en-US"/>
              </w:rPr>
              <w:t>свыше 80% - 3 балла</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 балла</w:t>
            </w:r>
          </w:p>
        </w:tc>
      </w:tr>
      <w:tr w:rsidR="00FD189A" w:rsidRPr="002D2715" w:rsidTr="00FE3AE6">
        <w:trPr>
          <w:gridAfter w:val="1"/>
          <w:wAfter w:w="247" w:type="dxa"/>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1.9</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Реализация мероприятий по профилактике правонарушений несовершеннолетних</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Динамика снижения количества правонарушений и преступлений </w:t>
            </w:r>
          </w:p>
          <w:p w:rsidR="00FD189A" w:rsidRPr="002D2715" w:rsidRDefault="00FD189A" w:rsidP="00FE3AE6">
            <w:pPr>
              <w:jc w:val="both"/>
              <w:rPr>
                <w:lang w:eastAsia="en-US"/>
              </w:rPr>
            </w:pPr>
            <w:r w:rsidRPr="002D2715">
              <w:rPr>
                <w:lang w:eastAsia="en-US"/>
              </w:rPr>
              <w:t>До 10% - 1 балл</w:t>
            </w:r>
          </w:p>
          <w:p w:rsidR="00FD189A" w:rsidRPr="002D2715" w:rsidRDefault="00FD189A" w:rsidP="00FE3AE6">
            <w:pPr>
              <w:jc w:val="both"/>
              <w:rPr>
                <w:lang w:eastAsia="en-US"/>
              </w:rPr>
            </w:pPr>
            <w:r w:rsidRPr="002D2715">
              <w:rPr>
                <w:lang w:eastAsia="en-US"/>
              </w:rPr>
              <w:t>20-50% - 2 балла50% и выше – 3 балла</w:t>
            </w:r>
          </w:p>
        </w:tc>
        <w:tc>
          <w:tcPr>
            <w:tcW w:w="1471"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p w:rsidR="00FD189A" w:rsidRPr="002D2715" w:rsidRDefault="00FD189A" w:rsidP="00FE3AE6">
            <w:pPr>
              <w:jc w:val="center"/>
              <w:rPr>
                <w:lang w:eastAsia="en-US"/>
              </w:rPr>
            </w:pPr>
            <w:r w:rsidRPr="002D2715">
              <w:rPr>
                <w:lang w:eastAsia="en-US"/>
              </w:rPr>
              <w:t>3 балла</w:t>
            </w:r>
          </w:p>
        </w:tc>
      </w:tr>
      <w:tr w:rsidR="00FD189A" w:rsidRPr="002D2715" w:rsidTr="00FE3AE6">
        <w:trPr>
          <w:gridAfter w:val="1"/>
          <w:wAfter w:w="247" w:type="dxa"/>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r w:rsidRPr="002D2715">
              <w:rPr>
                <w:b/>
                <w:lang w:eastAsia="en-US"/>
              </w:rPr>
              <w:t>2</w:t>
            </w:r>
          </w:p>
        </w:tc>
        <w:tc>
          <w:tcPr>
            <w:tcW w:w="8310"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Эффективность инновационной (научной, методической, организационной) деятельности школы</w:t>
            </w:r>
          </w:p>
        </w:tc>
        <w:tc>
          <w:tcPr>
            <w:tcW w:w="1471"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b/>
                <w:lang w:eastAsia="en-US"/>
              </w:rPr>
            </w:pPr>
          </w:p>
        </w:tc>
      </w:tr>
      <w:tr w:rsidR="00FD189A" w:rsidRPr="002D2715" w:rsidTr="00FE3AE6">
        <w:trPr>
          <w:gridAfter w:val="1"/>
          <w:wAfter w:w="247" w:type="dxa"/>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Участие в инновационной деятельности, ведение экспериментальной работы (наличие статуса РЭП базовой площадки, наличие научно-методических публикаций)</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Наличие статуса с программой:</w:t>
            </w:r>
          </w:p>
          <w:p w:rsidR="00FD189A" w:rsidRPr="002D2715" w:rsidRDefault="00FD189A" w:rsidP="00FE3AE6">
            <w:pPr>
              <w:jc w:val="both"/>
              <w:rPr>
                <w:lang w:eastAsia="en-US"/>
              </w:rPr>
            </w:pPr>
            <w:r w:rsidRPr="002D2715">
              <w:rPr>
                <w:lang w:eastAsia="en-US"/>
              </w:rPr>
              <w:t xml:space="preserve"> на муниципальном уровне – 1 балл; </w:t>
            </w:r>
          </w:p>
          <w:p w:rsidR="00FD189A" w:rsidRPr="002D2715" w:rsidRDefault="00FD189A" w:rsidP="00FE3AE6">
            <w:pPr>
              <w:jc w:val="both"/>
              <w:rPr>
                <w:lang w:eastAsia="en-US"/>
              </w:rPr>
            </w:pPr>
            <w:r w:rsidRPr="002D2715">
              <w:rPr>
                <w:lang w:eastAsia="en-US"/>
              </w:rPr>
              <w:t xml:space="preserve">на областном уровне – 2 балла; </w:t>
            </w:r>
          </w:p>
          <w:p w:rsidR="00FD189A" w:rsidRPr="002D2715" w:rsidRDefault="00FD189A" w:rsidP="00FE3AE6">
            <w:pPr>
              <w:jc w:val="both"/>
              <w:rPr>
                <w:lang w:eastAsia="en-US"/>
              </w:rPr>
            </w:pPr>
            <w:r w:rsidRPr="002D2715">
              <w:rPr>
                <w:lang w:eastAsia="en-US"/>
              </w:rPr>
              <w:t>на федеральном уровне – 3 балла</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6 баллов</w:t>
            </w:r>
          </w:p>
        </w:tc>
      </w:tr>
      <w:tr w:rsidR="00FD189A" w:rsidRPr="002D2715" w:rsidTr="00FE3AE6">
        <w:trPr>
          <w:gridAfter w:val="1"/>
          <w:wAfter w:w="247" w:type="dxa"/>
          <w:trHeight w:val="445"/>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2.2</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Личное участие заместителя директора в профессиональных конкурсах, грантах, проектах, научно-практических конференциях, научной деятельности и их результативность</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На муниципальном уровне – 3 балла; </w:t>
            </w:r>
          </w:p>
          <w:p w:rsidR="00FD189A" w:rsidRPr="002D2715" w:rsidRDefault="00FD189A" w:rsidP="00FE3AE6">
            <w:pPr>
              <w:jc w:val="both"/>
              <w:rPr>
                <w:lang w:eastAsia="en-US"/>
              </w:rPr>
            </w:pPr>
            <w:r w:rsidRPr="002D2715">
              <w:rPr>
                <w:lang w:eastAsia="en-US"/>
              </w:rPr>
              <w:t>на областном уровне – 5 баллов;</w:t>
            </w:r>
          </w:p>
          <w:p w:rsidR="00FD189A" w:rsidRPr="002D2715" w:rsidRDefault="00FD189A" w:rsidP="00FE3AE6">
            <w:pPr>
              <w:jc w:val="both"/>
              <w:rPr>
                <w:lang w:eastAsia="en-US"/>
              </w:rPr>
            </w:pPr>
            <w:r w:rsidRPr="002D2715">
              <w:rPr>
                <w:lang w:eastAsia="en-US"/>
              </w:rPr>
              <w:t>на федеральном уровне – 10 баллов</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18 баллов</w:t>
            </w:r>
          </w:p>
        </w:tc>
      </w:tr>
      <w:tr w:rsidR="00FD189A" w:rsidRPr="002D2715" w:rsidTr="00FE3AE6">
        <w:trPr>
          <w:gridAfter w:val="1"/>
          <w:wAfter w:w="247" w:type="dxa"/>
          <w:trHeight w:val="339"/>
        </w:trPr>
        <w:tc>
          <w:tcPr>
            <w:tcW w:w="56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lang w:eastAsia="en-US"/>
              </w:rPr>
            </w:pPr>
            <w:r w:rsidRPr="002D2715">
              <w:rPr>
                <w:lang w:eastAsia="en-US"/>
              </w:rPr>
              <w:t xml:space="preserve">2.3. </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Реализация социокультурных проектов (школьный музей, театр, социальные проекты, научные общества учащихся и др.)</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наличие проекта</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4 балла</w:t>
            </w:r>
          </w:p>
        </w:tc>
      </w:tr>
      <w:tr w:rsidR="00FD189A" w:rsidRPr="002D2715" w:rsidTr="00FE3AE6">
        <w:trPr>
          <w:gridAfter w:val="1"/>
          <w:wAfter w:w="247" w:type="dxa"/>
          <w:trHeight w:val="219"/>
        </w:trPr>
        <w:tc>
          <w:tcPr>
            <w:tcW w:w="56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lang w:eastAsia="en-US"/>
              </w:rPr>
            </w:pPr>
            <w:r w:rsidRPr="002D2715">
              <w:rPr>
                <w:lang w:eastAsia="en-US"/>
              </w:rPr>
              <w:t>2.4.</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Реализация программ, направленных на работу с одаренными детьми</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Наличие и реализация программы</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gridAfter w:val="1"/>
          <w:wAfter w:w="247" w:type="dxa"/>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r w:rsidRPr="002D2715">
              <w:rPr>
                <w:b/>
                <w:lang w:eastAsia="en-US"/>
              </w:rPr>
              <w:t>3</w:t>
            </w:r>
          </w:p>
        </w:tc>
        <w:tc>
          <w:tcPr>
            <w:tcW w:w="8310"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 xml:space="preserve">Эффективность условий осуществления образовательного процесса </w:t>
            </w:r>
          </w:p>
        </w:tc>
        <w:tc>
          <w:tcPr>
            <w:tcW w:w="1471"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b/>
                <w:lang w:eastAsia="en-US"/>
              </w:rPr>
            </w:pPr>
          </w:p>
        </w:tc>
      </w:tr>
      <w:tr w:rsidR="00FD189A" w:rsidRPr="002D2715" w:rsidTr="00FE3AE6">
        <w:trPr>
          <w:gridAfter w:val="1"/>
          <w:wAfter w:w="247" w:type="dxa"/>
          <w:trHeight w:val="777"/>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rPr>
                <w:lang w:eastAsia="en-US"/>
              </w:rPr>
            </w:pPr>
            <w:r w:rsidRPr="002D2715">
              <w:rPr>
                <w:lang w:eastAsia="en-US"/>
              </w:rPr>
              <w:t xml:space="preserve">  3.1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Предоставление различных форм обучения для различных категорий учащихся </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Реализация техно</w:t>
            </w:r>
            <w:r>
              <w:rPr>
                <w:lang w:eastAsia="en-US"/>
              </w:rPr>
              <w:t>логии дистанционного обучения –</w:t>
            </w:r>
            <w:r w:rsidRPr="002D2715">
              <w:rPr>
                <w:lang w:eastAsia="en-US"/>
              </w:rPr>
              <w:t xml:space="preserve"> 1 балл;</w:t>
            </w:r>
          </w:p>
          <w:p w:rsidR="00FD189A" w:rsidRPr="002D2715" w:rsidRDefault="00FD189A" w:rsidP="00FE3AE6">
            <w:pPr>
              <w:rPr>
                <w:lang w:eastAsia="en-US"/>
              </w:rPr>
            </w:pPr>
            <w:proofErr w:type="gramStart"/>
            <w:r w:rsidRPr="002D2715">
              <w:rPr>
                <w:lang w:eastAsia="en-US"/>
              </w:rPr>
              <w:t>Обучение</w:t>
            </w:r>
            <w:proofErr w:type="gramEnd"/>
            <w:r w:rsidRPr="002D2715">
              <w:rPr>
                <w:lang w:eastAsia="en-US"/>
              </w:rPr>
              <w:t xml:space="preserve"> по индивидуальным учебным планам –  1 балл;</w:t>
            </w:r>
          </w:p>
          <w:p w:rsidR="00FD189A" w:rsidRPr="002D2715" w:rsidRDefault="00FD189A" w:rsidP="00FE3AE6">
            <w:pPr>
              <w:rPr>
                <w:lang w:eastAsia="en-US"/>
              </w:rPr>
            </w:pPr>
            <w:r w:rsidRPr="002D2715">
              <w:rPr>
                <w:lang w:eastAsia="en-US"/>
              </w:rPr>
              <w:t>- домашнее обучение – 1 балл;</w:t>
            </w:r>
          </w:p>
          <w:p w:rsidR="00FD189A" w:rsidRPr="002D2715" w:rsidRDefault="00FD189A" w:rsidP="00FE3AE6">
            <w:pPr>
              <w:rPr>
                <w:lang w:eastAsia="en-US"/>
              </w:rPr>
            </w:pPr>
            <w:r>
              <w:rPr>
                <w:lang w:eastAsia="en-US"/>
              </w:rPr>
              <w:t xml:space="preserve">-семейное </w:t>
            </w:r>
            <w:r w:rsidRPr="002D2715">
              <w:rPr>
                <w:lang w:eastAsia="en-US"/>
              </w:rPr>
              <w:t>образование (самообразование) – 1 балл</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4 балла</w:t>
            </w:r>
          </w:p>
        </w:tc>
      </w:tr>
      <w:tr w:rsidR="00FD189A" w:rsidRPr="002D2715" w:rsidTr="00FE3AE6">
        <w:trPr>
          <w:gridAfter w:val="1"/>
          <w:wAfter w:w="247" w:type="dxa"/>
          <w:trHeight w:val="784"/>
        </w:trPr>
        <w:tc>
          <w:tcPr>
            <w:tcW w:w="56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lang w:eastAsia="en-US"/>
              </w:rPr>
            </w:pPr>
            <w:r w:rsidRPr="002D2715">
              <w:rPr>
                <w:lang w:eastAsia="en-US"/>
              </w:rPr>
              <w:lastRenderedPageBreak/>
              <w:t>3.2</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Участие в реализации муниципальных проектов:</w:t>
            </w:r>
          </w:p>
          <w:p w:rsidR="00FD189A" w:rsidRPr="002D2715" w:rsidRDefault="00FD189A" w:rsidP="00FE3AE6">
            <w:pPr>
              <w:rPr>
                <w:lang w:eastAsia="en-US"/>
              </w:rPr>
            </w:pPr>
            <w:r w:rsidRPr="002D2715">
              <w:rPr>
                <w:lang w:eastAsia="en-US"/>
              </w:rPr>
              <w:t>- по подготовке участников Всероссийской предметной олимпиады;</w:t>
            </w:r>
          </w:p>
          <w:p w:rsidR="00FD189A" w:rsidRPr="002D2715" w:rsidRDefault="00FD189A" w:rsidP="00FE3AE6">
            <w:pPr>
              <w:rPr>
                <w:lang w:eastAsia="en-US"/>
              </w:rPr>
            </w:pPr>
            <w:r w:rsidRPr="002D2715">
              <w:rPr>
                <w:lang w:eastAsia="en-US"/>
              </w:rPr>
              <w:t>- введение дистанционного обучения;</w:t>
            </w:r>
          </w:p>
          <w:p w:rsidR="00FD189A" w:rsidRPr="002D2715" w:rsidRDefault="00FD189A" w:rsidP="00FE3AE6">
            <w:pPr>
              <w:rPr>
                <w:lang w:eastAsia="en-US"/>
              </w:rPr>
            </w:pPr>
            <w:r w:rsidRPr="002D2715">
              <w:rPr>
                <w:lang w:eastAsia="en-US"/>
              </w:rPr>
              <w:t xml:space="preserve">- использование технологии </w:t>
            </w:r>
            <w:proofErr w:type="spellStart"/>
            <w:r w:rsidRPr="002D2715">
              <w:rPr>
                <w:lang w:eastAsia="en-US"/>
              </w:rPr>
              <w:t>тьюторского</w:t>
            </w:r>
            <w:proofErr w:type="spellEnd"/>
            <w:r w:rsidRPr="002D2715">
              <w:rPr>
                <w:lang w:eastAsia="en-US"/>
              </w:rPr>
              <w:t xml:space="preserve"> сопровождения и т.д.</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 xml:space="preserve">1 балл </w:t>
            </w:r>
          </w:p>
          <w:p w:rsidR="00FD189A" w:rsidRPr="002D2715" w:rsidRDefault="00FD189A" w:rsidP="00FE3AE6">
            <w:pPr>
              <w:rPr>
                <w:lang w:eastAsia="en-US"/>
              </w:rPr>
            </w:pPr>
            <w:r w:rsidRPr="002D2715">
              <w:rPr>
                <w:lang w:eastAsia="en-US"/>
              </w:rPr>
              <w:t>за каждый проект</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5 баллов</w:t>
            </w:r>
          </w:p>
        </w:tc>
      </w:tr>
      <w:tr w:rsidR="00FD189A" w:rsidRPr="002D2715" w:rsidTr="00FE3AE6">
        <w:trPr>
          <w:gridAfter w:val="1"/>
          <w:wAfter w:w="247" w:type="dxa"/>
          <w:trHeight w:val="332"/>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3.3</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Безопасность участников образовательного процесса</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Отсутствие травматизма среди учащихся и работников во время образовательного процесса </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gridAfter w:val="1"/>
          <w:wAfter w:w="247" w:type="dxa"/>
          <w:trHeight w:val="226"/>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3.4</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Планирование </w:t>
            </w:r>
            <w:proofErr w:type="spellStart"/>
            <w:r w:rsidRPr="002D2715">
              <w:rPr>
                <w:lang w:eastAsia="en-US"/>
              </w:rPr>
              <w:t>здоровьесберегающих</w:t>
            </w:r>
            <w:proofErr w:type="spellEnd"/>
            <w:r w:rsidRPr="002D2715">
              <w:rPr>
                <w:lang w:eastAsia="en-US"/>
              </w:rPr>
              <w:t xml:space="preserve"> мероприятий</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Наличие и реализация программы развития </w:t>
            </w:r>
            <w:proofErr w:type="spellStart"/>
            <w:r w:rsidRPr="002D2715">
              <w:rPr>
                <w:lang w:eastAsia="en-US"/>
              </w:rPr>
              <w:t>здоровьесберегающих</w:t>
            </w:r>
            <w:proofErr w:type="spellEnd"/>
            <w:r w:rsidRPr="002D2715">
              <w:rPr>
                <w:lang w:eastAsia="en-US"/>
              </w:rPr>
              <w:t xml:space="preserve"> технологий</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r w:rsidR="00FD189A" w:rsidRPr="002D2715" w:rsidTr="00FE3AE6">
        <w:trPr>
          <w:gridAfter w:val="1"/>
          <w:wAfter w:w="247" w:type="dxa"/>
          <w:trHeight w:val="219"/>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3.5</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Качественная подготовка школы к новому учебному году</w:t>
            </w:r>
          </w:p>
        </w:tc>
        <w:tc>
          <w:tcPr>
            <w:tcW w:w="44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r w:rsidRPr="002D2715">
              <w:rPr>
                <w:lang w:eastAsia="en-US"/>
              </w:rPr>
              <w:t>Принятие школы:</w:t>
            </w:r>
          </w:p>
          <w:p w:rsidR="00FD189A" w:rsidRPr="002D2715" w:rsidRDefault="00FD189A" w:rsidP="00FE3AE6">
            <w:pPr>
              <w:jc w:val="both"/>
              <w:rPr>
                <w:lang w:eastAsia="en-US"/>
              </w:rPr>
            </w:pPr>
            <w:r w:rsidRPr="002D2715">
              <w:rPr>
                <w:lang w:eastAsia="en-US"/>
              </w:rPr>
              <w:t>Отсутствие замечаний – 3 балла</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 балла</w:t>
            </w:r>
          </w:p>
        </w:tc>
      </w:tr>
      <w:tr w:rsidR="00FD189A" w:rsidRPr="002D2715" w:rsidTr="00FE3AE6">
        <w:trPr>
          <w:gridAfter w:val="1"/>
          <w:wAfter w:w="247" w:type="dxa"/>
          <w:trHeight w:val="558"/>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3.6.</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Организация физкультурно-оздоровительной и спортивной работы (спортивные секции, соревнования)</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Доля учащихся, вовлеченных в спортивные секции и соревнования</w:t>
            </w:r>
          </w:p>
          <w:p w:rsidR="00FD189A" w:rsidRPr="002D2715" w:rsidRDefault="00FD189A" w:rsidP="00FE3AE6">
            <w:pPr>
              <w:jc w:val="both"/>
              <w:rPr>
                <w:lang w:eastAsia="en-US"/>
              </w:rPr>
            </w:pPr>
            <w:r w:rsidRPr="002D2715">
              <w:rPr>
                <w:lang w:eastAsia="en-US"/>
              </w:rPr>
              <w:t>до 50%– 1 балл</w:t>
            </w:r>
          </w:p>
          <w:p w:rsidR="00FD189A" w:rsidRPr="002D2715" w:rsidRDefault="00FD189A" w:rsidP="00FE3AE6">
            <w:pPr>
              <w:jc w:val="both"/>
              <w:rPr>
                <w:lang w:eastAsia="en-US"/>
              </w:rPr>
            </w:pPr>
            <w:r w:rsidRPr="002D2715">
              <w:rPr>
                <w:lang w:eastAsia="en-US"/>
              </w:rPr>
              <w:t>50% -80%– 2 балла</w:t>
            </w:r>
          </w:p>
          <w:p w:rsidR="00FD189A" w:rsidRPr="002D2715" w:rsidRDefault="00FD189A" w:rsidP="00FE3AE6">
            <w:pPr>
              <w:jc w:val="both"/>
              <w:rPr>
                <w:lang w:eastAsia="en-US"/>
              </w:rPr>
            </w:pPr>
            <w:r w:rsidRPr="002D2715">
              <w:rPr>
                <w:lang w:eastAsia="en-US"/>
              </w:rPr>
              <w:t>свыше 80% - 3 балла</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 балла</w:t>
            </w:r>
          </w:p>
        </w:tc>
      </w:tr>
      <w:tr w:rsidR="00FD189A" w:rsidRPr="002D2715" w:rsidTr="00FE3AE6">
        <w:trPr>
          <w:gridAfter w:val="1"/>
          <w:wAfter w:w="247" w:type="dxa"/>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b/>
                <w:lang w:eastAsia="en-US"/>
              </w:rPr>
            </w:pPr>
            <w:r w:rsidRPr="002D2715">
              <w:rPr>
                <w:b/>
                <w:lang w:eastAsia="en-US"/>
              </w:rPr>
              <w:t>4</w:t>
            </w:r>
          </w:p>
        </w:tc>
        <w:tc>
          <w:tcPr>
            <w:tcW w:w="8310" w:type="dxa"/>
            <w:gridSpan w:val="3"/>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highlight w:val="lightGray"/>
                <w:lang w:eastAsia="en-US"/>
              </w:rPr>
            </w:pPr>
            <w:r w:rsidRPr="002D2715">
              <w:rPr>
                <w:b/>
                <w:lang w:eastAsia="en-US"/>
              </w:rPr>
              <w:t>Эффективность социальной активности школы</w:t>
            </w:r>
          </w:p>
        </w:tc>
        <w:tc>
          <w:tcPr>
            <w:tcW w:w="1471"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b/>
                <w:highlight w:val="lightGray"/>
                <w:lang w:eastAsia="en-US"/>
              </w:rPr>
            </w:pPr>
          </w:p>
        </w:tc>
      </w:tr>
      <w:tr w:rsidR="00FD189A" w:rsidRPr="002D2715" w:rsidTr="00FE3AE6">
        <w:trPr>
          <w:gridAfter w:val="1"/>
          <w:wAfter w:w="247" w:type="dxa"/>
          <w:trHeight w:val="113"/>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4.1</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Функционирование системы государственно-общественного управления</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Наличие органа общественного управления муниципального общеобразовательного учреждения, в котором представлены </w:t>
            </w:r>
            <w:r w:rsidRPr="002D2715">
              <w:rPr>
                <w:b/>
                <w:lang w:eastAsia="en-US"/>
              </w:rPr>
              <w:t>все</w:t>
            </w:r>
            <w:r w:rsidRPr="002D2715">
              <w:rPr>
                <w:lang w:eastAsia="en-US"/>
              </w:rPr>
              <w:t xml:space="preserve"> участники образовательного процесса </w:t>
            </w:r>
          </w:p>
        </w:tc>
        <w:tc>
          <w:tcPr>
            <w:tcW w:w="1471"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lang w:eastAsia="en-US"/>
              </w:rPr>
            </w:pPr>
            <w:r w:rsidRPr="002D2715">
              <w:rPr>
                <w:lang w:eastAsia="en-US"/>
              </w:rPr>
              <w:t>4 балла</w:t>
            </w:r>
          </w:p>
          <w:p w:rsidR="00FD189A" w:rsidRPr="002D2715" w:rsidRDefault="00FD189A" w:rsidP="00FE3AE6">
            <w:pPr>
              <w:jc w:val="center"/>
              <w:rPr>
                <w:color w:val="FF0000"/>
                <w:lang w:eastAsia="en-US"/>
              </w:rPr>
            </w:pPr>
          </w:p>
        </w:tc>
      </w:tr>
      <w:tr w:rsidR="00FD189A" w:rsidRPr="002D2715" w:rsidTr="00FE3AE6">
        <w:trPr>
          <w:gridAfter w:val="1"/>
          <w:wAfter w:w="247" w:type="dxa"/>
          <w:trHeight w:val="64"/>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4.2</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Наличие публикаций о деятельности школы в средствах массовой информации</w:t>
            </w:r>
          </w:p>
        </w:tc>
        <w:tc>
          <w:tcPr>
            <w:tcW w:w="443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Наличие публикаций</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 балла</w:t>
            </w:r>
          </w:p>
        </w:tc>
      </w:tr>
      <w:tr w:rsidR="00FD189A" w:rsidRPr="002D2715" w:rsidTr="00FE3AE6">
        <w:trPr>
          <w:gridAfter w:val="1"/>
          <w:wAfter w:w="247" w:type="dxa"/>
          <w:trHeight w:val="64"/>
        </w:trPr>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4.3</w:t>
            </w:r>
          </w:p>
        </w:tc>
        <w:tc>
          <w:tcPr>
            <w:tcW w:w="3876"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Развитие социального партнерства </w:t>
            </w:r>
          </w:p>
        </w:tc>
        <w:tc>
          <w:tcPr>
            <w:tcW w:w="4434"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r w:rsidRPr="002D2715">
              <w:rPr>
                <w:lang w:eastAsia="en-US"/>
              </w:rPr>
              <w:t>Наличие договоров, планов и отчетов совместной деятельности</w:t>
            </w:r>
          </w:p>
        </w:tc>
        <w:tc>
          <w:tcPr>
            <w:tcW w:w="1471"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 балл</w:t>
            </w:r>
          </w:p>
        </w:tc>
      </w:tr>
    </w:tbl>
    <w:p w:rsidR="00FD189A" w:rsidRPr="002D2715" w:rsidRDefault="00FD189A" w:rsidP="00FD189A">
      <w:pPr>
        <w:pStyle w:val="a4"/>
        <w:ind w:left="0"/>
        <w:jc w:val="center"/>
        <w:rPr>
          <w:b/>
        </w:rPr>
      </w:pPr>
    </w:p>
    <w:p w:rsidR="00FD189A" w:rsidRPr="002D2715" w:rsidRDefault="00FD189A" w:rsidP="00FD189A">
      <w:pPr>
        <w:pStyle w:val="a4"/>
        <w:ind w:left="0"/>
        <w:jc w:val="center"/>
        <w:rPr>
          <w:b/>
        </w:rPr>
      </w:pPr>
      <w:r>
        <w:rPr>
          <w:b/>
        </w:rPr>
        <w:t xml:space="preserve">                  </w:t>
      </w:r>
      <w:r w:rsidRPr="002D2715">
        <w:rPr>
          <w:b/>
        </w:rPr>
        <w:t xml:space="preserve">ОТРИЦАТЕЛЬНЫЕ </w:t>
      </w:r>
      <w:r w:rsidRPr="002D2715">
        <w:rPr>
          <w:b/>
          <w:i/>
        </w:rPr>
        <w:t xml:space="preserve">критерии и показатели эффективности деятельности  </w:t>
      </w:r>
      <w:r>
        <w:rPr>
          <w:b/>
          <w:i/>
        </w:rPr>
        <w:t xml:space="preserve">               </w:t>
      </w:r>
      <w:r w:rsidRPr="002D2715">
        <w:rPr>
          <w:b/>
          <w:i/>
        </w:rPr>
        <w:t xml:space="preserve">заместителя директора </w:t>
      </w:r>
      <w:r w:rsidRPr="002D2715">
        <w:rPr>
          <w:b/>
        </w:rPr>
        <w:t>ИНТЕНСИВНОСТЬ и ВЫСОКИЕ РЕЗУЛЬТАТЫ</w:t>
      </w:r>
    </w:p>
    <w:tbl>
      <w:tblPr>
        <w:tblW w:w="1034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7"/>
        <w:gridCol w:w="4394"/>
        <w:gridCol w:w="1560"/>
      </w:tblGrid>
      <w:tr w:rsidR="00FD189A" w:rsidRPr="002D2715" w:rsidTr="00FE3AE6">
        <w:tc>
          <w:tcPr>
            <w:tcW w:w="56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w:t>
            </w:r>
          </w:p>
          <w:p w:rsidR="00FD189A" w:rsidRPr="002D2715" w:rsidRDefault="00FD189A" w:rsidP="00FE3AE6">
            <w:pPr>
              <w:jc w:val="center"/>
              <w:rPr>
                <w:b/>
                <w:lang w:eastAsia="en-US"/>
              </w:rPr>
            </w:pPr>
            <w:proofErr w:type="gramStart"/>
            <w:r w:rsidRPr="002D2715">
              <w:rPr>
                <w:b/>
                <w:lang w:eastAsia="en-US"/>
              </w:rPr>
              <w:t>п</w:t>
            </w:r>
            <w:proofErr w:type="gramEnd"/>
            <w:r w:rsidRPr="002D2715">
              <w:rPr>
                <w:b/>
                <w:lang w:eastAsia="en-US"/>
              </w:rPr>
              <w:t>/п</w:t>
            </w:r>
          </w:p>
        </w:tc>
        <w:tc>
          <w:tcPr>
            <w:tcW w:w="382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Параметры</w:t>
            </w:r>
          </w:p>
        </w:tc>
        <w:tc>
          <w:tcPr>
            <w:tcW w:w="439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Баллы</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
                <w:lang w:eastAsia="en-US"/>
              </w:rPr>
            </w:pPr>
            <w:r w:rsidRPr="002D2715">
              <w:rPr>
                <w:b/>
                <w:lang w:eastAsia="en-US"/>
              </w:rPr>
              <w:t>Обоснование</w:t>
            </w: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Наличие учащихся, не получивших основное общее образование до достижения 15-летнего возраста</w:t>
            </w:r>
          </w:p>
        </w:tc>
        <w:tc>
          <w:tcPr>
            <w:tcW w:w="439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Невыполнение требований БУП</w:t>
            </w:r>
          </w:p>
        </w:tc>
        <w:tc>
          <w:tcPr>
            <w:tcW w:w="439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Наличие выпускников, получивших справки за курс средней (полной) общей школы</w:t>
            </w:r>
          </w:p>
        </w:tc>
        <w:tc>
          <w:tcPr>
            <w:tcW w:w="439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Наличие выпускников ступени основного общего образования, </w:t>
            </w:r>
            <w:r w:rsidRPr="002D2715">
              <w:rPr>
                <w:lang w:eastAsia="en-US"/>
              </w:rPr>
              <w:lastRenderedPageBreak/>
              <w:t xml:space="preserve">получивших справку </w:t>
            </w:r>
          </w:p>
        </w:tc>
        <w:tc>
          <w:tcPr>
            <w:tcW w:w="439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lastRenderedPageBreak/>
              <w:t>минус 5 баллов</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lastRenderedPageBreak/>
              <w:t>5</w:t>
            </w:r>
          </w:p>
        </w:tc>
        <w:tc>
          <w:tcPr>
            <w:tcW w:w="382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Успеваемость ниже 100% (наличие учащихся, оставленных на повторный курс обучения, за исключением учащихся, оставленных на повторный курс обучения с учетом рекомендации ПМПК)</w:t>
            </w:r>
          </w:p>
        </w:tc>
        <w:tc>
          <w:tcPr>
            <w:tcW w:w="439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6</w:t>
            </w:r>
          </w:p>
        </w:tc>
        <w:tc>
          <w:tcPr>
            <w:tcW w:w="382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Результаты ГИА (по обязательным предметам) менее 100%</w:t>
            </w:r>
          </w:p>
        </w:tc>
        <w:tc>
          <w:tcPr>
            <w:tcW w:w="439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7</w:t>
            </w:r>
          </w:p>
        </w:tc>
        <w:tc>
          <w:tcPr>
            <w:tcW w:w="382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Наличие выявленных несовершеннолетних, проживающих на закрепленной территории и не обучающихся в школе</w:t>
            </w:r>
          </w:p>
        </w:tc>
        <w:tc>
          <w:tcPr>
            <w:tcW w:w="4394"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tc>
      </w:tr>
      <w:tr w:rsidR="00FD189A" w:rsidRPr="002D2715" w:rsidTr="00FE3AE6">
        <w:tc>
          <w:tcPr>
            <w:tcW w:w="10348" w:type="dxa"/>
            <w:gridSpan w:val="4"/>
            <w:tcBorders>
              <w:top w:val="single" w:sz="4" w:space="0" w:color="auto"/>
              <w:left w:val="nil"/>
              <w:bottom w:val="single" w:sz="4" w:space="0" w:color="auto"/>
              <w:right w:val="nil"/>
            </w:tcBorders>
            <w:vAlign w:val="center"/>
          </w:tcPr>
          <w:p w:rsidR="00FD189A" w:rsidRPr="002D2715" w:rsidRDefault="00FD189A" w:rsidP="00FE3AE6">
            <w:pPr>
              <w:rPr>
                <w:b/>
                <w:lang w:eastAsia="en-US"/>
              </w:rPr>
            </w:pPr>
            <w:r w:rsidRPr="002D2715">
              <w:rPr>
                <w:b/>
                <w:lang w:eastAsia="en-US"/>
              </w:rPr>
              <w:t xml:space="preserve">                               </w:t>
            </w:r>
            <w:r>
              <w:rPr>
                <w:b/>
                <w:lang w:eastAsia="en-US"/>
              </w:rPr>
              <w:t xml:space="preserve">                     </w:t>
            </w:r>
            <w:r w:rsidRPr="002D2715">
              <w:rPr>
                <w:b/>
                <w:lang w:eastAsia="en-US"/>
              </w:rPr>
              <w:t xml:space="preserve">     КАЧЕСТВО ВЫПОЛНЯЕМЫХ РАБОТ</w:t>
            </w: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w:t>
            </w:r>
          </w:p>
          <w:p w:rsidR="00FD189A" w:rsidRPr="002D2715" w:rsidRDefault="00FD189A" w:rsidP="00FE3AE6">
            <w:pPr>
              <w:jc w:val="center"/>
              <w:rPr>
                <w:b/>
                <w:lang w:eastAsia="en-US"/>
              </w:rPr>
            </w:pPr>
            <w:proofErr w:type="gramStart"/>
            <w:r w:rsidRPr="002D2715">
              <w:rPr>
                <w:b/>
                <w:lang w:eastAsia="en-US"/>
              </w:rPr>
              <w:t>п</w:t>
            </w:r>
            <w:proofErr w:type="gramEnd"/>
            <w:r w:rsidRPr="002D2715">
              <w:rPr>
                <w:b/>
                <w:lang w:eastAsia="en-US"/>
              </w:rPr>
              <w:t>/п</w:t>
            </w:r>
          </w:p>
        </w:tc>
        <w:tc>
          <w:tcPr>
            <w:tcW w:w="8221"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
                <w:lang w:eastAsia="en-US"/>
              </w:rPr>
            </w:pPr>
            <w:r w:rsidRPr="002D2715">
              <w:rPr>
                <w:b/>
                <w:lang w:eastAsia="en-US"/>
              </w:rPr>
              <w:t>Параметры</w:t>
            </w:r>
          </w:p>
        </w:tc>
        <w:tc>
          <w:tcPr>
            <w:tcW w:w="1560"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lang w:eastAsia="en-US"/>
              </w:rPr>
            </w:pP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1</w:t>
            </w:r>
          </w:p>
        </w:tc>
        <w:tc>
          <w:tcPr>
            <w:tcW w:w="8221"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Наличие предписаний контрольно-надзорных органов на качество образования </w:t>
            </w:r>
          </w:p>
        </w:tc>
        <w:tc>
          <w:tcPr>
            <w:tcW w:w="1560"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2</w:t>
            </w:r>
          </w:p>
        </w:tc>
        <w:tc>
          <w:tcPr>
            <w:tcW w:w="8221"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Несоответствие данных в электронных мониторингах</w:t>
            </w:r>
          </w:p>
        </w:tc>
        <w:tc>
          <w:tcPr>
            <w:tcW w:w="1560"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3</w:t>
            </w:r>
          </w:p>
        </w:tc>
        <w:tc>
          <w:tcPr>
            <w:tcW w:w="8221"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Наличие замечаний  и нарушений в процессе деятельности при проверке контролирующих органов</w:t>
            </w:r>
          </w:p>
        </w:tc>
        <w:tc>
          <w:tcPr>
            <w:tcW w:w="1560"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4</w:t>
            </w:r>
          </w:p>
        </w:tc>
        <w:tc>
          <w:tcPr>
            <w:tcW w:w="8221"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 xml:space="preserve">Наличие обоснованных жалоб со стороны педагогов, родителей, учащихся </w:t>
            </w:r>
          </w:p>
        </w:tc>
        <w:tc>
          <w:tcPr>
            <w:tcW w:w="1560"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r>
      <w:tr w:rsidR="00FD189A" w:rsidRPr="002D2715" w:rsidTr="00FE3AE6">
        <w:tc>
          <w:tcPr>
            <w:tcW w:w="567" w:type="dxa"/>
            <w:tcBorders>
              <w:top w:val="single" w:sz="4" w:space="0" w:color="auto"/>
              <w:left w:val="single" w:sz="4" w:space="0" w:color="auto"/>
              <w:bottom w:val="single" w:sz="4" w:space="0" w:color="auto"/>
              <w:right w:val="single" w:sz="4" w:space="0" w:color="auto"/>
            </w:tcBorders>
            <w:vAlign w:val="center"/>
            <w:hideMark/>
          </w:tcPr>
          <w:p w:rsidR="00FD189A" w:rsidRPr="002D2715" w:rsidRDefault="00FD189A" w:rsidP="00FE3AE6">
            <w:pPr>
              <w:jc w:val="center"/>
              <w:rPr>
                <w:lang w:eastAsia="en-US"/>
              </w:rPr>
            </w:pPr>
            <w:r w:rsidRPr="002D2715">
              <w:rPr>
                <w:lang w:eastAsia="en-US"/>
              </w:rPr>
              <w:t>5</w:t>
            </w:r>
          </w:p>
        </w:tc>
        <w:tc>
          <w:tcPr>
            <w:tcW w:w="8221" w:type="dxa"/>
            <w:gridSpan w:val="2"/>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highlight w:val="yellow"/>
                <w:lang w:eastAsia="en-US"/>
              </w:rPr>
            </w:pPr>
            <w:r w:rsidRPr="002D2715">
              <w:rPr>
                <w:lang w:eastAsia="en-US"/>
              </w:rPr>
              <w:t>Несвоевременное, некачественное и недостоверное  предоставление запрашиваемой информации</w:t>
            </w:r>
          </w:p>
        </w:tc>
        <w:tc>
          <w:tcPr>
            <w:tcW w:w="1560"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минус 5 баллов</w:t>
            </w:r>
          </w:p>
        </w:tc>
      </w:tr>
    </w:tbl>
    <w:p w:rsidR="00FD189A" w:rsidRPr="002D2715" w:rsidRDefault="00FD189A" w:rsidP="00FD189A">
      <w:pPr>
        <w:tabs>
          <w:tab w:val="left" w:pos="284"/>
        </w:tabs>
        <w:rPr>
          <w:b/>
        </w:rPr>
      </w:pPr>
    </w:p>
    <w:p w:rsidR="00FD189A" w:rsidRPr="002D2715" w:rsidRDefault="00FD189A" w:rsidP="00FD189A">
      <w:pPr>
        <w:tabs>
          <w:tab w:val="left" w:pos="284"/>
        </w:tabs>
        <w:jc w:val="center"/>
        <w:rPr>
          <w:b/>
        </w:rPr>
      </w:pPr>
      <w:r w:rsidRPr="002D2715">
        <w:rPr>
          <w:b/>
        </w:rPr>
        <w:t xml:space="preserve">             Перечень критериев и показателей оценки качества и эффективности труда заместителя директора по ВР</w:t>
      </w:r>
    </w:p>
    <w:p w:rsidR="00FD189A" w:rsidRPr="002D2715" w:rsidRDefault="00FD189A" w:rsidP="00FD189A">
      <w:pPr>
        <w:tabs>
          <w:tab w:val="left" w:pos="284"/>
        </w:tabs>
        <w:jc w:val="center"/>
        <w:rPr>
          <w:b/>
        </w:rPr>
      </w:pPr>
    </w:p>
    <w:tbl>
      <w:tblPr>
        <w:tblW w:w="1044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276"/>
        <w:gridCol w:w="1417"/>
        <w:gridCol w:w="236"/>
      </w:tblGrid>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spacing w:line="240" w:lineRule="auto"/>
              <w:ind w:left="0"/>
              <w:jc w:val="center"/>
              <w:rPr>
                <w:b/>
                <w:sz w:val="24"/>
                <w:szCs w:val="24"/>
                <w:lang w:eastAsia="en-US"/>
              </w:rPr>
            </w:pPr>
            <w:r w:rsidRPr="002D2715">
              <w:rPr>
                <w:b/>
                <w:sz w:val="24"/>
                <w:szCs w:val="24"/>
                <w:lang w:eastAsia="en-US"/>
              </w:rPr>
              <w:t>Критерии, показатели</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spacing w:line="240" w:lineRule="auto"/>
              <w:ind w:left="0"/>
              <w:rPr>
                <w:b/>
                <w:sz w:val="24"/>
                <w:szCs w:val="24"/>
                <w:lang w:eastAsia="en-US"/>
              </w:rPr>
            </w:pPr>
            <w:r w:rsidRPr="002D2715">
              <w:rPr>
                <w:b/>
                <w:sz w:val="24"/>
                <w:szCs w:val="24"/>
                <w:lang w:eastAsia="en-US"/>
              </w:rPr>
              <w:t xml:space="preserve">Весовой коэффициент </w:t>
            </w:r>
          </w:p>
        </w:tc>
        <w:tc>
          <w:tcPr>
            <w:tcW w:w="1417"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spacing w:line="240" w:lineRule="auto"/>
              <w:ind w:left="0"/>
              <w:rPr>
                <w:b/>
                <w:sz w:val="24"/>
                <w:szCs w:val="24"/>
                <w:lang w:eastAsia="en-US"/>
              </w:rPr>
            </w:pPr>
            <w:r w:rsidRPr="002D2715">
              <w:rPr>
                <w:b/>
                <w:sz w:val="24"/>
                <w:szCs w:val="24"/>
                <w:lang w:eastAsia="en-US"/>
              </w:rPr>
              <w:t>Обоснование</w:t>
            </w:r>
          </w:p>
        </w:tc>
      </w:tr>
      <w:tr w:rsidR="00FD189A" w:rsidRPr="002D2715" w:rsidTr="00FE3AE6">
        <w:trPr>
          <w:gridAfter w:val="1"/>
          <w:wAfter w:w="236" w:type="dxa"/>
        </w:trPr>
        <w:tc>
          <w:tcPr>
            <w:tcW w:w="10206" w:type="dxa"/>
            <w:gridSpan w:val="3"/>
            <w:tcBorders>
              <w:top w:val="nil"/>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spacing w:line="240" w:lineRule="auto"/>
              <w:ind w:left="0"/>
              <w:rPr>
                <w:b/>
                <w:sz w:val="24"/>
                <w:szCs w:val="24"/>
                <w:lang w:eastAsia="en-US"/>
              </w:rPr>
            </w:pPr>
            <w:r w:rsidRPr="002D2715">
              <w:rPr>
                <w:b/>
                <w:sz w:val="24"/>
                <w:szCs w:val="24"/>
                <w:lang w:eastAsia="en-US"/>
              </w:rPr>
              <w:t>Критерий 1. Позитивные результаты внеурочной деятельности по курируемым заместителем направлениям</w:t>
            </w: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1.1. Доля учащихся, занятых дополнительными видами и формами внеурочной деятельности в ОУ в сравнении с предыдущим периодом:</w:t>
            </w:r>
          </w:p>
          <w:p w:rsidR="00FD189A" w:rsidRPr="002D2715" w:rsidRDefault="00FD189A" w:rsidP="00FD189A">
            <w:pPr>
              <w:numPr>
                <w:ilvl w:val="0"/>
                <w:numId w:val="56"/>
              </w:numPr>
              <w:ind w:left="0"/>
              <w:jc w:val="both"/>
              <w:rPr>
                <w:lang w:eastAsia="en-US"/>
              </w:rPr>
            </w:pPr>
            <w:r w:rsidRPr="002D2715">
              <w:rPr>
                <w:lang w:eastAsia="en-US"/>
              </w:rPr>
              <w:t>на прежнем уровне</w:t>
            </w:r>
          </w:p>
          <w:p w:rsidR="00FD189A" w:rsidRPr="002D2715" w:rsidRDefault="00FD189A" w:rsidP="00FD189A">
            <w:pPr>
              <w:numPr>
                <w:ilvl w:val="0"/>
                <w:numId w:val="56"/>
              </w:numPr>
              <w:ind w:left="0"/>
              <w:jc w:val="both"/>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1,0</w:t>
            </w:r>
          </w:p>
          <w:p w:rsidR="00FD189A" w:rsidRPr="002D2715" w:rsidRDefault="00FD189A" w:rsidP="00FE3AE6">
            <w:pPr>
              <w:jc w:val="center"/>
              <w:rPr>
                <w:lang w:eastAsia="en-US"/>
              </w:rPr>
            </w:pPr>
            <w:r w:rsidRPr="002D2715">
              <w:rPr>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1.2. Доля учащихся, занявших призовые места на различных олимпиадах, научно-практических конференциях, конкурсах, соревнованиях (начиная со школьного уровня) в сравнении с предыдущим периодом:</w:t>
            </w:r>
          </w:p>
          <w:p w:rsidR="00FD189A" w:rsidRPr="002D2715" w:rsidRDefault="00FD189A" w:rsidP="00FD189A">
            <w:pPr>
              <w:numPr>
                <w:ilvl w:val="0"/>
                <w:numId w:val="57"/>
              </w:numPr>
              <w:ind w:left="0"/>
              <w:jc w:val="both"/>
              <w:rPr>
                <w:lang w:eastAsia="en-US"/>
              </w:rPr>
            </w:pPr>
            <w:r w:rsidRPr="002D2715">
              <w:rPr>
                <w:lang w:eastAsia="en-US"/>
              </w:rPr>
              <w:t>на прежнем уровне</w:t>
            </w:r>
          </w:p>
          <w:p w:rsidR="00FD189A" w:rsidRPr="002D2715" w:rsidRDefault="00FD189A" w:rsidP="00FD189A">
            <w:pPr>
              <w:numPr>
                <w:ilvl w:val="0"/>
                <w:numId w:val="57"/>
              </w:numPr>
              <w:ind w:left="0"/>
              <w:jc w:val="both"/>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1,5</w:t>
            </w:r>
          </w:p>
          <w:p w:rsidR="00FD189A" w:rsidRPr="002D2715" w:rsidRDefault="00FD189A" w:rsidP="00FE3AE6">
            <w:pPr>
              <w:jc w:val="center"/>
              <w:rPr>
                <w:lang w:eastAsia="en-US"/>
              </w:rPr>
            </w:pPr>
            <w:r w:rsidRPr="002D2715">
              <w:rPr>
                <w:lang w:eastAsia="en-US"/>
              </w:rPr>
              <w:t>3,0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1.3. Доля учащихся от общего их числа в ОУ, участвовавших в различных внешних конкурсах в сравнении с предыдущим периодом:</w:t>
            </w:r>
          </w:p>
          <w:p w:rsidR="00FD189A" w:rsidRPr="002D2715" w:rsidRDefault="00FD189A" w:rsidP="00FD189A">
            <w:pPr>
              <w:numPr>
                <w:ilvl w:val="0"/>
                <w:numId w:val="56"/>
              </w:numPr>
              <w:ind w:left="0"/>
              <w:jc w:val="both"/>
              <w:rPr>
                <w:lang w:eastAsia="en-US"/>
              </w:rPr>
            </w:pPr>
            <w:r w:rsidRPr="002D2715">
              <w:rPr>
                <w:lang w:eastAsia="en-US"/>
              </w:rPr>
              <w:t xml:space="preserve">на прежнем уровне </w:t>
            </w:r>
          </w:p>
          <w:p w:rsidR="00FD189A" w:rsidRPr="002D2715" w:rsidRDefault="00FD189A" w:rsidP="00FD189A">
            <w:pPr>
              <w:numPr>
                <w:ilvl w:val="0"/>
                <w:numId w:val="58"/>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1,0</w:t>
            </w:r>
          </w:p>
          <w:p w:rsidR="00FD189A" w:rsidRPr="002D2715" w:rsidRDefault="00FD189A" w:rsidP="00FE3AE6">
            <w:pPr>
              <w:jc w:val="center"/>
              <w:rPr>
                <w:lang w:eastAsia="en-US"/>
              </w:rPr>
            </w:pPr>
            <w:r w:rsidRPr="002D2715">
              <w:rPr>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lastRenderedPageBreak/>
              <w:t>1.4. Количество призовых мест участия ОУ в различных внешних конкурсах, в сравнении с предыдущим периодом:</w:t>
            </w:r>
          </w:p>
          <w:p w:rsidR="00FD189A" w:rsidRPr="002D2715" w:rsidRDefault="00FD189A" w:rsidP="00FD189A">
            <w:pPr>
              <w:numPr>
                <w:ilvl w:val="0"/>
                <w:numId w:val="56"/>
              </w:numPr>
              <w:ind w:left="0"/>
              <w:rPr>
                <w:lang w:eastAsia="en-US"/>
              </w:rPr>
            </w:pPr>
            <w:r w:rsidRPr="002D2715">
              <w:rPr>
                <w:lang w:eastAsia="en-US"/>
              </w:rPr>
              <w:t>на прежнем уровне</w:t>
            </w:r>
          </w:p>
          <w:p w:rsidR="00FD189A" w:rsidRPr="002D2715" w:rsidRDefault="00FD189A" w:rsidP="00FD189A">
            <w:pPr>
              <w:numPr>
                <w:ilvl w:val="0"/>
                <w:numId w:val="56"/>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1,5</w:t>
            </w:r>
          </w:p>
          <w:p w:rsidR="00FD189A" w:rsidRPr="002D2715" w:rsidRDefault="00FD189A" w:rsidP="00FE3AE6">
            <w:pPr>
              <w:jc w:val="center"/>
              <w:rPr>
                <w:lang w:eastAsia="en-US"/>
              </w:rPr>
            </w:pPr>
            <w:r w:rsidRPr="002D2715">
              <w:rPr>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1.5. Доля учащихся, посещающих спортивные секции, клубы и т.д. в ОУ в сравнении с предыдущим периодом:</w:t>
            </w:r>
          </w:p>
          <w:p w:rsidR="00FD189A" w:rsidRPr="002D2715" w:rsidRDefault="00FD189A" w:rsidP="00FD189A">
            <w:pPr>
              <w:numPr>
                <w:ilvl w:val="0"/>
                <w:numId w:val="59"/>
              </w:numPr>
              <w:ind w:left="0"/>
              <w:jc w:val="both"/>
              <w:rPr>
                <w:lang w:eastAsia="en-US"/>
              </w:rPr>
            </w:pPr>
            <w:r w:rsidRPr="002D2715">
              <w:rPr>
                <w:lang w:eastAsia="en-US"/>
              </w:rPr>
              <w:t>на прежнем уровне</w:t>
            </w:r>
          </w:p>
          <w:p w:rsidR="00FD189A" w:rsidRPr="002D2715" w:rsidRDefault="00FD189A" w:rsidP="00FD189A">
            <w:pPr>
              <w:numPr>
                <w:ilvl w:val="0"/>
                <w:numId w:val="59"/>
              </w:numPr>
              <w:ind w:left="0"/>
              <w:jc w:val="both"/>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1,0</w:t>
            </w:r>
          </w:p>
          <w:p w:rsidR="00FD189A" w:rsidRPr="002D2715" w:rsidRDefault="00FD189A" w:rsidP="00FE3AE6">
            <w:pPr>
              <w:jc w:val="center"/>
              <w:rPr>
                <w:lang w:eastAsia="en-US"/>
              </w:rPr>
            </w:pPr>
            <w:r w:rsidRPr="002D2715">
              <w:rPr>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1.6. Количество видов спортивных состязаний, проведенных на уровне ОУ, в сравнении с предыдущим периодом:</w:t>
            </w:r>
          </w:p>
          <w:p w:rsidR="00FD189A" w:rsidRPr="002D2715" w:rsidRDefault="00FD189A" w:rsidP="00FD189A">
            <w:pPr>
              <w:numPr>
                <w:ilvl w:val="0"/>
                <w:numId w:val="59"/>
              </w:numPr>
              <w:ind w:left="0"/>
              <w:jc w:val="both"/>
              <w:rPr>
                <w:lang w:eastAsia="en-US"/>
              </w:rPr>
            </w:pPr>
            <w:r w:rsidRPr="002D2715">
              <w:rPr>
                <w:lang w:eastAsia="en-US"/>
              </w:rPr>
              <w:t>на прежнем уровне</w:t>
            </w:r>
          </w:p>
          <w:p w:rsidR="00FD189A" w:rsidRPr="002D2715" w:rsidRDefault="00FD189A" w:rsidP="00FD189A">
            <w:pPr>
              <w:numPr>
                <w:ilvl w:val="0"/>
                <w:numId w:val="59"/>
              </w:numPr>
              <w:ind w:left="0"/>
              <w:jc w:val="both"/>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1,0</w:t>
            </w:r>
          </w:p>
          <w:p w:rsidR="00FD189A" w:rsidRPr="002D2715" w:rsidRDefault="00FD189A" w:rsidP="00FE3AE6">
            <w:pPr>
              <w:jc w:val="center"/>
              <w:rPr>
                <w:lang w:eastAsia="en-US"/>
              </w:rPr>
            </w:pPr>
            <w:r w:rsidRPr="002D2715">
              <w:rPr>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r w:rsidRPr="002D2715">
              <w:rPr>
                <w:lang w:eastAsia="en-US"/>
              </w:rPr>
              <w:t>1.7. Доля учащихся от общего их числа в ОУ, участвовавших в различных  спортивных состязаниях уровня  ОУ в сравнении с предыдущим периодом:</w:t>
            </w:r>
          </w:p>
          <w:p w:rsidR="00FD189A" w:rsidRPr="002D2715" w:rsidRDefault="00FD189A" w:rsidP="00FD189A">
            <w:pPr>
              <w:numPr>
                <w:ilvl w:val="0"/>
                <w:numId w:val="56"/>
              </w:numPr>
              <w:ind w:left="0"/>
              <w:jc w:val="both"/>
              <w:rPr>
                <w:lang w:eastAsia="en-US"/>
              </w:rPr>
            </w:pPr>
            <w:r w:rsidRPr="002D2715">
              <w:rPr>
                <w:lang w:eastAsia="en-US"/>
              </w:rPr>
              <w:t xml:space="preserve">на прежнем уровне </w:t>
            </w:r>
          </w:p>
          <w:p w:rsidR="00FD189A" w:rsidRPr="002D2715" w:rsidRDefault="00FD189A" w:rsidP="00FD189A">
            <w:pPr>
              <w:numPr>
                <w:ilvl w:val="0"/>
                <w:numId w:val="58"/>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rPr>
                <w:lang w:eastAsia="en-US"/>
              </w:rPr>
            </w:pPr>
          </w:p>
          <w:p w:rsidR="00FD189A" w:rsidRPr="002D2715" w:rsidRDefault="00FD189A" w:rsidP="00FE3AE6">
            <w:pPr>
              <w:jc w:val="center"/>
              <w:rPr>
                <w:lang w:eastAsia="en-US"/>
              </w:rPr>
            </w:pPr>
            <w:r w:rsidRPr="002D2715">
              <w:rPr>
                <w:lang w:eastAsia="en-US"/>
              </w:rPr>
              <w:t>1,0</w:t>
            </w:r>
          </w:p>
          <w:p w:rsidR="00FD189A" w:rsidRPr="002D2715" w:rsidRDefault="00FD189A" w:rsidP="00FE3AE6">
            <w:pPr>
              <w:jc w:val="center"/>
              <w:rPr>
                <w:lang w:eastAsia="en-US"/>
              </w:rPr>
            </w:pPr>
            <w:r w:rsidRPr="002D2715">
              <w:rPr>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1.8. Доля учащихся от общего их числа в ОУ, участвовавших на различных внешних спортивных состязаниях в сравнении с предыдущим периодом:</w:t>
            </w:r>
          </w:p>
          <w:p w:rsidR="00FD189A" w:rsidRPr="002D2715" w:rsidRDefault="00FD189A" w:rsidP="00FD189A">
            <w:pPr>
              <w:numPr>
                <w:ilvl w:val="0"/>
                <w:numId w:val="56"/>
              </w:numPr>
              <w:ind w:left="0"/>
              <w:jc w:val="both"/>
              <w:rPr>
                <w:lang w:eastAsia="en-US"/>
              </w:rPr>
            </w:pPr>
            <w:r w:rsidRPr="002D2715">
              <w:rPr>
                <w:lang w:eastAsia="en-US"/>
              </w:rPr>
              <w:t xml:space="preserve">на прежнем уровне </w:t>
            </w:r>
          </w:p>
          <w:p w:rsidR="00FD189A" w:rsidRPr="002D2715" w:rsidRDefault="00FD189A" w:rsidP="00FD189A">
            <w:pPr>
              <w:numPr>
                <w:ilvl w:val="0"/>
                <w:numId w:val="58"/>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rPr>
                <w:lang w:eastAsia="en-US"/>
              </w:rPr>
            </w:pPr>
          </w:p>
          <w:p w:rsidR="00FD189A" w:rsidRPr="002D2715" w:rsidRDefault="00FD189A" w:rsidP="00FE3AE6">
            <w:pPr>
              <w:jc w:val="center"/>
              <w:rPr>
                <w:lang w:eastAsia="en-US"/>
              </w:rPr>
            </w:pPr>
            <w:r w:rsidRPr="002D2715">
              <w:rPr>
                <w:lang w:eastAsia="en-US"/>
              </w:rPr>
              <w:t>1,0</w:t>
            </w:r>
          </w:p>
          <w:p w:rsidR="00FD189A" w:rsidRPr="002D2715" w:rsidRDefault="00FD189A" w:rsidP="00FE3AE6">
            <w:pPr>
              <w:jc w:val="center"/>
              <w:rPr>
                <w:lang w:eastAsia="en-US"/>
              </w:rPr>
            </w:pPr>
            <w:r w:rsidRPr="002D2715">
              <w:rPr>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1.9. Количество призовых мест участия ОУ в различных внешних спортивных состязаниях, в сравнении с предыдущим периодом:</w:t>
            </w:r>
          </w:p>
          <w:p w:rsidR="00FD189A" w:rsidRPr="002D2715" w:rsidRDefault="00FD189A" w:rsidP="00FD189A">
            <w:pPr>
              <w:numPr>
                <w:ilvl w:val="0"/>
                <w:numId w:val="56"/>
              </w:numPr>
              <w:ind w:left="0"/>
              <w:rPr>
                <w:lang w:eastAsia="en-US"/>
              </w:rPr>
            </w:pPr>
            <w:r w:rsidRPr="002D2715">
              <w:rPr>
                <w:lang w:eastAsia="en-US"/>
              </w:rPr>
              <w:t>на прежнем уровне</w:t>
            </w:r>
          </w:p>
          <w:p w:rsidR="00FD189A" w:rsidRPr="002D2715" w:rsidRDefault="00FD189A" w:rsidP="00FD189A">
            <w:pPr>
              <w:numPr>
                <w:ilvl w:val="0"/>
                <w:numId w:val="56"/>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lang w:eastAsia="en-US"/>
              </w:rPr>
            </w:pPr>
          </w:p>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1,5</w:t>
            </w:r>
          </w:p>
          <w:p w:rsidR="00FD189A" w:rsidRPr="002D2715" w:rsidRDefault="00FD189A" w:rsidP="00FE3AE6">
            <w:pPr>
              <w:jc w:val="center"/>
              <w:rPr>
                <w:lang w:eastAsia="en-US"/>
              </w:rPr>
            </w:pPr>
            <w:r w:rsidRPr="002D2715">
              <w:rPr>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1.10. Отсутствие травм учащихся и педагогов на уроках и при проведении внеклассных мероприятий</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lang w:eastAsia="en-US"/>
              </w:rPr>
            </w:pPr>
            <w:r w:rsidRPr="002D2715">
              <w:rPr>
                <w:lang w:eastAsia="en-US"/>
              </w:rPr>
              <w:t>1,0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10206" w:type="dxa"/>
            <w:gridSpan w:val="3"/>
            <w:tcBorders>
              <w:top w:val="nil"/>
              <w:left w:val="single" w:sz="4" w:space="0" w:color="auto"/>
              <w:bottom w:val="nil"/>
              <w:right w:val="nil"/>
            </w:tcBorders>
            <w:hideMark/>
          </w:tcPr>
          <w:p w:rsidR="00FD189A" w:rsidRPr="002D2715" w:rsidRDefault="00FD189A" w:rsidP="00FE3AE6">
            <w:pPr>
              <w:jc w:val="both"/>
              <w:rPr>
                <w:b/>
                <w:lang w:eastAsia="en-US"/>
              </w:rPr>
            </w:pPr>
            <w:r w:rsidRPr="002D2715">
              <w:rPr>
                <w:b/>
                <w:lang w:eastAsia="en-US"/>
              </w:rPr>
              <w:t xml:space="preserve">Критерий 2. Продуктивность реализации программы развития учреждения </w:t>
            </w:r>
            <w:proofErr w:type="gramStart"/>
            <w:r w:rsidRPr="002D2715">
              <w:rPr>
                <w:b/>
                <w:lang w:eastAsia="en-US"/>
              </w:rPr>
              <w:t>по</w:t>
            </w:r>
            <w:proofErr w:type="gramEnd"/>
            <w:r w:rsidRPr="002D2715">
              <w:rPr>
                <w:b/>
                <w:lang w:eastAsia="en-US"/>
              </w:rPr>
              <w:t xml:space="preserve"> курируемым заместителем</w:t>
            </w:r>
          </w:p>
          <w:p w:rsidR="00FD189A" w:rsidRPr="002D2715" w:rsidRDefault="00FD189A" w:rsidP="00FE3AE6">
            <w:pPr>
              <w:jc w:val="both"/>
              <w:rPr>
                <w:b/>
                <w:lang w:eastAsia="en-US"/>
              </w:rPr>
            </w:pPr>
            <w:r w:rsidRPr="002D2715">
              <w:rPr>
                <w:b/>
                <w:lang w:eastAsia="en-US"/>
              </w:rPr>
              <w:t xml:space="preserve"> направлениям</w:t>
            </w: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 xml:space="preserve">2.1. Наличие нововведений (исследований) в ОУ, сопровождаемых заместителем </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Cs/>
                <w:lang w:eastAsia="en-US"/>
              </w:rPr>
            </w:pPr>
            <w:r w:rsidRPr="002D2715">
              <w:rPr>
                <w:bCs/>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2.2. Педагогами, курируемыми заместителем, разработаны методические пособия (рекомендации), учебные программы для внутреннего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Cs/>
                <w:lang w:eastAsia="en-US"/>
              </w:rPr>
            </w:pPr>
            <w:r w:rsidRPr="002D2715">
              <w:rPr>
                <w:bCs/>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2.3. Наличие авторских публикаций, выполненных педагогами, курируемыми заместителем</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Cs/>
                <w:lang w:eastAsia="en-US"/>
              </w:rPr>
            </w:pPr>
            <w:r w:rsidRPr="002D2715">
              <w:rPr>
                <w:bCs/>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2.4. Количество выступлений, подготовленных курируемыми заместителем педагогами, на различных профессиональных форумах (педагогических советах, семинарах, конференциях и т.п.), в сравнении с предыдущим периодом:</w:t>
            </w:r>
          </w:p>
          <w:p w:rsidR="00FD189A" w:rsidRPr="002D2715" w:rsidRDefault="00FD189A" w:rsidP="00FD189A">
            <w:pPr>
              <w:numPr>
                <w:ilvl w:val="0"/>
                <w:numId w:val="56"/>
              </w:numPr>
              <w:ind w:left="0"/>
              <w:rPr>
                <w:lang w:eastAsia="en-US"/>
              </w:rPr>
            </w:pPr>
            <w:r w:rsidRPr="002D2715">
              <w:rPr>
                <w:lang w:eastAsia="en-US"/>
              </w:rPr>
              <w:t>на прежнем уровне</w:t>
            </w:r>
          </w:p>
          <w:p w:rsidR="00FD189A" w:rsidRPr="002D2715" w:rsidRDefault="00FD189A" w:rsidP="00FD189A">
            <w:pPr>
              <w:numPr>
                <w:ilvl w:val="0"/>
                <w:numId w:val="56"/>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jc w:val="center"/>
              <w:rPr>
                <w:bCs/>
                <w:lang w:eastAsia="en-US"/>
              </w:rPr>
            </w:pPr>
          </w:p>
          <w:p w:rsidR="00FD189A" w:rsidRPr="002D2715" w:rsidRDefault="00FD189A" w:rsidP="00FE3AE6">
            <w:pP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2.5. Количество открытых мероприятий (мастер-классов), проведенных курируемыми заместителем педагогами, в сравнении с предыдущим периодом:</w:t>
            </w:r>
          </w:p>
          <w:p w:rsidR="00FD189A" w:rsidRPr="002D2715" w:rsidRDefault="00FD189A" w:rsidP="00FD189A">
            <w:pPr>
              <w:numPr>
                <w:ilvl w:val="0"/>
                <w:numId w:val="56"/>
              </w:numPr>
              <w:ind w:left="0"/>
              <w:rPr>
                <w:lang w:eastAsia="en-US"/>
              </w:rPr>
            </w:pPr>
            <w:r w:rsidRPr="002D2715">
              <w:rPr>
                <w:lang w:eastAsia="en-US"/>
              </w:rPr>
              <w:t>на прежнем уровне</w:t>
            </w:r>
          </w:p>
          <w:p w:rsidR="00FD189A" w:rsidRPr="002D2715" w:rsidRDefault="00FD189A" w:rsidP="00FD189A">
            <w:pPr>
              <w:numPr>
                <w:ilvl w:val="0"/>
                <w:numId w:val="56"/>
              </w:numPr>
              <w:ind w:left="0"/>
              <w:rPr>
                <w:lang w:eastAsia="en-US"/>
              </w:rPr>
            </w:pPr>
            <w:r w:rsidRPr="002D2715">
              <w:rPr>
                <w:lang w:eastAsia="en-US"/>
              </w:rPr>
              <w:t xml:space="preserve">выше </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 xml:space="preserve">2.6. Заместителем разработаны методические пособия </w:t>
            </w:r>
            <w:r w:rsidRPr="002D2715">
              <w:rPr>
                <w:lang w:eastAsia="en-US"/>
              </w:rPr>
              <w:lastRenderedPageBreak/>
              <w:t>(рекомендации), положения и т.п. для внутреннего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Cs/>
                <w:lang w:eastAsia="en-US"/>
              </w:rPr>
            </w:pPr>
            <w:r w:rsidRPr="002D2715">
              <w:rPr>
                <w:bCs/>
                <w:lang w:eastAsia="en-US"/>
              </w:rPr>
              <w:lastRenderedPageBreak/>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nil"/>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lastRenderedPageBreak/>
              <w:t>2.7. Заместитель участвует в реализации проектов и программ федерального, регионального или муниципального уровня</w:t>
            </w:r>
          </w:p>
        </w:tc>
        <w:tc>
          <w:tcPr>
            <w:tcW w:w="1276" w:type="dxa"/>
            <w:tcBorders>
              <w:top w:val="nil"/>
              <w:left w:val="single" w:sz="4" w:space="0" w:color="auto"/>
              <w:bottom w:val="single" w:sz="4" w:space="0" w:color="auto"/>
              <w:right w:val="single" w:sz="4" w:space="0" w:color="auto"/>
            </w:tcBorders>
            <w:hideMark/>
          </w:tcPr>
          <w:p w:rsidR="00FD189A" w:rsidRPr="002D2715" w:rsidRDefault="00FD189A" w:rsidP="00FE3AE6">
            <w:pPr>
              <w:jc w:val="center"/>
              <w:rPr>
                <w:bCs/>
                <w:lang w:eastAsia="en-US"/>
              </w:rPr>
            </w:pPr>
            <w:r w:rsidRPr="002D2715">
              <w:rPr>
                <w:bCs/>
                <w:lang w:eastAsia="en-US"/>
              </w:rPr>
              <w:t>3,0</w:t>
            </w:r>
          </w:p>
        </w:tc>
        <w:tc>
          <w:tcPr>
            <w:tcW w:w="1417" w:type="dxa"/>
            <w:tcBorders>
              <w:top w:val="nil"/>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af7"/>
              <w:spacing w:after="0"/>
              <w:rPr>
                <w:lang w:eastAsia="en-US"/>
              </w:rPr>
            </w:pPr>
            <w:r w:rsidRPr="002D2715">
              <w:rPr>
                <w:lang w:eastAsia="en-US"/>
              </w:rPr>
              <w:t>2.8. Наличие  публикаций заместителя в периодической печати и на Интернет-сайтах</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Cs/>
                <w:lang w:eastAsia="en-US"/>
              </w:rPr>
            </w:pPr>
            <w:r w:rsidRPr="002D2715">
              <w:rPr>
                <w:bCs/>
                <w:lang w:eastAsia="en-US"/>
              </w:rPr>
              <w:t>3,0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10206" w:type="dxa"/>
            <w:gridSpan w:val="3"/>
            <w:tcBorders>
              <w:top w:val="nil"/>
              <w:left w:val="single" w:sz="4" w:space="0" w:color="auto"/>
              <w:bottom w:val="nil"/>
              <w:right w:val="nil"/>
            </w:tcBorders>
            <w:hideMark/>
          </w:tcPr>
          <w:p w:rsidR="00FD189A" w:rsidRPr="002D2715" w:rsidRDefault="00FD189A" w:rsidP="00FE3AE6">
            <w:pPr>
              <w:jc w:val="both"/>
              <w:rPr>
                <w:b/>
                <w:lang w:eastAsia="en-US"/>
              </w:rPr>
            </w:pPr>
            <w:r w:rsidRPr="002D2715">
              <w:rPr>
                <w:b/>
                <w:lang w:eastAsia="en-US"/>
              </w:rPr>
              <w:t>Критерий 3. Качество организации работы общественных органов (научно-методический совет, педагогический</w:t>
            </w:r>
            <w:r>
              <w:rPr>
                <w:b/>
                <w:lang w:eastAsia="en-US"/>
              </w:rPr>
              <w:t xml:space="preserve"> </w:t>
            </w:r>
            <w:r w:rsidRPr="002D2715">
              <w:rPr>
                <w:b/>
                <w:lang w:eastAsia="en-US"/>
              </w:rPr>
              <w:t>совет, экспертная комиссия, органы ученического самоуправления и т.д.)</w:t>
            </w: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3.1. Доля классных коллективов, в которых действует орган ученического самоуправления в сотрудничестве с органом ученического самоуправления ступени (школы), в сравнении с предыдущим периодом:</w:t>
            </w:r>
          </w:p>
          <w:p w:rsidR="00FD189A" w:rsidRPr="002D2715" w:rsidRDefault="00FD189A" w:rsidP="00FD189A">
            <w:pPr>
              <w:numPr>
                <w:ilvl w:val="0"/>
                <w:numId w:val="60"/>
              </w:numPr>
              <w:ind w:left="0"/>
              <w:jc w:val="both"/>
              <w:rPr>
                <w:lang w:eastAsia="en-US"/>
              </w:rPr>
            </w:pPr>
            <w:r w:rsidRPr="002D2715">
              <w:rPr>
                <w:lang w:eastAsia="en-US"/>
              </w:rPr>
              <w:t>на прежнем уровне</w:t>
            </w:r>
          </w:p>
          <w:p w:rsidR="00FD189A" w:rsidRPr="002D2715" w:rsidRDefault="00FD189A" w:rsidP="00FD189A">
            <w:pPr>
              <w:numPr>
                <w:ilvl w:val="0"/>
                <w:numId w:val="60"/>
              </w:numPr>
              <w:ind w:left="0"/>
              <w:jc w:val="both"/>
              <w:rPr>
                <w:lang w:eastAsia="en-US"/>
              </w:rPr>
            </w:pPr>
            <w:r w:rsidRPr="002D2715">
              <w:rPr>
                <w:lang w:eastAsia="en-US"/>
              </w:rPr>
              <w:t>больше</w:t>
            </w:r>
          </w:p>
          <w:p w:rsidR="00FD189A" w:rsidRPr="002D2715" w:rsidRDefault="00FD189A" w:rsidP="00FD189A">
            <w:pPr>
              <w:numPr>
                <w:ilvl w:val="0"/>
                <w:numId w:val="60"/>
              </w:numPr>
              <w:ind w:left="0"/>
              <w:jc w:val="both"/>
              <w:rPr>
                <w:lang w:eastAsia="en-US"/>
              </w:rPr>
            </w:pPr>
            <w:r w:rsidRPr="002D2715">
              <w:rPr>
                <w:lang w:eastAsia="en-US"/>
              </w:rPr>
              <w:t>100%</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jc w:val="center"/>
              <w:rPr>
                <w:bCs/>
                <w:lang w:eastAsia="en-US"/>
              </w:rPr>
            </w:pPr>
          </w:p>
          <w:p w:rsidR="00FD189A" w:rsidRPr="002D2715" w:rsidRDefault="00FD189A" w:rsidP="00FE3AE6">
            <w:pPr>
              <w:rPr>
                <w:bCs/>
                <w:lang w:eastAsia="en-US"/>
              </w:rPr>
            </w:pPr>
          </w:p>
          <w:p w:rsidR="00FD189A" w:rsidRPr="002D2715" w:rsidRDefault="00FD189A" w:rsidP="00FE3AE6">
            <w:pPr>
              <w:jc w:val="center"/>
              <w:rPr>
                <w:bCs/>
                <w:lang w:eastAsia="en-US"/>
              </w:rPr>
            </w:pPr>
            <w:r w:rsidRPr="002D2715">
              <w:rPr>
                <w:bCs/>
                <w:lang w:eastAsia="en-US"/>
              </w:rPr>
              <w:t>0,5</w:t>
            </w: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1,5</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c>
          <w:tcPr>
            <w:tcW w:w="236" w:type="dxa"/>
            <w:vMerge w:val="restart"/>
            <w:tcBorders>
              <w:top w:val="nil"/>
              <w:left w:val="single" w:sz="4" w:space="0" w:color="auto"/>
              <w:right w:val="nil"/>
            </w:tcBorders>
          </w:tcPr>
          <w:p w:rsidR="00FD189A" w:rsidRPr="002D2715" w:rsidRDefault="00FD189A" w:rsidP="00FE3AE6">
            <w:pPr>
              <w:ind w:left="-108" w:firstLine="108"/>
              <w:jc w:val="both"/>
              <w:rPr>
                <w:bCs/>
                <w:lang w:eastAsia="en-US"/>
              </w:rPr>
            </w:pPr>
          </w:p>
        </w:tc>
      </w:tr>
      <w:tr w:rsidR="00FD189A" w:rsidRPr="002D2715" w:rsidTr="00FE3AE6">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3.2. Количество учащихся, участвующих в работе  органов ученического самоуправления, в сравнении с предыдущим периодом:</w:t>
            </w:r>
          </w:p>
          <w:p w:rsidR="00FD189A" w:rsidRPr="002D2715" w:rsidRDefault="00FD189A" w:rsidP="00FD189A">
            <w:pPr>
              <w:numPr>
                <w:ilvl w:val="0"/>
                <w:numId w:val="56"/>
              </w:numPr>
              <w:ind w:left="0"/>
              <w:rPr>
                <w:lang w:eastAsia="en-US"/>
              </w:rPr>
            </w:pPr>
            <w:r w:rsidRPr="002D2715">
              <w:rPr>
                <w:lang w:eastAsia="en-US"/>
              </w:rPr>
              <w:t>на прежнем уровне</w:t>
            </w:r>
          </w:p>
          <w:p w:rsidR="00FD189A" w:rsidRPr="002D2715" w:rsidRDefault="00FD189A" w:rsidP="00FD189A">
            <w:pPr>
              <w:numPr>
                <w:ilvl w:val="0"/>
                <w:numId w:val="56"/>
              </w:numPr>
              <w:ind w:left="0"/>
              <w:rPr>
                <w:lang w:eastAsia="en-US"/>
              </w:rPr>
            </w:pPr>
            <w:r w:rsidRPr="002D2715">
              <w:rPr>
                <w:lang w:eastAsia="en-US"/>
              </w:rPr>
              <w:t>выше</w:t>
            </w:r>
          </w:p>
        </w:tc>
        <w:tc>
          <w:tcPr>
            <w:tcW w:w="1276" w:type="dxa"/>
            <w:tcBorders>
              <w:top w:val="nil"/>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jc w:val="cente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2,0</w:t>
            </w:r>
          </w:p>
        </w:tc>
        <w:tc>
          <w:tcPr>
            <w:tcW w:w="1417" w:type="dxa"/>
            <w:tcBorders>
              <w:top w:val="nil"/>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c>
          <w:tcPr>
            <w:tcW w:w="236" w:type="dxa"/>
            <w:vMerge/>
            <w:tcBorders>
              <w:top w:val="nil"/>
              <w:left w:val="single" w:sz="4" w:space="0" w:color="auto"/>
              <w:bottom w:val="single" w:sz="4" w:space="0" w:color="auto"/>
              <w:right w:val="nil"/>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 xml:space="preserve">3.3. Наличие идей на нововведения, предложенных учащимися (ученическими органами самоуправления) и принятых к апробации соответствующим органом ОУ </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Cs/>
                <w:lang w:eastAsia="en-US"/>
              </w:rPr>
            </w:pPr>
            <w:r w:rsidRPr="002D2715">
              <w:rPr>
                <w:bCs/>
                <w:lang w:eastAsia="en-US"/>
              </w:rPr>
              <w:t>1,5</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3.4. Доля родителей, имеющих конкретные обязанности в работе органов управления, курируемых заместителем, в сравнении с предыдущим периодом:</w:t>
            </w:r>
          </w:p>
          <w:p w:rsidR="00FD189A" w:rsidRPr="002D2715" w:rsidRDefault="00FD189A" w:rsidP="00FD189A">
            <w:pPr>
              <w:numPr>
                <w:ilvl w:val="0"/>
                <w:numId w:val="61"/>
              </w:numPr>
              <w:ind w:left="0"/>
              <w:rPr>
                <w:lang w:eastAsia="en-US"/>
              </w:rPr>
            </w:pPr>
            <w:r w:rsidRPr="002D2715">
              <w:rPr>
                <w:lang w:eastAsia="en-US"/>
              </w:rPr>
              <w:t>на прежнем уровне</w:t>
            </w:r>
          </w:p>
          <w:p w:rsidR="00FD189A" w:rsidRPr="002D2715" w:rsidRDefault="00FD189A" w:rsidP="00FD189A">
            <w:pPr>
              <w:numPr>
                <w:ilvl w:val="0"/>
                <w:numId w:val="62"/>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10206" w:type="dxa"/>
            <w:gridSpan w:val="3"/>
            <w:tcBorders>
              <w:top w:val="nil"/>
              <w:left w:val="single" w:sz="4" w:space="0" w:color="auto"/>
              <w:bottom w:val="single" w:sz="4" w:space="0" w:color="auto"/>
              <w:right w:val="nil"/>
            </w:tcBorders>
            <w:hideMark/>
          </w:tcPr>
          <w:p w:rsidR="00FD189A" w:rsidRPr="002D2715" w:rsidRDefault="00FD189A" w:rsidP="00FE3AE6">
            <w:pPr>
              <w:jc w:val="both"/>
              <w:rPr>
                <w:b/>
                <w:bCs/>
                <w:lang w:eastAsia="en-US"/>
              </w:rPr>
            </w:pPr>
            <w:r w:rsidRPr="002D2715">
              <w:rPr>
                <w:b/>
                <w:bCs/>
                <w:lang w:eastAsia="en-US"/>
              </w:rPr>
              <w:t>Критерий 4. Положительная динамика количества педагогических работников, активно применяющих современные образовательные технологии</w:t>
            </w: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af7"/>
              <w:spacing w:after="0"/>
              <w:rPr>
                <w:lang w:eastAsia="en-US"/>
              </w:rPr>
            </w:pPr>
            <w:r w:rsidRPr="002D2715">
              <w:rPr>
                <w:lang w:eastAsia="en-US"/>
              </w:rPr>
              <w:t>4.1. Доля классных руководителей, использующих проектные методы в работе с классом, в сравнении с предыдущим периодом:</w:t>
            </w:r>
          </w:p>
          <w:p w:rsidR="00FD189A" w:rsidRPr="002D2715" w:rsidRDefault="00FD189A" w:rsidP="00FD189A">
            <w:pPr>
              <w:numPr>
                <w:ilvl w:val="0"/>
                <w:numId w:val="61"/>
              </w:numPr>
              <w:ind w:left="0"/>
              <w:rPr>
                <w:lang w:eastAsia="en-US"/>
              </w:rPr>
            </w:pPr>
            <w:r w:rsidRPr="002D2715">
              <w:rPr>
                <w:lang w:eastAsia="en-US"/>
              </w:rPr>
              <w:t>на прежнем уровне</w:t>
            </w:r>
          </w:p>
          <w:p w:rsidR="00FD189A" w:rsidRPr="002D2715" w:rsidRDefault="00FD189A" w:rsidP="00FD189A">
            <w:pPr>
              <w:numPr>
                <w:ilvl w:val="0"/>
                <w:numId w:val="61"/>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bCs/>
                <w:lang w:eastAsia="en-US"/>
              </w:rPr>
            </w:pPr>
          </w:p>
          <w:p w:rsidR="00FD189A" w:rsidRPr="002D2715" w:rsidRDefault="00FD189A" w:rsidP="00FE3AE6">
            <w:pP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3,0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af7"/>
              <w:spacing w:after="0"/>
              <w:rPr>
                <w:lang w:eastAsia="en-US"/>
              </w:rPr>
            </w:pPr>
            <w:r w:rsidRPr="002D2715">
              <w:rPr>
                <w:lang w:eastAsia="en-US"/>
              </w:rPr>
              <w:t>4.2. Количество педагогов, принявших участие в различных муниципальных, областных, федеральных конкурсах,  в сравнении с предыдущим периодом:</w:t>
            </w:r>
          </w:p>
          <w:p w:rsidR="00FD189A" w:rsidRPr="002D2715" w:rsidRDefault="00FD189A" w:rsidP="00FD189A">
            <w:pPr>
              <w:numPr>
                <w:ilvl w:val="0"/>
                <w:numId w:val="61"/>
              </w:numPr>
              <w:ind w:left="0"/>
              <w:rPr>
                <w:lang w:eastAsia="en-US"/>
              </w:rPr>
            </w:pPr>
            <w:r w:rsidRPr="002D2715">
              <w:rPr>
                <w:lang w:eastAsia="en-US"/>
              </w:rPr>
              <w:t>на прежнем уровне</w:t>
            </w:r>
          </w:p>
          <w:p w:rsidR="00FD189A" w:rsidRPr="002D2715" w:rsidRDefault="00FD189A" w:rsidP="00FD189A">
            <w:pPr>
              <w:numPr>
                <w:ilvl w:val="0"/>
                <w:numId w:val="61"/>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rPr>
                <w:bCs/>
                <w:lang w:eastAsia="en-US"/>
              </w:rPr>
            </w:pPr>
          </w:p>
          <w:p w:rsidR="00FD189A" w:rsidRPr="002D2715" w:rsidRDefault="00FD189A" w:rsidP="00FE3AE6">
            <w:pPr>
              <w:jc w:val="center"/>
              <w:rPr>
                <w:bCs/>
                <w:lang w:eastAsia="en-US"/>
              </w:rPr>
            </w:pPr>
            <w:r w:rsidRPr="002D2715">
              <w:rPr>
                <w:bCs/>
                <w:lang w:eastAsia="en-US"/>
              </w:rPr>
              <w:t>2,0</w:t>
            </w:r>
          </w:p>
          <w:p w:rsidR="00FD189A" w:rsidRPr="002D2715" w:rsidRDefault="00FD189A" w:rsidP="00FE3AE6">
            <w:pPr>
              <w:jc w:val="center"/>
              <w:rPr>
                <w:bCs/>
                <w:lang w:eastAsia="en-US"/>
              </w:rPr>
            </w:pPr>
            <w:r w:rsidRPr="002D2715">
              <w:rPr>
                <w:bCs/>
                <w:lang w:eastAsia="en-US"/>
              </w:rPr>
              <w:t>3,0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Height w:val="1102"/>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af7"/>
              <w:spacing w:after="0"/>
              <w:rPr>
                <w:lang w:eastAsia="en-US"/>
              </w:rPr>
            </w:pPr>
            <w:r w:rsidRPr="002D2715">
              <w:rPr>
                <w:lang w:eastAsia="en-US"/>
              </w:rPr>
              <w:t>4.3. Доля педагогов, ведущих во внеурочное время кружки, курсы, секции и т.п., в сравнении с предыдущим периодом:</w:t>
            </w:r>
          </w:p>
          <w:p w:rsidR="00FD189A" w:rsidRPr="002D2715" w:rsidRDefault="00FD189A" w:rsidP="00FD189A">
            <w:pPr>
              <w:numPr>
                <w:ilvl w:val="0"/>
                <w:numId w:val="61"/>
              </w:numPr>
              <w:ind w:left="0"/>
              <w:rPr>
                <w:lang w:eastAsia="en-US"/>
              </w:rPr>
            </w:pPr>
            <w:r w:rsidRPr="002D2715">
              <w:rPr>
                <w:lang w:eastAsia="en-US"/>
              </w:rPr>
              <w:t>на прежнем уровне</w:t>
            </w:r>
          </w:p>
          <w:p w:rsidR="00FD189A" w:rsidRPr="002D2715" w:rsidRDefault="00FD189A" w:rsidP="00FD189A">
            <w:pPr>
              <w:numPr>
                <w:ilvl w:val="0"/>
                <w:numId w:val="61"/>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bCs/>
                <w:lang w:eastAsia="en-US"/>
              </w:rPr>
            </w:pPr>
          </w:p>
          <w:p w:rsidR="00FD189A" w:rsidRPr="002D2715" w:rsidRDefault="00FD189A" w:rsidP="00FE3AE6">
            <w:pP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10206" w:type="dxa"/>
            <w:gridSpan w:val="3"/>
            <w:tcBorders>
              <w:top w:val="nil"/>
              <w:left w:val="single" w:sz="4" w:space="0" w:color="auto"/>
              <w:bottom w:val="single" w:sz="4" w:space="0" w:color="auto"/>
              <w:right w:val="nil"/>
            </w:tcBorders>
            <w:hideMark/>
          </w:tcPr>
          <w:p w:rsidR="00FD189A" w:rsidRPr="002D2715" w:rsidRDefault="00FD189A" w:rsidP="00FE3AE6">
            <w:pPr>
              <w:jc w:val="both"/>
              <w:rPr>
                <w:b/>
                <w:bCs/>
                <w:lang w:eastAsia="en-US"/>
              </w:rPr>
            </w:pPr>
            <w:r w:rsidRPr="002D2715">
              <w:rPr>
                <w:b/>
                <w:bCs/>
                <w:lang w:eastAsia="en-US"/>
              </w:rPr>
              <w:t xml:space="preserve">Критерий 5. Результаты реализации в учреждении программы мониторинга образовательного процесса, </w:t>
            </w:r>
            <w:proofErr w:type="spellStart"/>
            <w:r w:rsidRPr="002D2715">
              <w:rPr>
                <w:b/>
                <w:bCs/>
                <w:lang w:eastAsia="en-US"/>
              </w:rPr>
              <w:t>внутришкольного</w:t>
            </w:r>
            <w:proofErr w:type="spellEnd"/>
            <w:r w:rsidRPr="002D2715">
              <w:rPr>
                <w:b/>
                <w:bCs/>
                <w:lang w:eastAsia="en-US"/>
              </w:rPr>
              <w:t xml:space="preserve"> контроля, плана воспитательной работы</w:t>
            </w: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5.1. Наличие у заместителя системы учета как нормативных (отметки, призовые места), так и ненормативных достижений учащихся курируемых классов (степень социальной активности, ответственности  и т.д.)</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bCs/>
                <w:lang w:eastAsia="en-US"/>
              </w:rPr>
            </w:pPr>
            <w:r w:rsidRPr="002D2715">
              <w:rPr>
                <w:bCs/>
                <w:lang w:eastAsia="en-US"/>
              </w:rPr>
              <w:t>1,0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bCs/>
                <w:lang w:eastAsia="en-US"/>
              </w:rPr>
            </w:pPr>
            <w:r w:rsidRPr="002D2715">
              <w:rPr>
                <w:bCs/>
                <w:lang w:eastAsia="en-US"/>
              </w:rPr>
              <w:t xml:space="preserve">5.3. План </w:t>
            </w:r>
            <w:proofErr w:type="spellStart"/>
            <w:r w:rsidRPr="002D2715">
              <w:rPr>
                <w:bCs/>
                <w:lang w:eastAsia="en-US"/>
              </w:rPr>
              <w:t>внутришкольного</w:t>
            </w:r>
            <w:proofErr w:type="spellEnd"/>
            <w:r w:rsidRPr="002D2715">
              <w:rPr>
                <w:bCs/>
                <w:lang w:eastAsia="en-US"/>
              </w:rPr>
              <w:t xml:space="preserve"> контроля выполнен:</w:t>
            </w:r>
          </w:p>
          <w:p w:rsidR="00FD189A" w:rsidRPr="002D2715" w:rsidRDefault="00FD189A" w:rsidP="00FD189A">
            <w:pPr>
              <w:numPr>
                <w:ilvl w:val="0"/>
                <w:numId w:val="63"/>
              </w:numPr>
              <w:ind w:left="0"/>
              <w:rPr>
                <w:lang w:eastAsia="en-US"/>
              </w:rPr>
            </w:pPr>
            <w:r w:rsidRPr="002D2715">
              <w:rPr>
                <w:lang w:eastAsia="en-US"/>
              </w:rPr>
              <w:t>не менее</w:t>
            </w:r>
            <w:proofErr w:type="gramStart"/>
            <w:r w:rsidRPr="002D2715">
              <w:rPr>
                <w:lang w:eastAsia="en-US"/>
              </w:rPr>
              <w:t>,</w:t>
            </w:r>
            <w:proofErr w:type="gramEnd"/>
            <w:r w:rsidRPr="002D2715">
              <w:rPr>
                <w:lang w:eastAsia="en-US"/>
              </w:rPr>
              <w:t xml:space="preserve"> чем на 70 %</w:t>
            </w:r>
          </w:p>
          <w:p w:rsidR="00FD189A" w:rsidRPr="002D2715" w:rsidRDefault="00FD189A" w:rsidP="00FD189A">
            <w:pPr>
              <w:numPr>
                <w:ilvl w:val="0"/>
                <w:numId w:val="63"/>
              </w:numPr>
              <w:ind w:left="0"/>
              <w:rPr>
                <w:lang w:eastAsia="en-US"/>
              </w:rPr>
            </w:pPr>
            <w:r w:rsidRPr="002D2715">
              <w:rPr>
                <w:lang w:eastAsia="en-US"/>
              </w:rPr>
              <w:lastRenderedPageBreak/>
              <w:t>на 100%</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jc w:val="center"/>
              <w:rPr>
                <w:bCs/>
                <w:lang w:eastAsia="en-US"/>
              </w:rPr>
            </w:pPr>
            <w:r w:rsidRPr="002D2715">
              <w:rPr>
                <w:bCs/>
                <w:lang w:eastAsia="en-US"/>
              </w:rPr>
              <w:t>0,5</w:t>
            </w:r>
          </w:p>
          <w:p w:rsidR="00FD189A" w:rsidRPr="002D2715" w:rsidRDefault="00FD189A" w:rsidP="00FE3AE6">
            <w:pPr>
              <w:jc w:val="center"/>
              <w:rPr>
                <w:bCs/>
                <w:lang w:eastAsia="en-US"/>
              </w:rPr>
            </w:pPr>
            <w:r w:rsidRPr="002D2715">
              <w:rPr>
                <w:bCs/>
                <w:lang w:eastAsia="en-US"/>
              </w:rPr>
              <w:lastRenderedPageBreak/>
              <w:t>1,0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bCs/>
                <w:lang w:eastAsia="en-US"/>
              </w:rPr>
            </w:pPr>
            <w:r w:rsidRPr="002D2715">
              <w:rPr>
                <w:bCs/>
                <w:lang w:eastAsia="en-US"/>
              </w:rPr>
              <w:lastRenderedPageBreak/>
              <w:t>5.4. План воспитательной работы выполнен:</w:t>
            </w:r>
          </w:p>
          <w:p w:rsidR="00FD189A" w:rsidRPr="002D2715" w:rsidRDefault="00FD189A" w:rsidP="00FD189A">
            <w:pPr>
              <w:numPr>
                <w:ilvl w:val="0"/>
                <w:numId w:val="63"/>
              </w:numPr>
              <w:ind w:left="0"/>
              <w:rPr>
                <w:lang w:eastAsia="en-US"/>
              </w:rPr>
            </w:pPr>
            <w:r w:rsidRPr="002D2715">
              <w:rPr>
                <w:lang w:eastAsia="en-US"/>
              </w:rPr>
              <w:t>не менее</w:t>
            </w:r>
            <w:proofErr w:type="gramStart"/>
            <w:r w:rsidRPr="002D2715">
              <w:rPr>
                <w:lang w:eastAsia="en-US"/>
              </w:rPr>
              <w:t>,</w:t>
            </w:r>
            <w:proofErr w:type="gramEnd"/>
            <w:r w:rsidRPr="002D2715">
              <w:rPr>
                <w:lang w:eastAsia="en-US"/>
              </w:rPr>
              <w:t xml:space="preserve"> чем на 70 %</w:t>
            </w:r>
          </w:p>
          <w:p w:rsidR="00FD189A" w:rsidRPr="002D2715" w:rsidRDefault="00FD189A" w:rsidP="00FD189A">
            <w:pPr>
              <w:numPr>
                <w:ilvl w:val="0"/>
                <w:numId w:val="63"/>
              </w:numPr>
              <w:ind w:left="0"/>
              <w:rPr>
                <w:lang w:eastAsia="en-US"/>
              </w:rPr>
            </w:pPr>
            <w:r w:rsidRPr="002D2715">
              <w:rPr>
                <w:lang w:eastAsia="en-US"/>
              </w:rPr>
              <w:t>на 100%</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jc w:val="center"/>
              <w:rPr>
                <w:bCs/>
                <w:lang w:eastAsia="en-US"/>
              </w:rPr>
            </w:pPr>
            <w:r w:rsidRPr="002D2715">
              <w:rPr>
                <w:bCs/>
                <w:lang w:eastAsia="en-US"/>
              </w:rPr>
              <w:t>0,5</w:t>
            </w:r>
          </w:p>
          <w:p w:rsidR="00FD189A" w:rsidRPr="002D2715" w:rsidRDefault="00FD189A" w:rsidP="00FE3AE6">
            <w:pPr>
              <w:jc w:val="center"/>
              <w:rPr>
                <w:bCs/>
                <w:lang w:eastAsia="en-US"/>
              </w:rPr>
            </w:pPr>
            <w:r w:rsidRPr="002D2715">
              <w:rPr>
                <w:bCs/>
                <w:lang w:eastAsia="en-US"/>
              </w:rPr>
              <w:t>1,0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10206" w:type="dxa"/>
            <w:gridSpan w:val="3"/>
            <w:tcBorders>
              <w:top w:val="nil"/>
              <w:left w:val="single" w:sz="4" w:space="0" w:color="auto"/>
              <w:bottom w:val="single" w:sz="4" w:space="0" w:color="auto"/>
              <w:right w:val="single" w:sz="4" w:space="0" w:color="auto"/>
            </w:tcBorders>
            <w:hideMark/>
          </w:tcPr>
          <w:p w:rsidR="00FD189A" w:rsidRPr="002D2715" w:rsidRDefault="00FD189A" w:rsidP="00FE3AE6">
            <w:pPr>
              <w:jc w:val="both"/>
              <w:rPr>
                <w:b/>
                <w:bCs/>
                <w:lang w:eastAsia="en-US"/>
              </w:rPr>
            </w:pPr>
            <w:r w:rsidRPr="002D2715">
              <w:rPr>
                <w:b/>
                <w:bCs/>
                <w:lang w:eastAsia="en-US"/>
              </w:rPr>
              <w:t xml:space="preserve">Критерий 6. Качество </w:t>
            </w:r>
            <w:proofErr w:type="gramStart"/>
            <w:r w:rsidRPr="002D2715">
              <w:rPr>
                <w:b/>
                <w:bCs/>
                <w:lang w:eastAsia="en-US"/>
              </w:rPr>
              <w:t>реализации программы повышения квалификации классных руководителей</w:t>
            </w:r>
            <w:proofErr w:type="gramEnd"/>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shd w:val="clear" w:color="auto" w:fill="FFFFFF"/>
              <w:rPr>
                <w:color w:val="000000"/>
                <w:spacing w:val="-3"/>
                <w:lang w:eastAsia="en-US"/>
              </w:rPr>
            </w:pPr>
            <w:r w:rsidRPr="002D2715">
              <w:rPr>
                <w:lang w:eastAsia="en-US"/>
              </w:rPr>
              <w:t xml:space="preserve">6.1. Доля классных руководителей, формирующих  портфолио классного коллектива,  </w:t>
            </w:r>
            <w:r w:rsidRPr="002D2715">
              <w:rPr>
                <w:color w:val="000000"/>
                <w:spacing w:val="-3"/>
                <w:lang w:eastAsia="en-US"/>
              </w:rPr>
              <w:t xml:space="preserve">в сравнении с предыдущим </w:t>
            </w:r>
            <w:r w:rsidRPr="002D2715">
              <w:rPr>
                <w:lang w:eastAsia="en-US"/>
              </w:rPr>
              <w:t>периодом</w:t>
            </w:r>
            <w:r w:rsidRPr="002D2715">
              <w:rPr>
                <w:color w:val="000000"/>
                <w:spacing w:val="-3"/>
                <w:lang w:eastAsia="en-US"/>
              </w:rPr>
              <w:t>:</w:t>
            </w:r>
          </w:p>
          <w:p w:rsidR="00FD189A" w:rsidRPr="002D2715" w:rsidRDefault="00FD189A" w:rsidP="00FD189A">
            <w:pPr>
              <w:numPr>
                <w:ilvl w:val="0"/>
                <w:numId w:val="56"/>
              </w:numPr>
              <w:ind w:left="0"/>
              <w:rPr>
                <w:lang w:eastAsia="en-US"/>
              </w:rPr>
            </w:pPr>
            <w:r w:rsidRPr="002D2715">
              <w:rPr>
                <w:lang w:eastAsia="en-US"/>
              </w:rPr>
              <w:t>на прежнем уровне</w:t>
            </w:r>
          </w:p>
          <w:p w:rsidR="00FD189A" w:rsidRPr="002D2715" w:rsidRDefault="00FD189A" w:rsidP="00FD189A">
            <w:pPr>
              <w:numPr>
                <w:ilvl w:val="0"/>
                <w:numId w:val="56"/>
              </w:numPr>
              <w:ind w:left="0"/>
              <w:rPr>
                <w:lang w:eastAsia="en-US"/>
              </w:rPr>
            </w:pPr>
            <w:r w:rsidRPr="002D2715">
              <w:rPr>
                <w:lang w:eastAsia="en-US"/>
              </w:rPr>
              <w:t>выше</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jc w:val="center"/>
              <w:rPr>
                <w:bCs/>
                <w:lang w:eastAsia="en-US"/>
              </w:rPr>
            </w:pPr>
          </w:p>
          <w:p w:rsidR="00FD189A" w:rsidRPr="002D2715" w:rsidRDefault="00FD189A" w:rsidP="00FE3AE6">
            <w:pPr>
              <w:jc w:val="center"/>
              <w:rPr>
                <w:bCs/>
                <w:lang w:eastAsia="en-US"/>
              </w:rPr>
            </w:pPr>
            <w:r w:rsidRPr="002D2715">
              <w:rPr>
                <w:bCs/>
                <w:lang w:eastAsia="en-US"/>
              </w:rPr>
              <w:t>0,5</w:t>
            </w:r>
          </w:p>
          <w:p w:rsidR="00FD189A" w:rsidRPr="002D2715" w:rsidRDefault="00FD189A" w:rsidP="00FE3AE6">
            <w:pPr>
              <w:jc w:val="center"/>
              <w:rPr>
                <w:bCs/>
                <w:lang w:eastAsia="en-US"/>
              </w:rPr>
            </w:pPr>
            <w:r w:rsidRPr="002D2715">
              <w:rPr>
                <w:bCs/>
                <w:lang w:eastAsia="en-US"/>
              </w:rPr>
              <w:t>1,0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shd w:val="clear" w:color="auto" w:fill="FFFFFF"/>
              <w:rPr>
                <w:lang w:eastAsia="en-US"/>
              </w:rPr>
            </w:pPr>
            <w:r w:rsidRPr="002D2715">
              <w:rPr>
                <w:lang w:eastAsia="en-US"/>
              </w:rPr>
              <w:t>6.2. Проведены семинары, конференции:</w:t>
            </w:r>
          </w:p>
          <w:p w:rsidR="00FD189A" w:rsidRPr="002D2715" w:rsidRDefault="00FD189A" w:rsidP="00FD189A">
            <w:pPr>
              <w:numPr>
                <w:ilvl w:val="0"/>
                <w:numId w:val="64"/>
              </w:numPr>
              <w:shd w:val="clear" w:color="auto" w:fill="FFFFFF"/>
              <w:ind w:left="0"/>
              <w:rPr>
                <w:lang w:eastAsia="en-US"/>
              </w:rPr>
            </w:pPr>
            <w:r w:rsidRPr="002D2715">
              <w:rPr>
                <w:lang w:eastAsia="en-US"/>
              </w:rPr>
              <w:t>школьного уровня;</w:t>
            </w:r>
          </w:p>
          <w:p w:rsidR="00FD189A" w:rsidRPr="002D2715" w:rsidRDefault="00FD189A" w:rsidP="00FD189A">
            <w:pPr>
              <w:numPr>
                <w:ilvl w:val="0"/>
                <w:numId w:val="64"/>
              </w:numPr>
              <w:shd w:val="clear" w:color="auto" w:fill="FFFFFF"/>
              <w:ind w:left="0"/>
              <w:rPr>
                <w:lang w:eastAsia="en-US"/>
              </w:rPr>
            </w:pPr>
            <w:r w:rsidRPr="002D2715">
              <w:rPr>
                <w:lang w:eastAsia="en-US"/>
              </w:rPr>
              <w:t>муниципального уровня;</w:t>
            </w:r>
          </w:p>
          <w:p w:rsidR="00FD189A" w:rsidRPr="002D2715" w:rsidRDefault="00FD189A" w:rsidP="00FD189A">
            <w:pPr>
              <w:numPr>
                <w:ilvl w:val="0"/>
                <w:numId w:val="64"/>
              </w:numPr>
              <w:shd w:val="clear" w:color="auto" w:fill="FFFFFF"/>
              <w:ind w:left="0"/>
              <w:rPr>
                <w:lang w:eastAsia="en-US"/>
              </w:rPr>
            </w:pPr>
            <w:r w:rsidRPr="002D2715">
              <w:rPr>
                <w:lang w:eastAsia="en-US"/>
              </w:rPr>
              <w:t>областного уровня</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cente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2,0</w:t>
            </w:r>
          </w:p>
          <w:p w:rsidR="00FD189A" w:rsidRPr="002D2715" w:rsidRDefault="00FD189A" w:rsidP="00FE3AE6">
            <w:pPr>
              <w:jc w:val="center"/>
              <w:rPr>
                <w:bCs/>
                <w:lang w:eastAsia="en-US"/>
              </w:rPr>
            </w:pPr>
            <w:r w:rsidRPr="002D2715">
              <w:rPr>
                <w:bCs/>
                <w:lang w:eastAsia="en-US"/>
              </w:rPr>
              <w:t>3,0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6.3. Участие заместителя директора, педагогов-организаторов, классных руководителей в профессиональных конкурсах:</w:t>
            </w:r>
          </w:p>
          <w:p w:rsidR="00FD189A" w:rsidRPr="002D2715" w:rsidRDefault="00FD189A" w:rsidP="00FD189A">
            <w:pPr>
              <w:numPr>
                <w:ilvl w:val="0"/>
                <w:numId w:val="64"/>
              </w:numPr>
              <w:shd w:val="clear" w:color="auto" w:fill="FFFFFF"/>
              <w:ind w:left="0"/>
              <w:rPr>
                <w:lang w:eastAsia="en-US"/>
              </w:rPr>
            </w:pPr>
            <w:r w:rsidRPr="002D2715">
              <w:rPr>
                <w:lang w:eastAsia="en-US"/>
              </w:rPr>
              <w:t>школьного уровня;</w:t>
            </w:r>
          </w:p>
          <w:p w:rsidR="00FD189A" w:rsidRPr="002D2715" w:rsidRDefault="00FD189A" w:rsidP="00FD189A">
            <w:pPr>
              <w:numPr>
                <w:ilvl w:val="0"/>
                <w:numId w:val="64"/>
              </w:numPr>
              <w:shd w:val="clear" w:color="auto" w:fill="FFFFFF"/>
              <w:ind w:left="0"/>
              <w:rPr>
                <w:lang w:eastAsia="en-US"/>
              </w:rPr>
            </w:pPr>
            <w:r w:rsidRPr="002D2715">
              <w:rPr>
                <w:lang w:eastAsia="en-US"/>
              </w:rPr>
              <w:t>муниципального уровня;</w:t>
            </w:r>
          </w:p>
          <w:p w:rsidR="00FD189A" w:rsidRPr="002D2715" w:rsidRDefault="00FD189A" w:rsidP="00FD189A">
            <w:pPr>
              <w:numPr>
                <w:ilvl w:val="0"/>
                <w:numId w:val="64"/>
              </w:numPr>
              <w:ind w:left="0"/>
              <w:rPr>
                <w:lang w:eastAsia="en-US"/>
              </w:rPr>
            </w:pPr>
            <w:r w:rsidRPr="002D2715">
              <w:rPr>
                <w:lang w:eastAsia="en-US"/>
              </w:rPr>
              <w:t>областного уровня</w:t>
            </w:r>
          </w:p>
        </w:tc>
        <w:tc>
          <w:tcPr>
            <w:tcW w:w="1276"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bCs/>
                <w:lang w:eastAsia="en-US"/>
              </w:rPr>
            </w:pPr>
          </w:p>
          <w:p w:rsidR="00FD189A" w:rsidRPr="002D2715" w:rsidRDefault="00FD189A" w:rsidP="00FE3AE6">
            <w:pPr>
              <w:jc w:val="cente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2,0</w:t>
            </w:r>
          </w:p>
          <w:p w:rsidR="00FD189A" w:rsidRPr="002D2715" w:rsidRDefault="00FD189A" w:rsidP="00FE3AE6">
            <w:pPr>
              <w:jc w:val="center"/>
              <w:rPr>
                <w:lang w:eastAsia="en-US"/>
              </w:rPr>
            </w:pPr>
            <w:r w:rsidRPr="002D2715">
              <w:rPr>
                <w:bCs/>
                <w:lang w:eastAsia="en-US"/>
              </w:rPr>
              <w:t>3,0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Height w:val="774"/>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6.4. Высокий результат участия заместителя директора, классных руководителей в профессиональных конкурсах различного уровня:</w:t>
            </w:r>
          </w:p>
          <w:p w:rsidR="00FD189A" w:rsidRPr="002D2715" w:rsidRDefault="00FD189A" w:rsidP="00FD189A">
            <w:pPr>
              <w:numPr>
                <w:ilvl w:val="0"/>
                <w:numId w:val="65"/>
              </w:numPr>
              <w:ind w:left="0"/>
              <w:rPr>
                <w:lang w:eastAsia="en-US"/>
              </w:rPr>
            </w:pPr>
            <w:r w:rsidRPr="002D2715">
              <w:rPr>
                <w:lang w:eastAsia="en-US"/>
              </w:rPr>
              <w:t>наличие призовых мест;</w:t>
            </w:r>
          </w:p>
        </w:tc>
        <w:tc>
          <w:tcPr>
            <w:tcW w:w="1276" w:type="dxa"/>
            <w:tcBorders>
              <w:top w:val="single" w:sz="4" w:space="0" w:color="auto"/>
              <w:left w:val="single" w:sz="4" w:space="0" w:color="auto"/>
              <w:bottom w:val="single" w:sz="4" w:space="0" w:color="auto"/>
              <w:right w:val="single" w:sz="4" w:space="0" w:color="auto"/>
            </w:tcBorders>
            <w:vAlign w:val="center"/>
          </w:tcPr>
          <w:p w:rsidR="00FD189A" w:rsidRPr="002D2715" w:rsidRDefault="00FD189A" w:rsidP="00FE3AE6">
            <w:pPr>
              <w:jc w:val="center"/>
              <w:rPr>
                <w:lang w:eastAsia="en-US"/>
              </w:rPr>
            </w:pPr>
          </w:p>
          <w:p w:rsidR="00FD189A" w:rsidRPr="002D2715" w:rsidRDefault="00FD189A" w:rsidP="00FE3AE6">
            <w:pPr>
              <w:jc w:val="center"/>
              <w:rPr>
                <w:lang w:eastAsia="en-US"/>
              </w:rPr>
            </w:pPr>
            <w:r w:rsidRPr="002D2715">
              <w:rPr>
                <w:lang w:eastAsia="en-US"/>
              </w:rPr>
              <w:t>3</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r w:rsidR="00FD189A" w:rsidRPr="002D2715" w:rsidTr="00FE3AE6">
        <w:trPr>
          <w:gridAfter w:val="1"/>
          <w:wAfter w:w="236" w:type="dxa"/>
        </w:trPr>
        <w:tc>
          <w:tcPr>
            <w:tcW w:w="10206" w:type="dxa"/>
            <w:gridSpan w:val="3"/>
            <w:tcBorders>
              <w:top w:val="nil"/>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rPr>
                <w:b/>
                <w:sz w:val="24"/>
                <w:szCs w:val="24"/>
                <w:lang w:eastAsia="en-US"/>
              </w:rPr>
            </w:pPr>
            <w:r w:rsidRPr="002D2715">
              <w:rPr>
                <w:b/>
                <w:sz w:val="24"/>
                <w:szCs w:val="24"/>
                <w:lang w:eastAsia="en-US"/>
              </w:rPr>
              <w:t>Критерий 7. Позитивные результаты работы по профилактике безнадзорности и правонарушений несовершеннолетних</w:t>
            </w: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both"/>
              <w:rPr>
                <w:lang w:eastAsia="en-US"/>
              </w:rPr>
            </w:pPr>
            <w:r w:rsidRPr="002D2715">
              <w:rPr>
                <w:lang w:eastAsia="en-US"/>
              </w:rPr>
              <w:t>7.1. Снижение доли учащихся 2-9 классов, охваченных различными видами контроля (неадекватное поведение и т.п.) в сравнении с предыдущим</w:t>
            </w:r>
            <w:r w:rsidRPr="002D2715">
              <w:rPr>
                <w:color w:val="000000"/>
                <w:spacing w:val="-3"/>
                <w:lang w:eastAsia="en-US"/>
              </w:rPr>
              <w:t xml:space="preserve"> периодом</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sidRPr="002D2715">
              <w:rPr>
                <w:bCs/>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autoSpaceDN w:val="0"/>
              <w:jc w:val="both"/>
              <w:rPr>
                <w:lang w:eastAsia="en-US"/>
              </w:rPr>
            </w:pPr>
            <w:r w:rsidRPr="002D2715">
              <w:rPr>
                <w:lang w:eastAsia="en-US"/>
              </w:rPr>
              <w:t>7.2. Снижение количества учащихся, состоящих на учете в комиссии по делам несовершеннолетних, в сравнении с предыдущим</w:t>
            </w:r>
            <w:r w:rsidRPr="002D2715">
              <w:rPr>
                <w:color w:val="000000"/>
                <w:spacing w:val="-3"/>
                <w:lang w:eastAsia="en-US"/>
              </w:rPr>
              <w:t xml:space="preserve"> периодом</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sidRPr="002D2715">
              <w:rPr>
                <w:bCs/>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rPr>
                <w:lang w:eastAsia="en-US"/>
              </w:rPr>
            </w:pPr>
            <w:r w:rsidRPr="002D2715">
              <w:rPr>
                <w:lang w:eastAsia="en-US"/>
              </w:rPr>
              <w:t xml:space="preserve">7.3. Снижение количества учащихся, состоящих на </w:t>
            </w:r>
            <w:proofErr w:type="spellStart"/>
            <w:r w:rsidRPr="002D2715">
              <w:rPr>
                <w:lang w:eastAsia="en-US"/>
              </w:rPr>
              <w:t>внутришкольном</w:t>
            </w:r>
            <w:proofErr w:type="spellEnd"/>
            <w:r w:rsidRPr="002D2715">
              <w:rPr>
                <w:lang w:eastAsia="en-US"/>
              </w:rPr>
              <w:t xml:space="preserve"> учете, в сравнении с </w:t>
            </w:r>
            <w:r w:rsidRPr="002D2715">
              <w:rPr>
                <w:color w:val="000000"/>
                <w:spacing w:val="-3"/>
                <w:lang w:eastAsia="en-US"/>
              </w:rPr>
              <w:t>отчетным периодом</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jc w:val="center"/>
              <w:rPr>
                <w:lang w:eastAsia="en-US"/>
              </w:rPr>
            </w:pPr>
            <w:r w:rsidRPr="002D2715">
              <w:rPr>
                <w:lang w:eastAsia="en-US"/>
              </w:rPr>
              <w:t>2,5</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autoSpaceDN w:val="0"/>
              <w:jc w:val="both"/>
              <w:rPr>
                <w:lang w:eastAsia="en-US"/>
              </w:rPr>
            </w:pPr>
            <w:r w:rsidRPr="002D2715">
              <w:rPr>
                <w:lang w:eastAsia="en-US"/>
              </w:rPr>
              <w:t>7.4. Снижение количества преступлений и правонарушений, совершенных учащимися 2-9 классов, в сравнении с предыдущим</w:t>
            </w:r>
            <w:r w:rsidRPr="002D2715">
              <w:rPr>
                <w:color w:val="000000"/>
                <w:spacing w:val="-3"/>
                <w:lang w:eastAsia="en-US"/>
              </w:rPr>
              <w:t xml:space="preserve"> периодом</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sidRPr="002D2715">
              <w:rPr>
                <w:bCs/>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3"/>
              <w:tabs>
                <w:tab w:val="left" w:pos="0"/>
              </w:tabs>
              <w:ind w:left="0" w:firstLine="0"/>
              <w:rPr>
                <w:sz w:val="24"/>
                <w:szCs w:val="24"/>
                <w:lang w:eastAsia="en-US"/>
              </w:rPr>
            </w:pPr>
            <w:r w:rsidRPr="002D2715">
              <w:rPr>
                <w:sz w:val="24"/>
                <w:szCs w:val="24"/>
                <w:lang w:eastAsia="en-US"/>
              </w:rPr>
              <w:t xml:space="preserve">7.5. Снижение доли учащихся, пропускающих учебные занятия без уважительной причины, в сравнении с предыдущим </w:t>
            </w:r>
            <w:r w:rsidRPr="002D2715">
              <w:rPr>
                <w:color w:val="000000"/>
                <w:spacing w:val="-3"/>
                <w:sz w:val="24"/>
                <w:szCs w:val="24"/>
                <w:lang w:eastAsia="en-US"/>
              </w:rPr>
              <w:t>периодом</w:t>
            </w:r>
          </w:p>
        </w:tc>
        <w:tc>
          <w:tcPr>
            <w:tcW w:w="1276"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pStyle w:val="210"/>
              <w:shd w:val="clear" w:color="auto" w:fill="auto"/>
              <w:tabs>
                <w:tab w:val="left" w:pos="708"/>
              </w:tabs>
              <w:autoSpaceDE w:val="0"/>
              <w:autoSpaceDN w:val="0"/>
              <w:adjustRightInd w:val="0"/>
              <w:spacing w:line="240" w:lineRule="auto"/>
              <w:ind w:left="0"/>
              <w:jc w:val="center"/>
              <w:rPr>
                <w:bCs/>
                <w:sz w:val="24"/>
                <w:szCs w:val="24"/>
                <w:lang w:eastAsia="en-US"/>
              </w:rPr>
            </w:pPr>
            <w:r w:rsidRPr="002D2715">
              <w:rPr>
                <w:bCs/>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pStyle w:val="210"/>
              <w:shd w:val="clear" w:color="auto" w:fill="auto"/>
              <w:tabs>
                <w:tab w:val="left" w:pos="708"/>
              </w:tabs>
              <w:autoSpaceDE w:val="0"/>
              <w:autoSpaceDN w:val="0"/>
              <w:adjustRightInd w:val="0"/>
              <w:spacing w:line="240" w:lineRule="auto"/>
              <w:ind w:left="0"/>
              <w:rPr>
                <w:bCs/>
                <w:sz w:val="24"/>
                <w:szCs w:val="24"/>
                <w:lang w:eastAsia="en-US"/>
              </w:rPr>
            </w:pPr>
          </w:p>
        </w:tc>
      </w:tr>
      <w:tr w:rsidR="00FD189A" w:rsidRPr="002D2715" w:rsidTr="00FE3AE6">
        <w:trPr>
          <w:gridAfter w:val="1"/>
          <w:wAfter w:w="236" w:type="dxa"/>
        </w:trPr>
        <w:tc>
          <w:tcPr>
            <w:tcW w:w="10206" w:type="dxa"/>
            <w:gridSpan w:val="3"/>
            <w:tcBorders>
              <w:top w:val="nil"/>
              <w:left w:val="single" w:sz="4" w:space="0" w:color="auto"/>
              <w:bottom w:val="single" w:sz="4" w:space="0" w:color="auto"/>
              <w:right w:val="single" w:sz="4" w:space="0" w:color="auto"/>
            </w:tcBorders>
            <w:hideMark/>
          </w:tcPr>
          <w:p w:rsidR="00FD189A" w:rsidRPr="002D2715" w:rsidRDefault="00FD189A" w:rsidP="00FE3AE6">
            <w:pPr>
              <w:jc w:val="both"/>
              <w:rPr>
                <w:b/>
                <w:bCs/>
                <w:lang w:eastAsia="en-US"/>
              </w:rPr>
            </w:pPr>
            <w:r w:rsidRPr="002D2715">
              <w:rPr>
                <w:b/>
                <w:bCs/>
                <w:lang w:eastAsia="en-US"/>
              </w:rPr>
              <w:t>Критерий 8. Удовлетворенность участников образовательного процесса качеством воспитания в учреждении</w:t>
            </w:r>
          </w:p>
        </w:tc>
      </w:tr>
      <w:tr w:rsidR="00FD189A" w:rsidRPr="002D2715" w:rsidTr="00FE3AE6">
        <w:trPr>
          <w:gridAfter w:val="1"/>
          <w:wAfter w:w="236" w:type="dxa"/>
        </w:trPr>
        <w:tc>
          <w:tcPr>
            <w:tcW w:w="7513" w:type="dxa"/>
            <w:tcBorders>
              <w:top w:val="single" w:sz="4" w:space="0" w:color="auto"/>
              <w:left w:val="single" w:sz="4" w:space="0" w:color="auto"/>
              <w:bottom w:val="single" w:sz="4" w:space="0" w:color="auto"/>
              <w:right w:val="single" w:sz="4" w:space="0" w:color="auto"/>
            </w:tcBorders>
            <w:hideMark/>
          </w:tcPr>
          <w:p w:rsidR="00FD189A" w:rsidRPr="002D2715" w:rsidRDefault="00FD189A" w:rsidP="00FE3AE6">
            <w:pPr>
              <w:shd w:val="clear" w:color="auto" w:fill="FFFFFF"/>
              <w:rPr>
                <w:color w:val="000000"/>
                <w:spacing w:val="-3"/>
                <w:lang w:eastAsia="en-US"/>
              </w:rPr>
            </w:pPr>
            <w:r w:rsidRPr="002D2715">
              <w:rPr>
                <w:lang w:eastAsia="en-US"/>
              </w:rPr>
              <w:t xml:space="preserve">8.1. Доля родителей, удовлетворенных возможностями внеурочного образовательного пространства для развития учащихся,  </w:t>
            </w:r>
            <w:r w:rsidRPr="002D2715">
              <w:rPr>
                <w:color w:val="000000"/>
                <w:spacing w:val="-3"/>
                <w:lang w:eastAsia="en-US"/>
              </w:rPr>
              <w:t xml:space="preserve">в сравнении с </w:t>
            </w:r>
            <w:r w:rsidRPr="002D2715">
              <w:rPr>
                <w:lang w:eastAsia="en-US"/>
              </w:rPr>
              <w:t>предыдущим</w:t>
            </w:r>
            <w:r w:rsidRPr="002D2715">
              <w:rPr>
                <w:color w:val="000000"/>
                <w:spacing w:val="-3"/>
                <w:lang w:eastAsia="en-US"/>
              </w:rPr>
              <w:t xml:space="preserve"> периодом:</w:t>
            </w:r>
          </w:p>
          <w:p w:rsidR="00FD189A" w:rsidRPr="002D2715" w:rsidRDefault="00FD189A" w:rsidP="00FD189A">
            <w:pPr>
              <w:widowControl w:val="0"/>
              <w:numPr>
                <w:ilvl w:val="0"/>
                <w:numId w:val="66"/>
              </w:numPr>
              <w:shd w:val="clear" w:color="auto" w:fill="FFFFFF"/>
              <w:autoSpaceDE w:val="0"/>
              <w:autoSpaceDN w:val="0"/>
              <w:adjustRightInd w:val="0"/>
              <w:ind w:left="0"/>
              <w:rPr>
                <w:color w:val="000000"/>
                <w:spacing w:val="-3"/>
                <w:lang w:eastAsia="en-US"/>
              </w:rPr>
            </w:pPr>
            <w:r w:rsidRPr="002D2715">
              <w:rPr>
                <w:color w:val="000000"/>
                <w:spacing w:val="-3"/>
                <w:lang w:eastAsia="en-US"/>
              </w:rPr>
              <w:t>на прежнем уровне</w:t>
            </w:r>
          </w:p>
          <w:p w:rsidR="00FD189A" w:rsidRPr="002D2715" w:rsidRDefault="00FD189A" w:rsidP="00FD189A">
            <w:pPr>
              <w:numPr>
                <w:ilvl w:val="0"/>
                <w:numId w:val="66"/>
              </w:numPr>
              <w:shd w:val="clear" w:color="auto" w:fill="FFFFFF"/>
              <w:ind w:left="0"/>
              <w:rPr>
                <w:lang w:eastAsia="en-US"/>
              </w:rPr>
            </w:pPr>
            <w:r w:rsidRPr="002D2715">
              <w:rPr>
                <w:color w:val="000000"/>
                <w:spacing w:val="-3"/>
                <w:lang w:eastAsia="en-US"/>
              </w:rPr>
              <w:t>повысилась</w:t>
            </w:r>
          </w:p>
        </w:tc>
        <w:tc>
          <w:tcPr>
            <w:tcW w:w="1276"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rPr>
                <w:bCs/>
                <w:lang w:eastAsia="en-US"/>
              </w:rPr>
            </w:pPr>
          </w:p>
          <w:p w:rsidR="00FD189A" w:rsidRPr="002D2715" w:rsidRDefault="00FD189A" w:rsidP="00FE3AE6">
            <w:pPr>
              <w:jc w:val="center"/>
              <w:rPr>
                <w:bCs/>
                <w:lang w:eastAsia="en-US"/>
              </w:rPr>
            </w:pPr>
            <w:r w:rsidRPr="002D2715">
              <w:rPr>
                <w:bCs/>
                <w:lang w:eastAsia="en-US"/>
              </w:rPr>
              <w:t>1,0</w:t>
            </w:r>
          </w:p>
          <w:p w:rsidR="00FD189A" w:rsidRPr="002D2715" w:rsidRDefault="00FD189A" w:rsidP="00FE3AE6">
            <w:pPr>
              <w:jc w:val="center"/>
              <w:rPr>
                <w:bCs/>
                <w:lang w:eastAsia="en-US"/>
              </w:rPr>
            </w:pPr>
            <w:r w:rsidRPr="002D2715">
              <w:rPr>
                <w:bCs/>
                <w:lang w:eastAsia="en-US"/>
              </w:rPr>
              <w:t>2,0</w:t>
            </w:r>
          </w:p>
        </w:tc>
        <w:tc>
          <w:tcPr>
            <w:tcW w:w="1417" w:type="dxa"/>
            <w:tcBorders>
              <w:top w:val="single" w:sz="4" w:space="0" w:color="auto"/>
              <w:left w:val="single" w:sz="4" w:space="0" w:color="auto"/>
              <w:bottom w:val="single" w:sz="4" w:space="0" w:color="auto"/>
              <w:right w:val="single" w:sz="4" w:space="0" w:color="auto"/>
            </w:tcBorders>
          </w:tcPr>
          <w:p w:rsidR="00FD189A" w:rsidRPr="002D2715" w:rsidRDefault="00FD189A" w:rsidP="00FE3AE6">
            <w:pPr>
              <w:jc w:val="both"/>
              <w:rPr>
                <w:bCs/>
                <w:lang w:eastAsia="en-US"/>
              </w:rPr>
            </w:pPr>
          </w:p>
        </w:tc>
      </w:tr>
    </w:tbl>
    <w:p w:rsidR="00FD189A" w:rsidRPr="002D2715" w:rsidRDefault="00FD189A" w:rsidP="00FD189A">
      <w:pPr>
        <w:rPr>
          <w:b/>
        </w:rPr>
      </w:pPr>
    </w:p>
    <w:p w:rsidR="00FD189A" w:rsidRDefault="00FD189A" w:rsidP="00FD189A">
      <w:pPr>
        <w:ind w:firstLine="709"/>
        <w:jc w:val="center"/>
        <w:rPr>
          <w:b/>
          <w:bCs/>
          <w:color w:val="000000"/>
        </w:rPr>
      </w:pPr>
      <w:r w:rsidRPr="002D2715">
        <w:rPr>
          <w:b/>
        </w:rPr>
        <w:t xml:space="preserve">Показатели эффективности деятельности </w:t>
      </w:r>
      <w:r w:rsidRPr="002D2715">
        <w:rPr>
          <w:b/>
          <w:bCs/>
          <w:color w:val="000000"/>
        </w:rPr>
        <w:t>педагога-организатора</w:t>
      </w:r>
    </w:p>
    <w:p w:rsidR="00FD189A" w:rsidRPr="002D2715" w:rsidRDefault="00FD189A" w:rsidP="00FD189A">
      <w:pPr>
        <w:ind w:firstLine="709"/>
        <w:jc w:val="center"/>
        <w:rPr>
          <w:b/>
        </w:rPr>
      </w:pPr>
    </w:p>
    <w:tbl>
      <w:tblPr>
        <w:tblW w:w="10206" w:type="dxa"/>
        <w:tblInd w:w="1242" w:type="dxa"/>
        <w:tblLayout w:type="fixed"/>
        <w:tblLook w:val="04A0" w:firstRow="1" w:lastRow="0" w:firstColumn="1" w:lastColumn="0" w:noHBand="0" w:noVBand="1"/>
      </w:tblPr>
      <w:tblGrid>
        <w:gridCol w:w="1418"/>
        <w:gridCol w:w="1556"/>
        <w:gridCol w:w="995"/>
        <w:gridCol w:w="707"/>
        <w:gridCol w:w="1845"/>
        <w:gridCol w:w="850"/>
        <w:gridCol w:w="1136"/>
        <w:gridCol w:w="1699"/>
      </w:tblGrid>
      <w:tr w:rsidR="00FD189A" w:rsidRPr="002D2715" w:rsidTr="00FE3AE6">
        <w:trPr>
          <w:trHeight w:val="1655"/>
        </w:trPr>
        <w:tc>
          <w:tcPr>
            <w:tcW w:w="1418" w:type="dxa"/>
            <w:tcBorders>
              <w:top w:val="single" w:sz="8" w:space="0" w:color="auto"/>
              <w:left w:val="single" w:sz="8" w:space="0" w:color="auto"/>
              <w:bottom w:val="nil"/>
              <w:right w:val="nil"/>
            </w:tcBorders>
            <w:shd w:val="clear" w:color="auto" w:fill="auto"/>
            <w:hideMark/>
          </w:tcPr>
          <w:p w:rsidR="00FD189A" w:rsidRPr="002D2715" w:rsidRDefault="00FD189A" w:rsidP="00FE3AE6">
            <w:pPr>
              <w:jc w:val="center"/>
              <w:rPr>
                <w:b/>
                <w:bCs/>
                <w:color w:val="000000"/>
              </w:rPr>
            </w:pPr>
            <w:r w:rsidRPr="002D2715">
              <w:rPr>
                <w:b/>
                <w:bCs/>
                <w:color w:val="000000"/>
              </w:rPr>
              <w:lastRenderedPageBreak/>
              <w:t>Направления профессиональной деятельности</w:t>
            </w:r>
          </w:p>
        </w:tc>
        <w:tc>
          <w:tcPr>
            <w:tcW w:w="2551" w:type="dxa"/>
            <w:gridSpan w:val="2"/>
            <w:tcBorders>
              <w:top w:val="single" w:sz="8" w:space="0" w:color="auto"/>
              <w:left w:val="single" w:sz="8" w:space="0" w:color="auto"/>
              <w:bottom w:val="single" w:sz="8" w:space="0" w:color="000000"/>
              <w:right w:val="single" w:sz="4" w:space="0" w:color="auto"/>
            </w:tcBorders>
            <w:shd w:val="clear" w:color="auto" w:fill="auto"/>
            <w:hideMark/>
          </w:tcPr>
          <w:p w:rsidR="00FD189A" w:rsidRPr="002D2715" w:rsidRDefault="00FD189A" w:rsidP="00FE3AE6">
            <w:pPr>
              <w:jc w:val="center"/>
              <w:rPr>
                <w:b/>
                <w:bCs/>
                <w:color w:val="000000"/>
              </w:rPr>
            </w:pPr>
            <w:r w:rsidRPr="002D2715">
              <w:rPr>
                <w:b/>
                <w:bCs/>
                <w:color w:val="000000"/>
              </w:rPr>
              <w:t>Показатели эффективности деятельности работника</w:t>
            </w:r>
          </w:p>
        </w:tc>
        <w:tc>
          <w:tcPr>
            <w:tcW w:w="2552" w:type="dxa"/>
            <w:gridSpan w:val="2"/>
            <w:tcBorders>
              <w:top w:val="single" w:sz="8" w:space="0" w:color="auto"/>
              <w:left w:val="single" w:sz="4" w:space="0" w:color="auto"/>
              <w:bottom w:val="single" w:sz="8" w:space="0" w:color="000000"/>
              <w:right w:val="single" w:sz="4" w:space="0" w:color="auto"/>
            </w:tcBorders>
            <w:shd w:val="clear" w:color="auto" w:fill="auto"/>
            <w:hideMark/>
          </w:tcPr>
          <w:p w:rsidR="00FD189A" w:rsidRPr="002D2715" w:rsidRDefault="00FD189A" w:rsidP="00FE3AE6">
            <w:pPr>
              <w:jc w:val="center"/>
              <w:rPr>
                <w:b/>
                <w:bCs/>
                <w:color w:val="000000"/>
              </w:rPr>
            </w:pPr>
            <w:r w:rsidRPr="002D2715">
              <w:rPr>
                <w:b/>
                <w:bCs/>
                <w:color w:val="000000"/>
              </w:rPr>
              <w:t xml:space="preserve">Мониторинг </w:t>
            </w:r>
            <w:proofErr w:type="gramStart"/>
            <w:r w:rsidRPr="002D2715">
              <w:rPr>
                <w:b/>
                <w:bCs/>
                <w:color w:val="000000"/>
              </w:rPr>
              <w:t>выполнения показателей эффективности деятельности работника</w:t>
            </w:r>
            <w:proofErr w:type="gramEnd"/>
          </w:p>
        </w:tc>
        <w:tc>
          <w:tcPr>
            <w:tcW w:w="1986" w:type="dxa"/>
            <w:gridSpan w:val="2"/>
            <w:tcBorders>
              <w:top w:val="single" w:sz="8" w:space="0" w:color="auto"/>
              <w:left w:val="single" w:sz="4" w:space="0" w:color="auto"/>
              <w:bottom w:val="single" w:sz="4" w:space="0" w:color="auto"/>
              <w:right w:val="single" w:sz="4" w:space="0" w:color="auto"/>
            </w:tcBorders>
            <w:shd w:val="clear" w:color="auto" w:fill="auto"/>
            <w:hideMark/>
          </w:tcPr>
          <w:p w:rsidR="00FD189A" w:rsidRPr="002D2715" w:rsidRDefault="00FD189A" w:rsidP="00FE3AE6">
            <w:pPr>
              <w:jc w:val="center"/>
              <w:rPr>
                <w:b/>
                <w:bCs/>
                <w:color w:val="000000"/>
              </w:rPr>
            </w:pPr>
            <w:r w:rsidRPr="002D2715">
              <w:rPr>
                <w:b/>
                <w:bCs/>
                <w:color w:val="000000"/>
              </w:rPr>
              <w:t>Документы, подтверждающие выполнение показателей</w:t>
            </w:r>
          </w:p>
        </w:tc>
        <w:tc>
          <w:tcPr>
            <w:tcW w:w="1699" w:type="dxa"/>
            <w:tcBorders>
              <w:top w:val="single" w:sz="4" w:space="0" w:color="auto"/>
              <w:bottom w:val="single" w:sz="4" w:space="0" w:color="auto"/>
              <w:right w:val="single" w:sz="4" w:space="0" w:color="auto"/>
            </w:tcBorders>
            <w:shd w:val="clear" w:color="auto" w:fill="auto"/>
          </w:tcPr>
          <w:p w:rsidR="00FD189A" w:rsidRPr="002D2715" w:rsidRDefault="00FD189A" w:rsidP="00FE3AE6">
            <w:pPr>
              <w:jc w:val="center"/>
            </w:pPr>
            <w:r w:rsidRPr="002D2715">
              <w:rPr>
                <w:b/>
                <w:bCs/>
                <w:color w:val="000000"/>
              </w:rPr>
              <w:t>Максимальный балл.                          Расчет показателей</w:t>
            </w:r>
          </w:p>
        </w:tc>
      </w:tr>
      <w:tr w:rsidR="00FD189A" w:rsidRPr="002D2715" w:rsidTr="00FE3AE6">
        <w:trPr>
          <w:trHeight w:val="315"/>
        </w:trPr>
        <w:tc>
          <w:tcPr>
            <w:tcW w:w="14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color w:val="000000"/>
              </w:rPr>
              <w:t>1</w:t>
            </w:r>
          </w:p>
        </w:tc>
        <w:tc>
          <w:tcPr>
            <w:tcW w:w="2551" w:type="dxa"/>
            <w:gridSpan w:val="2"/>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sidRPr="002D2715">
              <w:rPr>
                <w:b/>
                <w:bCs/>
                <w:color w:val="000000"/>
              </w:rPr>
              <w:t>2</w:t>
            </w:r>
          </w:p>
        </w:tc>
        <w:tc>
          <w:tcPr>
            <w:tcW w:w="2552" w:type="dxa"/>
            <w:gridSpan w:val="2"/>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sidRPr="002D2715">
              <w:rPr>
                <w:b/>
                <w:bCs/>
                <w:color w:val="000000"/>
              </w:rPr>
              <w:t>3</w:t>
            </w:r>
          </w:p>
        </w:tc>
        <w:tc>
          <w:tcPr>
            <w:tcW w:w="1986" w:type="dxa"/>
            <w:gridSpan w:val="2"/>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sidRPr="002D2715">
              <w:rPr>
                <w:b/>
                <w:bCs/>
                <w:color w:val="000000"/>
              </w:rPr>
              <w:t>4</w:t>
            </w:r>
          </w:p>
        </w:tc>
        <w:tc>
          <w:tcPr>
            <w:tcW w:w="1699" w:type="dxa"/>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sidRPr="002D2715">
              <w:rPr>
                <w:b/>
                <w:bCs/>
                <w:color w:val="000000"/>
              </w:rPr>
              <w:t>5</w:t>
            </w:r>
          </w:p>
        </w:tc>
      </w:tr>
      <w:tr w:rsidR="00FD189A" w:rsidRPr="002D2715" w:rsidTr="00FE3AE6">
        <w:trPr>
          <w:trHeight w:val="375"/>
        </w:trPr>
        <w:tc>
          <w:tcPr>
            <w:tcW w:w="1418" w:type="dxa"/>
            <w:vMerge w:val="restart"/>
            <w:tcBorders>
              <w:top w:val="nil"/>
              <w:left w:val="single" w:sz="8" w:space="0" w:color="auto"/>
              <w:bottom w:val="nil"/>
              <w:right w:val="nil"/>
            </w:tcBorders>
            <w:shd w:val="clear" w:color="auto" w:fill="auto"/>
          </w:tcPr>
          <w:p w:rsidR="00FD189A" w:rsidRPr="002D2715" w:rsidRDefault="00FD189A" w:rsidP="00FE3AE6">
            <w:pPr>
              <w:rPr>
                <w:b/>
                <w:bCs/>
                <w:color w:val="000000"/>
              </w:rPr>
            </w:pPr>
            <w:r w:rsidRPr="002D2715">
              <w:rPr>
                <w:b/>
                <w:bCs/>
                <w:color w:val="000000"/>
              </w:rPr>
              <w:t>1. Воспитательная деятельность</w:t>
            </w:r>
          </w:p>
        </w:tc>
        <w:tc>
          <w:tcPr>
            <w:tcW w:w="2551" w:type="dxa"/>
            <w:gridSpan w:val="2"/>
            <w:tcBorders>
              <w:top w:val="nil"/>
              <w:left w:val="single" w:sz="8" w:space="0" w:color="auto"/>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1.1. Результат работы с родителями в образовательном процессе</w:t>
            </w:r>
          </w:p>
        </w:tc>
        <w:tc>
          <w:tcPr>
            <w:tcW w:w="2552" w:type="dxa"/>
            <w:gridSpan w:val="2"/>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w:t>
            </w:r>
          </w:p>
        </w:tc>
        <w:tc>
          <w:tcPr>
            <w:tcW w:w="1986" w:type="dxa"/>
            <w:gridSpan w:val="2"/>
            <w:tcBorders>
              <w:top w:val="nil"/>
              <w:left w:val="nil"/>
              <w:bottom w:val="nil"/>
              <w:right w:val="single" w:sz="4" w:space="0" w:color="auto"/>
            </w:tcBorders>
            <w:shd w:val="clear" w:color="auto" w:fill="auto"/>
          </w:tcPr>
          <w:p w:rsidR="00FD189A" w:rsidRPr="002D2715" w:rsidRDefault="00FD189A" w:rsidP="00FE3AE6">
            <w:pPr>
              <w:rPr>
                <w:color w:val="000000"/>
              </w:rPr>
            </w:pPr>
            <w:r w:rsidRPr="002D2715">
              <w:rPr>
                <w:color w:val="000000"/>
              </w:rPr>
              <w:t> </w:t>
            </w:r>
          </w:p>
        </w:tc>
        <w:tc>
          <w:tcPr>
            <w:tcW w:w="1699" w:type="dxa"/>
            <w:tcBorders>
              <w:top w:val="nil"/>
              <w:left w:val="nil"/>
              <w:bottom w:val="nil"/>
              <w:right w:val="single" w:sz="4" w:space="0" w:color="auto"/>
            </w:tcBorders>
            <w:shd w:val="clear" w:color="auto" w:fill="auto"/>
            <w:noWrap/>
            <w:vAlign w:val="bottom"/>
          </w:tcPr>
          <w:p w:rsidR="00FD189A" w:rsidRPr="002D2715" w:rsidRDefault="00FD189A" w:rsidP="00FE3AE6">
            <w:pPr>
              <w:rPr>
                <w:color w:val="000000"/>
              </w:rPr>
            </w:pPr>
          </w:p>
        </w:tc>
      </w:tr>
      <w:tr w:rsidR="00FD189A" w:rsidRPr="002D2715" w:rsidTr="00FE3AE6">
        <w:trPr>
          <w:trHeight w:val="735"/>
        </w:trPr>
        <w:tc>
          <w:tcPr>
            <w:tcW w:w="1418" w:type="dxa"/>
            <w:vMerge/>
            <w:tcBorders>
              <w:top w:val="nil"/>
              <w:left w:val="single" w:sz="8" w:space="0" w:color="auto"/>
              <w:bottom w:val="nil"/>
              <w:right w:val="nil"/>
            </w:tcBorders>
            <w:vAlign w:val="center"/>
          </w:tcPr>
          <w:p w:rsidR="00FD189A" w:rsidRPr="002D2715" w:rsidRDefault="00FD189A" w:rsidP="00FE3AE6">
            <w:pPr>
              <w:rPr>
                <w:b/>
                <w:bCs/>
                <w:color w:val="000000"/>
              </w:rPr>
            </w:pPr>
          </w:p>
        </w:tc>
        <w:tc>
          <w:tcPr>
            <w:tcW w:w="2551" w:type="dxa"/>
            <w:gridSpan w:val="2"/>
            <w:tcBorders>
              <w:top w:val="nil"/>
              <w:left w:val="single" w:sz="8" w:space="0" w:color="auto"/>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 xml:space="preserve">1.1.1. собеседование с родителями </w:t>
            </w:r>
            <w:proofErr w:type="gramStart"/>
            <w:r w:rsidRPr="002D2715">
              <w:rPr>
                <w:color w:val="000000"/>
              </w:rPr>
              <w:t>обучающихся</w:t>
            </w:r>
            <w:proofErr w:type="gramEnd"/>
            <w:r w:rsidRPr="002D2715">
              <w:rPr>
                <w:color w:val="000000"/>
              </w:rPr>
              <w:t xml:space="preserve"> по предметной области.</w:t>
            </w:r>
          </w:p>
        </w:tc>
        <w:tc>
          <w:tcPr>
            <w:tcW w:w="2552" w:type="dxa"/>
            <w:gridSpan w:val="2"/>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систематическое проведение работы не реже 1 раза в квартал</w:t>
            </w:r>
          </w:p>
        </w:tc>
        <w:tc>
          <w:tcPr>
            <w:tcW w:w="1986" w:type="dxa"/>
            <w:gridSpan w:val="2"/>
            <w:tcBorders>
              <w:top w:val="single" w:sz="4" w:space="0" w:color="auto"/>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 xml:space="preserve">Документы, подтверждающие встречи с родителями, протоколы собраний, диагностические исследования </w:t>
            </w:r>
          </w:p>
        </w:tc>
        <w:tc>
          <w:tcPr>
            <w:tcW w:w="1699" w:type="dxa"/>
            <w:tcBorders>
              <w:top w:val="single" w:sz="4"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proofErr w:type="gramStart"/>
            <w:r w:rsidRPr="002D2715">
              <w:rPr>
                <w:b/>
                <w:color w:val="000000"/>
              </w:rPr>
              <w:t xml:space="preserve">3б.  </w:t>
            </w:r>
            <w:r w:rsidRPr="002D2715">
              <w:rPr>
                <w:color w:val="000000"/>
              </w:rPr>
              <w:t>(регулярное разработка и использование ПО- 3б.:</w:t>
            </w:r>
            <w:proofErr w:type="gramEnd"/>
          </w:p>
          <w:p w:rsidR="00FD189A" w:rsidRPr="002D2715" w:rsidRDefault="00FD189A" w:rsidP="00FE3AE6">
            <w:pPr>
              <w:jc w:val="center"/>
              <w:rPr>
                <w:color w:val="000000"/>
              </w:rPr>
            </w:pPr>
            <w:r w:rsidRPr="002D2715">
              <w:rPr>
                <w:color w:val="000000"/>
              </w:rPr>
              <w:t xml:space="preserve">частичное- 1б.) </w:t>
            </w:r>
          </w:p>
          <w:p w:rsidR="00FD189A" w:rsidRPr="002D2715" w:rsidRDefault="00FD189A" w:rsidP="00FE3AE6">
            <w:pPr>
              <w:jc w:val="center"/>
              <w:rPr>
                <w:b/>
                <w:color w:val="000000"/>
              </w:rPr>
            </w:pPr>
          </w:p>
        </w:tc>
      </w:tr>
      <w:tr w:rsidR="00FD189A" w:rsidRPr="002D2715" w:rsidTr="00FE3AE6">
        <w:trPr>
          <w:trHeight w:val="420"/>
        </w:trPr>
        <w:tc>
          <w:tcPr>
            <w:tcW w:w="1418" w:type="dxa"/>
            <w:vMerge/>
            <w:tcBorders>
              <w:top w:val="nil"/>
              <w:left w:val="single" w:sz="8" w:space="0" w:color="auto"/>
              <w:bottom w:val="nil"/>
              <w:right w:val="nil"/>
            </w:tcBorders>
            <w:vAlign w:val="center"/>
          </w:tcPr>
          <w:p w:rsidR="00FD189A" w:rsidRPr="002D2715" w:rsidRDefault="00FD189A" w:rsidP="00FE3AE6">
            <w:pPr>
              <w:rPr>
                <w:b/>
                <w:bCs/>
                <w:color w:val="000000"/>
              </w:rPr>
            </w:pPr>
          </w:p>
        </w:tc>
        <w:tc>
          <w:tcPr>
            <w:tcW w:w="2551" w:type="dxa"/>
            <w:gridSpan w:val="2"/>
            <w:tcBorders>
              <w:top w:val="nil"/>
              <w:left w:val="single" w:sz="8" w:space="0" w:color="auto"/>
              <w:bottom w:val="single" w:sz="8" w:space="0" w:color="auto"/>
              <w:right w:val="single" w:sz="4" w:space="0" w:color="auto"/>
            </w:tcBorders>
            <w:shd w:val="clear" w:color="auto" w:fill="auto"/>
          </w:tcPr>
          <w:p w:rsidR="00FD189A" w:rsidRPr="002D2715" w:rsidRDefault="00FD189A" w:rsidP="00FE3AE6">
            <w:pPr>
              <w:rPr>
                <w:color w:val="000000"/>
              </w:rPr>
            </w:pPr>
            <w:r w:rsidRPr="002D2715">
              <w:rPr>
                <w:color w:val="000000"/>
              </w:rPr>
              <w:t>1.2.  Руководство и участие в мероприятиях, повышающих авторитет и имидж у обучающихся, родителей и общественности (участие в акциях, тематических собраниях, субботниках, праздниках, в работе с социальными партнерами).</w:t>
            </w:r>
          </w:p>
        </w:tc>
        <w:tc>
          <w:tcPr>
            <w:tcW w:w="2552" w:type="dxa"/>
            <w:gridSpan w:val="2"/>
            <w:tcBorders>
              <w:top w:val="nil"/>
              <w:left w:val="nil"/>
              <w:bottom w:val="single" w:sz="8"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Наличие мероприятия на конкретную дату, количество участников </w:t>
            </w:r>
          </w:p>
        </w:tc>
        <w:tc>
          <w:tcPr>
            <w:tcW w:w="1986" w:type="dxa"/>
            <w:gridSpan w:val="2"/>
            <w:tcBorders>
              <w:top w:val="nil"/>
              <w:left w:val="nil"/>
              <w:bottom w:val="single" w:sz="8" w:space="0" w:color="auto"/>
              <w:right w:val="single" w:sz="4" w:space="0" w:color="auto"/>
            </w:tcBorders>
            <w:shd w:val="clear" w:color="auto" w:fill="auto"/>
          </w:tcPr>
          <w:p w:rsidR="00FD189A" w:rsidRPr="002D2715" w:rsidRDefault="00FD189A" w:rsidP="00FE3AE6">
            <w:pPr>
              <w:rPr>
                <w:color w:val="000000"/>
              </w:rPr>
            </w:pPr>
            <w:r w:rsidRPr="002D2715">
              <w:rPr>
                <w:color w:val="000000"/>
              </w:rPr>
              <w:t>Сценарии и планы проведенных мероприятий, оценки администрации Учреждения (грамоты и другие документы, подтверждающие работу учителя)</w:t>
            </w:r>
          </w:p>
        </w:tc>
        <w:tc>
          <w:tcPr>
            <w:tcW w:w="1699" w:type="dxa"/>
            <w:tcBorders>
              <w:top w:val="nil"/>
              <w:left w:val="nil"/>
              <w:bottom w:val="single" w:sz="8"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2б. (</w:t>
            </w:r>
            <w:r w:rsidRPr="002D2715">
              <w:rPr>
                <w:color w:val="000000"/>
              </w:rPr>
              <w:t>организация и проведение мероприятий-2б., участие в мероприятиях- 1б.)</w:t>
            </w:r>
          </w:p>
        </w:tc>
      </w:tr>
      <w:tr w:rsidR="00FD189A" w:rsidRPr="002D2715" w:rsidTr="00FE3AE6">
        <w:trPr>
          <w:trHeight w:val="420"/>
        </w:trPr>
        <w:tc>
          <w:tcPr>
            <w:tcW w:w="1418" w:type="dxa"/>
            <w:vMerge/>
            <w:tcBorders>
              <w:top w:val="nil"/>
              <w:left w:val="single" w:sz="8" w:space="0" w:color="auto"/>
              <w:bottom w:val="nil"/>
              <w:right w:val="nil"/>
            </w:tcBorders>
            <w:vAlign w:val="center"/>
          </w:tcPr>
          <w:p w:rsidR="00FD189A" w:rsidRPr="002D2715" w:rsidRDefault="00FD189A" w:rsidP="00FE3AE6">
            <w:pPr>
              <w:rPr>
                <w:b/>
                <w:bCs/>
                <w:color w:val="000000"/>
              </w:rPr>
            </w:pPr>
          </w:p>
        </w:tc>
        <w:tc>
          <w:tcPr>
            <w:tcW w:w="2551" w:type="dxa"/>
            <w:gridSpan w:val="2"/>
            <w:tcBorders>
              <w:top w:val="nil"/>
              <w:left w:val="single" w:sz="8" w:space="0" w:color="auto"/>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1.2.1. организация на базе школы мероприятий для других участников образовательной деятельности, школ, жителей и т.д.</w:t>
            </w:r>
          </w:p>
        </w:tc>
        <w:tc>
          <w:tcPr>
            <w:tcW w:w="2552" w:type="dxa"/>
            <w:gridSpan w:val="2"/>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Наличие мероприятия на конкретную дату, количество участников </w:t>
            </w:r>
          </w:p>
        </w:tc>
        <w:tc>
          <w:tcPr>
            <w:tcW w:w="1986" w:type="dxa"/>
            <w:gridSpan w:val="2"/>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Сценарии и планы проведенных мероприятий, оценки администрации школы (грамоты и другие документы, подтверждающие работу)</w:t>
            </w:r>
          </w:p>
        </w:tc>
        <w:tc>
          <w:tcPr>
            <w:tcW w:w="1699" w:type="dxa"/>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3б</w:t>
            </w:r>
            <w:r w:rsidRPr="002D2715">
              <w:rPr>
                <w:color w:val="000000"/>
              </w:rPr>
              <w:t>. (организация и проведение мероприятий на уровень района- 3б., на уровень школ- 1б.)</w:t>
            </w:r>
          </w:p>
        </w:tc>
      </w:tr>
      <w:tr w:rsidR="00FD189A" w:rsidRPr="002D2715" w:rsidTr="00FE3AE6">
        <w:trPr>
          <w:trHeight w:val="375"/>
        </w:trPr>
        <w:tc>
          <w:tcPr>
            <w:tcW w:w="1418" w:type="dxa"/>
            <w:vMerge/>
            <w:tcBorders>
              <w:top w:val="nil"/>
              <w:left w:val="single" w:sz="8" w:space="0" w:color="auto"/>
              <w:bottom w:val="nil"/>
              <w:right w:val="nil"/>
            </w:tcBorders>
            <w:vAlign w:val="center"/>
          </w:tcPr>
          <w:p w:rsidR="00FD189A" w:rsidRPr="002D2715" w:rsidRDefault="00FD189A" w:rsidP="00FE3AE6">
            <w:pPr>
              <w:rPr>
                <w:b/>
                <w:bCs/>
                <w:color w:val="000000"/>
              </w:rPr>
            </w:pPr>
          </w:p>
        </w:tc>
        <w:tc>
          <w:tcPr>
            <w:tcW w:w="2551" w:type="dxa"/>
            <w:gridSpan w:val="2"/>
            <w:tcBorders>
              <w:top w:val="nil"/>
              <w:left w:val="single" w:sz="8" w:space="0" w:color="auto"/>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 xml:space="preserve">1.2.2. вовлечение </w:t>
            </w:r>
            <w:proofErr w:type="gramStart"/>
            <w:r w:rsidRPr="002D2715">
              <w:rPr>
                <w:color w:val="000000"/>
              </w:rPr>
              <w:t>обучающихся</w:t>
            </w:r>
            <w:proofErr w:type="gramEnd"/>
            <w:r w:rsidRPr="002D2715">
              <w:rPr>
                <w:color w:val="000000"/>
              </w:rPr>
              <w:t xml:space="preserve"> в кружки, секции школы, дополнительные занятия</w:t>
            </w:r>
          </w:p>
        </w:tc>
        <w:tc>
          <w:tcPr>
            <w:tcW w:w="2552" w:type="dxa"/>
            <w:gridSpan w:val="2"/>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 xml:space="preserve">Доля </w:t>
            </w:r>
            <w:proofErr w:type="gramStart"/>
            <w:r w:rsidRPr="002D2715">
              <w:rPr>
                <w:color w:val="000000"/>
              </w:rPr>
              <w:t>обучающихся</w:t>
            </w:r>
            <w:proofErr w:type="gramEnd"/>
            <w:r w:rsidRPr="002D2715">
              <w:rPr>
                <w:color w:val="000000"/>
              </w:rPr>
              <w:t xml:space="preserve"> вовлеченных в кружки, секции и т.п.</w:t>
            </w:r>
          </w:p>
        </w:tc>
        <w:tc>
          <w:tcPr>
            <w:tcW w:w="1986" w:type="dxa"/>
            <w:gridSpan w:val="2"/>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 xml:space="preserve">Свидетельства обучающихся и администрации Учреждения о причастности классного </w:t>
            </w:r>
            <w:r w:rsidRPr="002D2715">
              <w:rPr>
                <w:color w:val="000000"/>
              </w:rPr>
              <w:lastRenderedPageBreak/>
              <w:t>руководителя к привлечению детей в секции, кружки, библиотеки и т.д.</w:t>
            </w:r>
          </w:p>
        </w:tc>
        <w:tc>
          <w:tcPr>
            <w:tcW w:w="1699" w:type="dxa"/>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lastRenderedPageBreak/>
              <w:t>2б. (</w:t>
            </w:r>
            <w:r w:rsidRPr="002D2715">
              <w:rPr>
                <w:color w:val="000000"/>
              </w:rPr>
              <w:t>привлечение-2б.)</w:t>
            </w:r>
          </w:p>
        </w:tc>
      </w:tr>
      <w:tr w:rsidR="00FD189A" w:rsidRPr="002D2715" w:rsidTr="00FE3AE6">
        <w:trPr>
          <w:trHeight w:val="495"/>
        </w:trPr>
        <w:tc>
          <w:tcPr>
            <w:tcW w:w="1418" w:type="dxa"/>
            <w:vMerge/>
            <w:tcBorders>
              <w:top w:val="nil"/>
              <w:left w:val="single" w:sz="8" w:space="0" w:color="auto"/>
              <w:bottom w:val="nil"/>
              <w:right w:val="nil"/>
            </w:tcBorders>
            <w:vAlign w:val="center"/>
          </w:tcPr>
          <w:p w:rsidR="00FD189A" w:rsidRPr="002D2715" w:rsidRDefault="00FD189A" w:rsidP="00FE3AE6">
            <w:pPr>
              <w:rPr>
                <w:b/>
                <w:bCs/>
                <w:color w:val="000000"/>
              </w:rPr>
            </w:pPr>
          </w:p>
        </w:tc>
        <w:tc>
          <w:tcPr>
            <w:tcW w:w="2551" w:type="dxa"/>
            <w:gridSpan w:val="2"/>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1.2.3. работа с сайтом школы (подготовка информации для размещения на сайт, разработка презентационных материалов для родителей и т.п.)</w:t>
            </w:r>
          </w:p>
        </w:tc>
        <w:tc>
          <w:tcPr>
            <w:tcW w:w="2552" w:type="dxa"/>
            <w:gridSpan w:val="2"/>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Наличие информации на конкретную дату</w:t>
            </w:r>
          </w:p>
        </w:tc>
        <w:tc>
          <w:tcPr>
            <w:tcW w:w="1986" w:type="dxa"/>
            <w:gridSpan w:val="2"/>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скриншоты страниц сайта</w:t>
            </w:r>
          </w:p>
        </w:tc>
        <w:tc>
          <w:tcPr>
            <w:tcW w:w="1699" w:type="dxa"/>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 xml:space="preserve">2б.  </w:t>
            </w:r>
            <w:r w:rsidRPr="002D2715">
              <w:rPr>
                <w:color w:val="000000"/>
              </w:rPr>
              <w:t xml:space="preserve">(подготовка и размещение информации- 2б.)  </w:t>
            </w:r>
          </w:p>
        </w:tc>
      </w:tr>
      <w:tr w:rsidR="00FD189A" w:rsidRPr="002D2715" w:rsidTr="00FE3AE6">
        <w:trPr>
          <w:trHeight w:val="495"/>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2551" w:type="dxa"/>
            <w:gridSpan w:val="2"/>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lang w:val="en-US"/>
              </w:rPr>
              <w:t>1</w:t>
            </w:r>
            <w:r w:rsidRPr="002D2715">
              <w:rPr>
                <w:color w:val="000000"/>
              </w:rPr>
              <w:t>.3. Качество внеклассных,  общешкольных,  мероприятий</w:t>
            </w:r>
          </w:p>
        </w:tc>
        <w:tc>
          <w:tcPr>
            <w:tcW w:w="2552" w:type="dxa"/>
            <w:gridSpan w:val="2"/>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p>
        </w:tc>
        <w:tc>
          <w:tcPr>
            <w:tcW w:w="1986" w:type="dxa"/>
            <w:gridSpan w:val="2"/>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p>
        </w:tc>
        <w:tc>
          <w:tcPr>
            <w:tcW w:w="1699" w:type="dxa"/>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p>
        </w:tc>
      </w:tr>
      <w:tr w:rsidR="00FD189A" w:rsidRPr="002D2715" w:rsidTr="00FE3AE6">
        <w:trPr>
          <w:trHeight w:val="495"/>
        </w:trPr>
        <w:tc>
          <w:tcPr>
            <w:tcW w:w="1418" w:type="dxa"/>
            <w:tcBorders>
              <w:top w:val="nil"/>
              <w:left w:val="single" w:sz="8" w:space="0" w:color="auto"/>
              <w:bottom w:val="single" w:sz="4" w:space="0" w:color="auto"/>
              <w:right w:val="nil"/>
            </w:tcBorders>
            <w:vAlign w:val="center"/>
          </w:tcPr>
          <w:p w:rsidR="00FD189A" w:rsidRPr="002D2715" w:rsidRDefault="00FD189A" w:rsidP="00FE3AE6">
            <w:pPr>
              <w:rPr>
                <w:b/>
                <w:bCs/>
                <w:color w:val="000000"/>
              </w:rPr>
            </w:pPr>
          </w:p>
        </w:tc>
        <w:tc>
          <w:tcPr>
            <w:tcW w:w="2551" w:type="dxa"/>
            <w:gridSpan w:val="2"/>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1.3.1. </w:t>
            </w:r>
            <w:proofErr w:type="gramStart"/>
            <w:r w:rsidRPr="002D2715">
              <w:rPr>
                <w:color w:val="000000"/>
              </w:rPr>
              <w:t>Качество внеклассных мероприятий, общешкольных, классных дел, включая досуговые (КВН; массовые праздники; конференции по книге, кинофильму и т.д.; выставки результатов детского творчества, экскурсии)</w:t>
            </w:r>
            <w:proofErr w:type="gramEnd"/>
          </w:p>
        </w:tc>
        <w:tc>
          <w:tcPr>
            <w:tcW w:w="2552" w:type="dxa"/>
            <w:gridSpan w:val="2"/>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Доля участников и гостей мероприятия, формы мероприятий</w:t>
            </w:r>
          </w:p>
        </w:tc>
        <w:tc>
          <w:tcPr>
            <w:tcW w:w="1986" w:type="dxa"/>
            <w:gridSpan w:val="2"/>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 xml:space="preserve"> Планы-конспекты мероприятий  </w:t>
            </w:r>
          </w:p>
        </w:tc>
        <w:tc>
          <w:tcPr>
            <w:tcW w:w="1699" w:type="dxa"/>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3б</w:t>
            </w:r>
            <w:r w:rsidRPr="002D2715">
              <w:rPr>
                <w:color w:val="000000"/>
              </w:rPr>
              <w:t>. (организация и проведение мероприятий с привлечением учащихся -3б., организация и проведение мероприятий - 1б.)</w:t>
            </w:r>
          </w:p>
        </w:tc>
      </w:tr>
      <w:tr w:rsidR="00FD189A" w:rsidRPr="002D2715" w:rsidTr="00FE3AE6">
        <w:trPr>
          <w:trHeight w:val="405"/>
        </w:trPr>
        <w:tc>
          <w:tcPr>
            <w:tcW w:w="1418" w:type="dxa"/>
            <w:vMerge w:val="restart"/>
            <w:tcBorders>
              <w:top w:val="single" w:sz="4" w:space="0" w:color="auto"/>
              <w:left w:val="single" w:sz="8" w:space="0" w:color="auto"/>
              <w:bottom w:val="nil"/>
              <w:right w:val="nil"/>
            </w:tcBorders>
            <w:shd w:val="clear" w:color="auto" w:fill="auto"/>
            <w:vAlign w:val="center"/>
          </w:tcPr>
          <w:p w:rsidR="00FD189A" w:rsidRPr="002D2715" w:rsidRDefault="00FD189A" w:rsidP="00FE3AE6">
            <w:pPr>
              <w:rPr>
                <w:b/>
                <w:bCs/>
                <w:color w:val="000000"/>
              </w:rPr>
            </w:pPr>
          </w:p>
          <w:p w:rsidR="00FD189A" w:rsidRPr="002D2715" w:rsidRDefault="00FD189A" w:rsidP="00FE3AE6">
            <w:pPr>
              <w:rPr>
                <w:b/>
                <w:bCs/>
                <w:color w:val="000000"/>
              </w:rPr>
            </w:pPr>
            <w:r w:rsidRPr="002D2715">
              <w:rPr>
                <w:b/>
                <w:bCs/>
                <w:color w:val="5A473D"/>
                <w:lang w:val="en-US"/>
              </w:rPr>
              <w:t>2</w:t>
            </w:r>
            <w:r w:rsidRPr="002D2715">
              <w:rPr>
                <w:b/>
                <w:bCs/>
                <w:color w:val="5A473D"/>
              </w:rPr>
              <w:t>.</w:t>
            </w:r>
            <w:r w:rsidRPr="002D2715">
              <w:rPr>
                <w:b/>
                <w:bCs/>
                <w:color w:val="000000"/>
              </w:rPr>
              <w:t>Внеурочная деятельность</w:t>
            </w:r>
          </w:p>
        </w:tc>
        <w:tc>
          <w:tcPr>
            <w:tcW w:w="2551" w:type="dxa"/>
            <w:gridSpan w:val="2"/>
            <w:tcBorders>
              <w:top w:val="single" w:sz="8" w:space="0" w:color="auto"/>
              <w:left w:val="single" w:sz="8" w:space="0" w:color="auto"/>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2.1. Работа по организации досуга обучающихся (привлечение социальных структур села)</w:t>
            </w:r>
          </w:p>
        </w:tc>
        <w:tc>
          <w:tcPr>
            <w:tcW w:w="2552" w:type="dxa"/>
            <w:gridSpan w:val="2"/>
            <w:tcBorders>
              <w:top w:val="single" w:sz="8" w:space="0" w:color="auto"/>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 xml:space="preserve">Количество </w:t>
            </w:r>
            <w:proofErr w:type="gramStart"/>
            <w:r w:rsidRPr="002D2715">
              <w:rPr>
                <w:color w:val="000000"/>
              </w:rPr>
              <w:t>обучающихся</w:t>
            </w:r>
            <w:proofErr w:type="gramEnd"/>
            <w:r w:rsidRPr="002D2715">
              <w:rPr>
                <w:color w:val="000000"/>
              </w:rPr>
              <w:t xml:space="preserve"> вовлеченных в занятия общественно-полезным трудом </w:t>
            </w:r>
          </w:p>
        </w:tc>
        <w:tc>
          <w:tcPr>
            <w:tcW w:w="1986" w:type="dxa"/>
            <w:gridSpan w:val="2"/>
            <w:tcBorders>
              <w:top w:val="single" w:sz="8" w:space="0" w:color="auto"/>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Документы от администрации, подтверждающие работу педагога-организатора</w:t>
            </w:r>
          </w:p>
        </w:tc>
        <w:tc>
          <w:tcPr>
            <w:tcW w:w="1699"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2б. (</w:t>
            </w:r>
            <w:r w:rsidRPr="002D2715">
              <w:rPr>
                <w:color w:val="000000"/>
              </w:rPr>
              <w:t>наличие работы по организации досуга)</w:t>
            </w:r>
          </w:p>
        </w:tc>
      </w:tr>
      <w:tr w:rsidR="00FD189A" w:rsidRPr="002D2715" w:rsidTr="00FE3AE6">
        <w:trPr>
          <w:trHeight w:val="690"/>
        </w:trPr>
        <w:tc>
          <w:tcPr>
            <w:tcW w:w="1418" w:type="dxa"/>
            <w:vMerge/>
            <w:tcBorders>
              <w:top w:val="nil"/>
              <w:left w:val="single" w:sz="8" w:space="0" w:color="auto"/>
              <w:bottom w:val="nil"/>
              <w:right w:val="nil"/>
            </w:tcBorders>
            <w:vAlign w:val="center"/>
          </w:tcPr>
          <w:p w:rsidR="00FD189A" w:rsidRPr="002D2715" w:rsidRDefault="00FD189A" w:rsidP="00FE3AE6">
            <w:pPr>
              <w:rPr>
                <w:b/>
                <w:bCs/>
                <w:color w:val="000000"/>
              </w:rPr>
            </w:pPr>
          </w:p>
        </w:tc>
        <w:tc>
          <w:tcPr>
            <w:tcW w:w="2551" w:type="dxa"/>
            <w:gridSpan w:val="2"/>
            <w:tcBorders>
              <w:top w:val="nil"/>
              <w:left w:val="single" w:sz="8" w:space="0" w:color="auto"/>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2.2. Работа с комиссиями по делам несовершеннолетних по профилактике правонарушений</w:t>
            </w:r>
          </w:p>
        </w:tc>
        <w:tc>
          <w:tcPr>
            <w:tcW w:w="2552" w:type="dxa"/>
            <w:gridSpan w:val="2"/>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 xml:space="preserve">Динамика количества учащихся с </w:t>
            </w:r>
            <w:proofErr w:type="spellStart"/>
            <w:r w:rsidRPr="002D2715">
              <w:rPr>
                <w:color w:val="000000"/>
              </w:rPr>
              <w:t>девиантным</w:t>
            </w:r>
            <w:proofErr w:type="spellEnd"/>
            <w:r w:rsidRPr="002D2715">
              <w:rPr>
                <w:color w:val="000000"/>
              </w:rPr>
              <w:t xml:space="preserve"> поведением, состоящих на учете в КДН</w:t>
            </w:r>
          </w:p>
        </w:tc>
        <w:tc>
          <w:tcPr>
            <w:tcW w:w="1986" w:type="dxa"/>
            <w:gridSpan w:val="2"/>
            <w:tcBorders>
              <w:top w:val="nil"/>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Дневник педагога-организатора с датами посещений, справка, подтверждающая участие педагога-организатора в работе, от комиссии по делам несовершенноле</w:t>
            </w:r>
            <w:r w:rsidRPr="002D2715">
              <w:rPr>
                <w:color w:val="000000"/>
              </w:rPr>
              <w:lastRenderedPageBreak/>
              <w:t>тних</w:t>
            </w:r>
          </w:p>
        </w:tc>
        <w:tc>
          <w:tcPr>
            <w:tcW w:w="1699" w:type="dxa"/>
            <w:tcBorders>
              <w:top w:val="nil"/>
              <w:left w:val="nil"/>
              <w:bottom w:val="single" w:sz="4" w:space="0" w:color="auto"/>
              <w:right w:val="single" w:sz="4" w:space="0" w:color="auto"/>
            </w:tcBorders>
            <w:shd w:val="clear" w:color="auto" w:fill="auto"/>
            <w:noWrap/>
            <w:vAlign w:val="center"/>
          </w:tcPr>
          <w:p w:rsidR="00FD189A" w:rsidRPr="002D2715" w:rsidRDefault="00FD189A" w:rsidP="00FE3AE6">
            <w:pPr>
              <w:jc w:val="center"/>
              <w:rPr>
                <w:b/>
                <w:color w:val="000000"/>
              </w:rPr>
            </w:pPr>
            <w:r w:rsidRPr="002D2715">
              <w:rPr>
                <w:b/>
                <w:color w:val="000000"/>
              </w:rPr>
              <w:lastRenderedPageBreak/>
              <w:t>2б. (</w:t>
            </w:r>
            <w:r w:rsidRPr="002D2715">
              <w:rPr>
                <w:color w:val="000000"/>
              </w:rPr>
              <w:t>наличие работы по профилактике правонарушений)</w:t>
            </w:r>
          </w:p>
        </w:tc>
      </w:tr>
      <w:tr w:rsidR="00FD189A" w:rsidRPr="002D2715" w:rsidTr="00FE3AE6">
        <w:trPr>
          <w:trHeight w:val="711"/>
        </w:trPr>
        <w:tc>
          <w:tcPr>
            <w:tcW w:w="1418" w:type="dxa"/>
            <w:vMerge/>
            <w:tcBorders>
              <w:top w:val="nil"/>
              <w:left w:val="single" w:sz="8" w:space="0" w:color="auto"/>
              <w:bottom w:val="nil"/>
              <w:right w:val="nil"/>
            </w:tcBorders>
          </w:tcPr>
          <w:p w:rsidR="00FD189A" w:rsidRPr="002D2715" w:rsidRDefault="00FD189A" w:rsidP="00FE3AE6">
            <w:pPr>
              <w:rPr>
                <w:b/>
                <w:bCs/>
                <w:color w:val="000000"/>
              </w:rPr>
            </w:pPr>
          </w:p>
        </w:tc>
        <w:tc>
          <w:tcPr>
            <w:tcW w:w="2551" w:type="dxa"/>
            <w:gridSpan w:val="2"/>
            <w:tcBorders>
              <w:top w:val="nil"/>
              <w:left w:val="single" w:sz="8" w:space="0" w:color="auto"/>
              <w:bottom w:val="single" w:sz="8" w:space="0" w:color="auto"/>
              <w:right w:val="single" w:sz="4" w:space="0" w:color="auto"/>
            </w:tcBorders>
            <w:shd w:val="clear" w:color="000000" w:fill="FFFFFF"/>
          </w:tcPr>
          <w:p w:rsidR="00FD189A" w:rsidRPr="002D2715" w:rsidRDefault="00FD189A" w:rsidP="00FE3AE6">
            <w:pPr>
              <w:rPr>
                <w:color w:val="000000"/>
              </w:rPr>
            </w:pPr>
            <w:r w:rsidRPr="002D2715">
              <w:rPr>
                <w:color w:val="000000"/>
              </w:rPr>
              <w:t>2.3. Качество  руководства ученическими проектами.</w:t>
            </w:r>
            <w:r w:rsidRPr="002D2715">
              <w:rPr>
                <w:color w:val="000000"/>
              </w:rPr>
              <w:br/>
            </w:r>
          </w:p>
        </w:tc>
        <w:tc>
          <w:tcPr>
            <w:tcW w:w="2552" w:type="dxa"/>
            <w:gridSpan w:val="2"/>
            <w:tcBorders>
              <w:top w:val="nil"/>
              <w:left w:val="nil"/>
              <w:bottom w:val="single" w:sz="8"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Наличие участников конкурсов, проектов</w:t>
            </w:r>
          </w:p>
        </w:tc>
        <w:tc>
          <w:tcPr>
            <w:tcW w:w="1986" w:type="dxa"/>
            <w:gridSpan w:val="2"/>
            <w:tcBorders>
              <w:top w:val="nil"/>
              <w:left w:val="nil"/>
              <w:bottom w:val="single" w:sz="8" w:space="0" w:color="auto"/>
              <w:right w:val="nil"/>
            </w:tcBorders>
            <w:shd w:val="clear" w:color="auto" w:fill="auto"/>
          </w:tcPr>
          <w:p w:rsidR="00FD189A" w:rsidRPr="002D2715" w:rsidRDefault="00FD189A" w:rsidP="00FE3AE6">
            <w:pPr>
              <w:rPr>
                <w:color w:val="000000"/>
              </w:rPr>
            </w:pPr>
            <w:r w:rsidRPr="002D2715">
              <w:rPr>
                <w:color w:val="000000"/>
              </w:rPr>
              <w:t>Документы, подтверждающие (грамоты, свидетельства, сертификаты)</w:t>
            </w:r>
          </w:p>
        </w:tc>
        <w:tc>
          <w:tcPr>
            <w:tcW w:w="1699" w:type="dxa"/>
            <w:tcBorders>
              <w:top w:val="nil"/>
              <w:left w:val="single" w:sz="4" w:space="0" w:color="auto"/>
              <w:bottom w:val="single" w:sz="8"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макс. 4б. (</w:t>
            </w:r>
            <w:r w:rsidRPr="002D2715">
              <w:rPr>
                <w:color w:val="000000"/>
              </w:rPr>
              <w:t xml:space="preserve">победители муниципального этапа- 3б., призеры муниципального этапа 2б., участники- 1б.; призеры и победители областного уровня- 4б.; </w:t>
            </w:r>
            <w:r w:rsidRPr="002D2715">
              <w:rPr>
                <w:i/>
                <w:color w:val="000000"/>
              </w:rPr>
              <w:t>призеры и победители интернет конкурсов:  3б.- 5 и более призеров и победителей, 2б.- 10 и более участников и призеров</w:t>
            </w:r>
            <w:r w:rsidRPr="002D2715">
              <w:rPr>
                <w:color w:val="000000"/>
              </w:rPr>
              <w:t xml:space="preserve">). </w:t>
            </w:r>
          </w:p>
        </w:tc>
      </w:tr>
      <w:tr w:rsidR="00FD189A" w:rsidRPr="002D2715" w:rsidTr="00FE3AE6">
        <w:trPr>
          <w:trHeight w:val="570"/>
        </w:trPr>
        <w:tc>
          <w:tcPr>
            <w:tcW w:w="1418" w:type="dxa"/>
            <w:vMerge/>
            <w:tcBorders>
              <w:top w:val="nil"/>
              <w:left w:val="single" w:sz="8" w:space="0" w:color="auto"/>
              <w:bottom w:val="single" w:sz="8" w:space="0" w:color="000000"/>
              <w:right w:val="nil"/>
            </w:tcBorders>
            <w:vAlign w:val="center"/>
          </w:tcPr>
          <w:p w:rsidR="00FD189A" w:rsidRPr="002D2715" w:rsidRDefault="00FD189A" w:rsidP="00FE3AE6">
            <w:pPr>
              <w:rPr>
                <w:b/>
                <w:bCs/>
                <w:color w:val="000000"/>
              </w:rPr>
            </w:pPr>
          </w:p>
        </w:tc>
        <w:tc>
          <w:tcPr>
            <w:tcW w:w="2551" w:type="dxa"/>
            <w:gridSpan w:val="2"/>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2.4. Качество  работы с одаренными детьми (по видам одаренности)</w:t>
            </w:r>
          </w:p>
        </w:tc>
        <w:tc>
          <w:tcPr>
            <w:tcW w:w="2552" w:type="dxa"/>
            <w:gridSpan w:val="2"/>
            <w:tcBorders>
              <w:top w:val="single" w:sz="4" w:space="0" w:color="auto"/>
              <w:left w:val="nil"/>
              <w:bottom w:val="single" w:sz="4" w:space="0" w:color="auto"/>
              <w:right w:val="single" w:sz="4" w:space="0" w:color="auto"/>
            </w:tcBorders>
            <w:shd w:val="clear" w:color="auto" w:fill="auto"/>
            <w:noWrap/>
          </w:tcPr>
          <w:p w:rsidR="00FD189A" w:rsidRPr="002D2715" w:rsidRDefault="00FD189A" w:rsidP="00FE3AE6">
            <w:pPr>
              <w:rPr>
                <w:color w:val="000000"/>
              </w:rPr>
            </w:pPr>
            <w:r w:rsidRPr="002D2715">
              <w:rPr>
                <w:color w:val="000000"/>
              </w:rPr>
              <w:t>План работы с одаренными и мотивированными детьми, дневник наблюдений</w:t>
            </w:r>
          </w:p>
        </w:tc>
        <w:tc>
          <w:tcPr>
            <w:tcW w:w="1986" w:type="dxa"/>
            <w:gridSpan w:val="2"/>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Описание системы работы с одаренными и мотивированными детьми</w:t>
            </w:r>
          </w:p>
        </w:tc>
        <w:tc>
          <w:tcPr>
            <w:tcW w:w="1699"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2б.</w:t>
            </w:r>
            <w:r w:rsidRPr="002D2715">
              <w:rPr>
                <w:color w:val="000000"/>
              </w:rPr>
              <w:t xml:space="preserve"> (наличие работы-2б.) </w:t>
            </w:r>
          </w:p>
        </w:tc>
      </w:tr>
      <w:tr w:rsidR="00FD189A" w:rsidRPr="002D2715" w:rsidTr="00FE3AE6">
        <w:trPr>
          <w:trHeight w:val="570"/>
        </w:trPr>
        <w:tc>
          <w:tcPr>
            <w:tcW w:w="1418" w:type="dxa"/>
            <w:tcBorders>
              <w:top w:val="nil"/>
              <w:left w:val="single" w:sz="8" w:space="0" w:color="auto"/>
              <w:bottom w:val="single" w:sz="8" w:space="0" w:color="000000"/>
              <w:right w:val="nil"/>
            </w:tcBorders>
            <w:vAlign w:val="center"/>
          </w:tcPr>
          <w:p w:rsidR="00FD189A" w:rsidRPr="002D2715" w:rsidRDefault="00FD189A" w:rsidP="00FE3AE6">
            <w:pPr>
              <w:jc w:val="center"/>
              <w:rPr>
                <w:b/>
                <w:bCs/>
                <w:color w:val="000000"/>
              </w:rPr>
            </w:pPr>
          </w:p>
        </w:tc>
        <w:tc>
          <w:tcPr>
            <w:tcW w:w="2551" w:type="dxa"/>
            <w:gridSpan w:val="2"/>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2.5. наличие действующего собственного сайта, страницы на сайте образовательного учреждения, блога и др.</w:t>
            </w:r>
          </w:p>
        </w:tc>
        <w:tc>
          <w:tcPr>
            <w:tcW w:w="2552" w:type="dxa"/>
            <w:gridSpan w:val="2"/>
            <w:tcBorders>
              <w:top w:val="single" w:sz="8" w:space="0" w:color="auto"/>
              <w:left w:val="nil"/>
              <w:bottom w:val="single" w:sz="4" w:space="0" w:color="auto"/>
              <w:right w:val="single" w:sz="4" w:space="0" w:color="auto"/>
            </w:tcBorders>
            <w:shd w:val="clear" w:color="auto" w:fill="auto"/>
            <w:noWrap/>
          </w:tcPr>
          <w:p w:rsidR="00FD189A" w:rsidRPr="002D2715" w:rsidRDefault="00FD189A" w:rsidP="00FE3AE6">
            <w:pPr>
              <w:rPr>
                <w:color w:val="000000"/>
              </w:rPr>
            </w:pPr>
            <w:r w:rsidRPr="002D2715">
              <w:rPr>
                <w:color w:val="000000"/>
              </w:rPr>
              <w:t>Частота посещений сайта, количество скопированных материалов</w:t>
            </w:r>
          </w:p>
        </w:tc>
        <w:tc>
          <w:tcPr>
            <w:tcW w:w="1986" w:type="dxa"/>
            <w:gridSpan w:val="2"/>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скриншоты страниц сайтов</w:t>
            </w:r>
          </w:p>
        </w:tc>
        <w:tc>
          <w:tcPr>
            <w:tcW w:w="1699"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 xml:space="preserve">3б.  </w:t>
            </w:r>
            <w:r w:rsidRPr="002D2715">
              <w:rPr>
                <w:color w:val="000000"/>
              </w:rPr>
              <w:t xml:space="preserve">(наличие систематически обновляемого сайта- 3б., наличие работающего  сайта- 1б.)  </w:t>
            </w:r>
          </w:p>
        </w:tc>
      </w:tr>
      <w:tr w:rsidR="00FD189A" w:rsidRPr="002D2715" w:rsidTr="00FE3AE6">
        <w:trPr>
          <w:trHeight w:val="570"/>
        </w:trPr>
        <w:tc>
          <w:tcPr>
            <w:tcW w:w="8507" w:type="dxa"/>
            <w:gridSpan w:val="7"/>
            <w:tcBorders>
              <w:top w:val="nil"/>
              <w:left w:val="single" w:sz="8" w:space="0" w:color="auto"/>
              <w:bottom w:val="single" w:sz="8" w:space="0" w:color="000000"/>
              <w:right w:val="single" w:sz="4" w:space="0" w:color="auto"/>
            </w:tcBorders>
            <w:vAlign w:val="center"/>
          </w:tcPr>
          <w:p w:rsidR="00FD189A" w:rsidRPr="002D2715" w:rsidRDefault="00FD189A" w:rsidP="00FE3AE6">
            <w:pPr>
              <w:rPr>
                <w:color w:val="000000"/>
              </w:rPr>
            </w:pPr>
            <w:r w:rsidRPr="002D2715">
              <w:rPr>
                <w:b/>
                <w:bCs/>
                <w:color w:val="5A473D"/>
              </w:rPr>
              <w:t>Итого баллов по внеурочной деятельности педагога - организатора</w:t>
            </w:r>
          </w:p>
        </w:tc>
        <w:tc>
          <w:tcPr>
            <w:tcW w:w="1699"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b/>
                <w:color w:val="000000"/>
              </w:rPr>
            </w:pPr>
            <w:r w:rsidRPr="002D2715">
              <w:rPr>
                <w:b/>
                <w:color w:val="000000"/>
              </w:rPr>
              <w:t>28б.</w:t>
            </w:r>
          </w:p>
        </w:tc>
      </w:tr>
      <w:tr w:rsidR="00FD189A" w:rsidRPr="002D2715" w:rsidTr="00FE3AE6">
        <w:trPr>
          <w:trHeight w:val="570"/>
        </w:trPr>
        <w:tc>
          <w:tcPr>
            <w:tcW w:w="1418" w:type="dxa"/>
            <w:tcBorders>
              <w:top w:val="nil"/>
              <w:left w:val="single" w:sz="8" w:space="0" w:color="auto"/>
              <w:bottom w:val="single" w:sz="8" w:space="0" w:color="000000"/>
              <w:right w:val="nil"/>
            </w:tcBorders>
          </w:tcPr>
          <w:p w:rsidR="00FD189A" w:rsidRPr="002D2715" w:rsidRDefault="00FD189A" w:rsidP="00FE3AE6">
            <w:pPr>
              <w:jc w:val="center"/>
              <w:rPr>
                <w:b/>
                <w:bCs/>
                <w:color w:val="000000"/>
              </w:rPr>
            </w:pPr>
            <w:r w:rsidRPr="002D2715">
              <w:rPr>
                <w:b/>
                <w:bCs/>
                <w:color w:val="000000"/>
              </w:rPr>
              <w:t>3. Методическая деятельность</w:t>
            </w:r>
          </w:p>
        </w:tc>
        <w:tc>
          <w:tcPr>
            <w:tcW w:w="2551" w:type="dxa"/>
            <w:gridSpan w:val="2"/>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3.1. Качество разработок педагогом</w:t>
            </w:r>
            <w:r w:rsidRPr="002D2715">
              <w:rPr>
                <w:color w:val="000000"/>
                <w:u w:val="single"/>
              </w:rPr>
              <w:t xml:space="preserve"> авторских образовательных программ,</w:t>
            </w:r>
            <w:r w:rsidRPr="002D2715">
              <w:rPr>
                <w:color w:val="000000"/>
              </w:rPr>
              <w:t xml:space="preserve"> разработок, статей, получивших положительный отзыв и рекомендованных к реализации в учебном процессе.</w:t>
            </w:r>
          </w:p>
        </w:tc>
        <w:tc>
          <w:tcPr>
            <w:tcW w:w="4538" w:type="dxa"/>
            <w:gridSpan w:val="4"/>
            <w:tcBorders>
              <w:top w:val="single" w:sz="8" w:space="0" w:color="auto"/>
              <w:left w:val="nil"/>
              <w:bottom w:val="single" w:sz="4" w:space="0" w:color="auto"/>
              <w:right w:val="single" w:sz="4" w:space="0" w:color="auto"/>
            </w:tcBorders>
            <w:shd w:val="clear" w:color="auto" w:fill="auto"/>
            <w:noWrap/>
          </w:tcPr>
          <w:p w:rsidR="00FD189A" w:rsidRPr="002D2715" w:rsidRDefault="00FD189A" w:rsidP="00FE3AE6">
            <w:pPr>
              <w:rPr>
                <w:color w:val="000000"/>
              </w:rPr>
            </w:pPr>
            <w:r w:rsidRPr="002D2715">
              <w:rPr>
                <w:color w:val="000000"/>
              </w:rPr>
              <w:t>Соответствие ФГОС</w:t>
            </w:r>
            <w:r w:rsidRPr="002D2715">
              <w:rPr>
                <w:color w:val="000000"/>
              </w:rPr>
              <w:br/>
              <w:t xml:space="preserve">Экспертиза текстов представленных авторских образовательных программ на соответствие конкурсным требованиям </w:t>
            </w:r>
          </w:p>
        </w:tc>
        <w:tc>
          <w:tcPr>
            <w:tcW w:w="1699" w:type="dxa"/>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Бланк оценок  жюри профессионального конкурса (на момент проведения конкурса).</w:t>
            </w:r>
            <w:r w:rsidRPr="002D2715">
              <w:rPr>
                <w:color w:val="000000"/>
              </w:rPr>
              <w:br/>
              <w:t xml:space="preserve">Экспертное заключение на программу (внутреннее, </w:t>
            </w:r>
            <w:r w:rsidRPr="002D2715">
              <w:rPr>
                <w:color w:val="000000"/>
              </w:rPr>
              <w:lastRenderedPageBreak/>
              <w:t>внешнее).</w:t>
            </w:r>
          </w:p>
        </w:tc>
      </w:tr>
      <w:tr w:rsidR="00FD189A" w:rsidRPr="002D2715" w:rsidTr="00FE3AE6">
        <w:trPr>
          <w:trHeight w:val="570"/>
        </w:trPr>
        <w:tc>
          <w:tcPr>
            <w:tcW w:w="1418" w:type="dxa"/>
            <w:tcBorders>
              <w:top w:val="nil"/>
              <w:left w:val="single" w:sz="8" w:space="0" w:color="auto"/>
              <w:bottom w:val="single" w:sz="8" w:space="0" w:color="000000"/>
              <w:right w:val="nil"/>
            </w:tcBorders>
            <w:vAlign w:val="center"/>
          </w:tcPr>
          <w:p w:rsidR="00FD189A" w:rsidRPr="002D2715" w:rsidRDefault="00FD189A" w:rsidP="00FE3AE6">
            <w:pPr>
              <w:jc w:val="center"/>
              <w:rPr>
                <w:b/>
                <w:bCs/>
                <w:color w:val="000000"/>
              </w:rPr>
            </w:pPr>
          </w:p>
        </w:tc>
        <w:tc>
          <w:tcPr>
            <w:tcW w:w="2551" w:type="dxa"/>
            <w:gridSpan w:val="2"/>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3.2. Эстетическое, развивающее оформление проводимых мероприятий, закрепленных помещений для реализации воспитательной деятельности</w:t>
            </w:r>
          </w:p>
        </w:tc>
        <w:tc>
          <w:tcPr>
            <w:tcW w:w="4538" w:type="dxa"/>
            <w:gridSpan w:val="4"/>
            <w:tcBorders>
              <w:top w:val="single" w:sz="8" w:space="0" w:color="auto"/>
              <w:left w:val="nil"/>
              <w:bottom w:val="single" w:sz="4" w:space="0" w:color="auto"/>
              <w:right w:val="single" w:sz="4" w:space="0" w:color="auto"/>
            </w:tcBorders>
            <w:shd w:val="clear" w:color="auto" w:fill="auto"/>
            <w:noWrap/>
          </w:tcPr>
          <w:p w:rsidR="00FD189A" w:rsidRPr="002D2715" w:rsidRDefault="00FD189A" w:rsidP="00FE3AE6">
            <w:pPr>
              <w:rPr>
                <w:color w:val="000000"/>
              </w:rPr>
            </w:pPr>
            <w:r w:rsidRPr="002D2715">
              <w:rPr>
                <w:color w:val="000000"/>
              </w:rPr>
              <w:t xml:space="preserve">проверка помещений на удобство </w:t>
            </w:r>
            <w:proofErr w:type="gramStart"/>
            <w:r w:rsidRPr="002D2715">
              <w:rPr>
                <w:color w:val="000000"/>
              </w:rPr>
              <w:t>для</w:t>
            </w:r>
            <w:proofErr w:type="gramEnd"/>
            <w:r w:rsidRPr="002D2715">
              <w:rPr>
                <w:color w:val="000000"/>
              </w:rPr>
              <w:t xml:space="preserve"> обучающихся</w:t>
            </w:r>
          </w:p>
        </w:tc>
        <w:tc>
          <w:tcPr>
            <w:tcW w:w="1699" w:type="dxa"/>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Информационные стенды, наглядные пособия и т.п., изготовленные педагогом-организатором</w:t>
            </w:r>
          </w:p>
          <w:p w:rsidR="00FD189A" w:rsidRPr="002D2715" w:rsidRDefault="00FD189A" w:rsidP="00FE3AE6">
            <w:pPr>
              <w:rPr>
                <w:color w:val="000000"/>
              </w:rPr>
            </w:pPr>
            <w:r w:rsidRPr="002D2715">
              <w:rPr>
                <w:b/>
                <w:color w:val="000000"/>
              </w:rPr>
              <w:t>1б. (</w:t>
            </w:r>
            <w:r w:rsidRPr="002D2715">
              <w:rPr>
                <w:color w:val="000000"/>
              </w:rPr>
              <w:t>создание эстетического и развивающего  оформления -1б.)</w:t>
            </w:r>
          </w:p>
        </w:tc>
      </w:tr>
      <w:tr w:rsidR="00FD189A" w:rsidRPr="002D2715" w:rsidTr="00FE3AE6">
        <w:trPr>
          <w:trHeight w:val="570"/>
        </w:trPr>
        <w:tc>
          <w:tcPr>
            <w:tcW w:w="8507" w:type="dxa"/>
            <w:gridSpan w:val="7"/>
            <w:tcBorders>
              <w:top w:val="nil"/>
              <w:left w:val="single" w:sz="8" w:space="0" w:color="auto"/>
              <w:bottom w:val="single" w:sz="8" w:space="0" w:color="000000"/>
              <w:right w:val="single" w:sz="4" w:space="0" w:color="auto"/>
            </w:tcBorders>
            <w:vAlign w:val="center"/>
          </w:tcPr>
          <w:p w:rsidR="00FD189A" w:rsidRPr="002D2715" w:rsidRDefault="00FD189A" w:rsidP="00FE3AE6">
            <w:pPr>
              <w:rPr>
                <w:color w:val="000000"/>
              </w:rPr>
            </w:pPr>
            <w:r w:rsidRPr="002D2715">
              <w:rPr>
                <w:b/>
                <w:bCs/>
                <w:color w:val="5A473D"/>
              </w:rPr>
              <w:t>Итого баллов по методической  деятельности педагог</w:t>
            </w:r>
            <w:proofErr w:type="gramStart"/>
            <w:r w:rsidRPr="002D2715">
              <w:rPr>
                <w:b/>
                <w:bCs/>
                <w:color w:val="5A473D"/>
              </w:rPr>
              <w:t>а-</w:t>
            </w:r>
            <w:proofErr w:type="gramEnd"/>
            <w:r w:rsidRPr="002D2715">
              <w:rPr>
                <w:b/>
                <w:bCs/>
                <w:color w:val="5A473D"/>
              </w:rPr>
              <w:t xml:space="preserve"> организатора</w:t>
            </w:r>
          </w:p>
        </w:tc>
        <w:tc>
          <w:tcPr>
            <w:tcW w:w="1699"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b/>
                <w:color w:val="000000"/>
              </w:rPr>
            </w:pPr>
            <w:r w:rsidRPr="002D2715">
              <w:rPr>
                <w:b/>
                <w:color w:val="000000"/>
              </w:rPr>
              <w:t>4б.</w:t>
            </w:r>
          </w:p>
        </w:tc>
      </w:tr>
      <w:tr w:rsidR="00FD189A" w:rsidRPr="002D2715" w:rsidTr="00FE3AE6">
        <w:trPr>
          <w:trHeight w:val="570"/>
        </w:trPr>
        <w:tc>
          <w:tcPr>
            <w:tcW w:w="1418" w:type="dxa"/>
            <w:tcBorders>
              <w:top w:val="nil"/>
              <w:left w:val="single" w:sz="8" w:space="0" w:color="auto"/>
              <w:bottom w:val="single" w:sz="8" w:space="0" w:color="000000"/>
              <w:right w:val="nil"/>
            </w:tcBorders>
          </w:tcPr>
          <w:p w:rsidR="00FD189A" w:rsidRPr="002D2715" w:rsidRDefault="00FD189A" w:rsidP="00FE3AE6">
            <w:pPr>
              <w:jc w:val="center"/>
              <w:rPr>
                <w:b/>
                <w:bCs/>
                <w:color w:val="000000"/>
              </w:rPr>
            </w:pPr>
            <w:r w:rsidRPr="002D2715">
              <w:rPr>
                <w:b/>
                <w:bCs/>
                <w:color w:val="000000"/>
              </w:rPr>
              <w:t>4. Научно-исследовательская деятельность</w:t>
            </w:r>
          </w:p>
        </w:tc>
        <w:tc>
          <w:tcPr>
            <w:tcW w:w="1556" w:type="dxa"/>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5.1 Качество самообразовательной  работы педагога </w:t>
            </w:r>
            <w:proofErr w:type="gramStart"/>
            <w:r w:rsidRPr="002D2715">
              <w:rPr>
                <w:color w:val="000000"/>
              </w:rPr>
              <w:t>-о</w:t>
            </w:r>
            <w:proofErr w:type="gramEnd"/>
            <w:r w:rsidRPr="002D2715">
              <w:rPr>
                <w:color w:val="000000"/>
              </w:rPr>
              <w:t>рганизатора</w:t>
            </w:r>
          </w:p>
        </w:tc>
        <w:tc>
          <w:tcPr>
            <w:tcW w:w="4397" w:type="dxa"/>
            <w:gridSpan w:val="4"/>
            <w:tcBorders>
              <w:top w:val="single" w:sz="8" w:space="0" w:color="auto"/>
              <w:left w:val="nil"/>
              <w:bottom w:val="single" w:sz="4" w:space="0" w:color="auto"/>
              <w:right w:val="single" w:sz="4" w:space="0" w:color="auto"/>
            </w:tcBorders>
            <w:shd w:val="clear" w:color="auto" w:fill="auto"/>
            <w:noWrap/>
          </w:tcPr>
          <w:p w:rsidR="00FD189A" w:rsidRPr="002D2715" w:rsidRDefault="00FD189A" w:rsidP="00FE3AE6">
            <w:pPr>
              <w:rPr>
                <w:color w:val="000000"/>
              </w:rPr>
            </w:pPr>
            <w:r w:rsidRPr="002D2715">
              <w:rPr>
                <w:color w:val="000000"/>
              </w:rPr>
              <w:t> Зафиксированные результаты профессионального роста.</w:t>
            </w:r>
            <w:r w:rsidRPr="002D2715">
              <w:rPr>
                <w:color w:val="000000"/>
              </w:rPr>
              <w:br/>
              <w:t xml:space="preserve">Проверка  плана самообразования  на конкретную дату (что нового </w:t>
            </w:r>
            <w:proofErr w:type="gramStart"/>
            <w:r w:rsidRPr="002D2715">
              <w:rPr>
                <w:color w:val="000000"/>
              </w:rPr>
              <w:t>освоили и что будут использовать</w:t>
            </w:r>
            <w:proofErr w:type="gramEnd"/>
            <w:r w:rsidRPr="002D2715">
              <w:rPr>
                <w:color w:val="000000"/>
              </w:rPr>
              <w:t xml:space="preserve"> в своей работе)</w:t>
            </w:r>
          </w:p>
        </w:tc>
        <w:tc>
          <w:tcPr>
            <w:tcW w:w="2835" w:type="dxa"/>
            <w:gridSpan w:val="2"/>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 План профессионального роста педагога-организатора, аналитическая справка                                                               </w:t>
            </w:r>
            <w:r w:rsidRPr="002D2715">
              <w:rPr>
                <w:b/>
                <w:color w:val="000000"/>
              </w:rPr>
              <w:t>3б. (</w:t>
            </w:r>
            <w:r w:rsidRPr="002D2715">
              <w:rPr>
                <w:color w:val="000000"/>
              </w:rPr>
              <w:t>наличие плана профессионального роста педагога-организатора- 1б., анализ профессионального роста-2б., динамика профессионального роста- 3б.)</w:t>
            </w:r>
          </w:p>
        </w:tc>
      </w:tr>
      <w:tr w:rsidR="00FD189A" w:rsidRPr="002D2715" w:rsidTr="00FE3AE6">
        <w:trPr>
          <w:trHeight w:val="570"/>
        </w:trPr>
        <w:tc>
          <w:tcPr>
            <w:tcW w:w="7371" w:type="dxa"/>
            <w:gridSpan w:val="6"/>
            <w:tcBorders>
              <w:top w:val="nil"/>
              <w:left w:val="single" w:sz="8" w:space="0" w:color="auto"/>
              <w:bottom w:val="single" w:sz="8" w:space="0" w:color="000000"/>
              <w:right w:val="single" w:sz="4" w:space="0" w:color="auto"/>
            </w:tcBorders>
          </w:tcPr>
          <w:p w:rsidR="00FD189A" w:rsidRPr="002D2715" w:rsidRDefault="00FD189A" w:rsidP="00FE3AE6">
            <w:pPr>
              <w:rPr>
                <w:b/>
                <w:bCs/>
                <w:color w:val="5A473D"/>
              </w:rPr>
            </w:pPr>
            <w:r w:rsidRPr="002D2715">
              <w:rPr>
                <w:b/>
                <w:bCs/>
                <w:color w:val="5A473D"/>
              </w:rPr>
              <w:t>Итого баллов по научно-исследовательской деятельности педагога –</w:t>
            </w:r>
          </w:p>
          <w:p w:rsidR="00FD189A" w:rsidRPr="002D2715" w:rsidRDefault="00FD189A" w:rsidP="00FE3AE6">
            <w:pPr>
              <w:rPr>
                <w:color w:val="000000"/>
              </w:rPr>
            </w:pPr>
            <w:r w:rsidRPr="002D2715">
              <w:rPr>
                <w:b/>
                <w:bCs/>
                <w:color w:val="5A473D"/>
              </w:rPr>
              <w:t>организатора</w:t>
            </w:r>
          </w:p>
        </w:tc>
        <w:tc>
          <w:tcPr>
            <w:tcW w:w="2835" w:type="dxa"/>
            <w:gridSpan w:val="2"/>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b/>
                <w:color w:val="000000"/>
              </w:rPr>
            </w:pPr>
            <w:r w:rsidRPr="002D2715">
              <w:rPr>
                <w:b/>
                <w:color w:val="000000"/>
              </w:rPr>
              <w:t>3б.</w:t>
            </w:r>
          </w:p>
        </w:tc>
      </w:tr>
      <w:tr w:rsidR="00FD189A" w:rsidRPr="002D2715" w:rsidTr="00FE3AE6">
        <w:trPr>
          <w:trHeight w:val="570"/>
        </w:trPr>
        <w:tc>
          <w:tcPr>
            <w:tcW w:w="1418" w:type="dxa"/>
            <w:tcBorders>
              <w:top w:val="nil"/>
              <w:left w:val="single" w:sz="8" w:space="0" w:color="auto"/>
              <w:bottom w:val="single" w:sz="8" w:space="0" w:color="000000"/>
              <w:right w:val="nil"/>
            </w:tcBorders>
            <w:vAlign w:val="center"/>
          </w:tcPr>
          <w:p w:rsidR="00FD189A" w:rsidRPr="002D2715" w:rsidRDefault="00FD189A" w:rsidP="00FE3AE6">
            <w:pPr>
              <w:rPr>
                <w:b/>
                <w:bCs/>
                <w:color w:val="000000"/>
              </w:rPr>
            </w:pPr>
            <w:r w:rsidRPr="002D2715">
              <w:rPr>
                <w:b/>
                <w:bCs/>
                <w:color w:val="000000"/>
              </w:rPr>
              <w:t>5. Качество выполняемых работ</w:t>
            </w:r>
          </w:p>
          <w:p w:rsidR="00FD189A" w:rsidRPr="002D2715" w:rsidRDefault="00FD189A" w:rsidP="00FE3AE6">
            <w:pPr>
              <w:jc w:val="center"/>
              <w:rPr>
                <w:b/>
                <w:bCs/>
                <w:color w:val="000000"/>
              </w:rPr>
            </w:pPr>
          </w:p>
        </w:tc>
        <w:tc>
          <w:tcPr>
            <w:tcW w:w="1556" w:type="dxa"/>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5.1. </w:t>
            </w:r>
            <w:r w:rsidRPr="002D2715">
              <w:t>Соблюдение исполнительской дисциплины</w:t>
            </w:r>
          </w:p>
        </w:tc>
        <w:tc>
          <w:tcPr>
            <w:tcW w:w="1702" w:type="dxa"/>
            <w:gridSpan w:val="2"/>
            <w:tcBorders>
              <w:top w:val="single" w:sz="8" w:space="0" w:color="auto"/>
              <w:left w:val="nil"/>
              <w:bottom w:val="single" w:sz="4" w:space="0" w:color="auto"/>
              <w:right w:val="single" w:sz="4" w:space="0" w:color="auto"/>
            </w:tcBorders>
            <w:shd w:val="clear" w:color="auto" w:fill="auto"/>
            <w:noWrap/>
            <w:vAlign w:val="bottom"/>
          </w:tcPr>
          <w:p w:rsidR="00FD189A" w:rsidRPr="002D2715" w:rsidRDefault="00FD189A" w:rsidP="00FE3AE6">
            <w:pPr>
              <w:rPr>
                <w:color w:val="000000"/>
              </w:rPr>
            </w:pPr>
            <w:r w:rsidRPr="002D2715">
              <w:rPr>
                <w:color w:val="000000"/>
              </w:rPr>
              <w:t>Своевременное предоставление запрашиваемой информации</w:t>
            </w:r>
          </w:p>
        </w:tc>
        <w:tc>
          <w:tcPr>
            <w:tcW w:w="2695" w:type="dxa"/>
            <w:gridSpan w:val="2"/>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Оценка администрации </w:t>
            </w:r>
          </w:p>
        </w:tc>
        <w:tc>
          <w:tcPr>
            <w:tcW w:w="2835" w:type="dxa"/>
            <w:gridSpan w:val="2"/>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b/>
                <w:color w:val="000000"/>
              </w:rPr>
              <w:t>2б. (</w:t>
            </w:r>
            <w:r w:rsidRPr="002D2715">
              <w:rPr>
                <w:color w:val="000000"/>
              </w:rPr>
              <w:t>своевременное предоставление отчетов-2б.; нарушение сроков- «-1б.»)</w:t>
            </w:r>
          </w:p>
        </w:tc>
      </w:tr>
      <w:tr w:rsidR="00FD189A" w:rsidRPr="002D2715" w:rsidTr="00FE3AE6">
        <w:trPr>
          <w:trHeight w:val="570"/>
        </w:trPr>
        <w:tc>
          <w:tcPr>
            <w:tcW w:w="1418" w:type="dxa"/>
            <w:tcBorders>
              <w:top w:val="nil"/>
              <w:left w:val="single" w:sz="8" w:space="0" w:color="auto"/>
              <w:bottom w:val="single" w:sz="8" w:space="0" w:color="000000"/>
              <w:right w:val="nil"/>
            </w:tcBorders>
            <w:vAlign w:val="center"/>
          </w:tcPr>
          <w:p w:rsidR="00FD189A" w:rsidRPr="002D2715" w:rsidRDefault="00FD189A" w:rsidP="00FE3AE6">
            <w:pPr>
              <w:jc w:val="center"/>
              <w:rPr>
                <w:b/>
                <w:bCs/>
                <w:color w:val="000000"/>
              </w:rPr>
            </w:pPr>
          </w:p>
        </w:tc>
        <w:tc>
          <w:tcPr>
            <w:tcW w:w="1556" w:type="dxa"/>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5.2. Качественное оформление установленной локальными актами документации</w:t>
            </w:r>
          </w:p>
        </w:tc>
        <w:tc>
          <w:tcPr>
            <w:tcW w:w="1702" w:type="dxa"/>
            <w:gridSpan w:val="2"/>
            <w:tcBorders>
              <w:top w:val="single" w:sz="8" w:space="0" w:color="auto"/>
              <w:left w:val="nil"/>
              <w:bottom w:val="single" w:sz="4" w:space="0" w:color="auto"/>
              <w:right w:val="single" w:sz="4" w:space="0" w:color="auto"/>
            </w:tcBorders>
            <w:shd w:val="clear" w:color="auto" w:fill="auto"/>
            <w:noWrap/>
            <w:vAlign w:val="bottom"/>
          </w:tcPr>
          <w:p w:rsidR="00FD189A" w:rsidRPr="002D2715" w:rsidRDefault="00FD189A" w:rsidP="00FE3AE6">
            <w:pPr>
              <w:rPr>
                <w:color w:val="000000"/>
              </w:rPr>
            </w:pPr>
          </w:p>
        </w:tc>
        <w:tc>
          <w:tcPr>
            <w:tcW w:w="2695" w:type="dxa"/>
            <w:gridSpan w:val="2"/>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Аналитические справки администрации Учреждения</w:t>
            </w:r>
          </w:p>
        </w:tc>
        <w:tc>
          <w:tcPr>
            <w:tcW w:w="2835" w:type="dxa"/>
            <w:gridSpan w:val="2"/>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b/>
                <w:color w:val="000000"/>
              </w:rPr>
            </w:pPr>
            <w:r w:rsidRPr="002D2715">
              <w:rPr>
                <w:b/>
                <w:color w:val="000000"/>
              </w:rPr>
              <w:t>2б. (</w:t>
            </w:r>
            <w:r w:rsidRPr="002D2715">
              <w:rPr>
                <w:color w:val="000000"/>
              </w:rPr>
              <w:t>оформление документации без замечаний-2б.;  оформление документации с незначительными замечаниями- 1б.; оформление документации с грубыми нарушениями- «-1б.»)</w:t>
            </w:r>
          </w:p>
        </w:tc>
      </w:tr>
      <w:tr w:rsidR="00FD189A" w:rsidRPr="002D2715" w:rsidTr="00FE3AE6">
        <w:trPr>
          <w:trHeight w:val="315"/>
        </w:trPr>
        <w:tc>
          <w:tcPr>
            <w:tcW w:w="7371" w:type="dxa"/>
            <w:gridSpan w:val="6"/>
            <w:tcBorders>
              <w:top w:val="single" w:sz="8" w:space="0" w:color="auto"/>
              <w:left w:val="single" w:sz="8" w:space="0" w:color="auto"/>
              <w:bottom w:val="single" w:sz="8" w:space="0" w:color="auto"/>
              <w:right w:val="single" w:sz="4" w:space="0" w:color="000000"/>
            </w:tcBorders>
            <w:shd w:val="clear" w:color="auto" w:fill="auto"/>
            <w:hideMark/>
          </w:tcPr>
          <w:p w:rsidR="00FD189A" w:rsidRPr="002D2715" w:rsidRDefault="00FD189A" w:rsidP="00FE3AE6">
            <w:pPr>
              <w:rPr>
                <w:b/>
                <w:bCs/>
                <w:color w:val="5A473D"/>
              </w:rPr>
            </w:pPr>
            <w:r w:rsidRPr="002D2715">
              <w:rPr>
                <w:b/>
                <w:bCs/>
                <w:color w:val="5A473D"/>
              </w:rPr>
              <w:lastRenderedPageBreak/>
              <w:t>Итого баллов по качеству выполняемых работ</w:t>
            </w:r>
          </w:p>
        </w:tc>
        <w:tc>
          <w:tcPr>
            <w:tcW w:w="2835" w:type="dxa"/>
            <w:gridSpan w:val="2"/>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sidRPr="002D2715">
              <w:rPr>
                <w:b/>
                <w:color w:val="000000"/>
              </w:rPr>
              <w:t>4б.</w:t>
            </w:r>
          </w:p>
        </w:tc>
      </w:tr>
      <w:tr w:rsidR="00FD189A" w:rsidRPr="002D2715" w:rsidTr="00FE3AE6">
        <w:trPr>
          <w:trHeight w:val="315"/>
        </w:trPr>
        <w:tc>
          <w:tcPr>
            <w:tcW w:w="7371" w:type="dxa"/>
            <w:gridSpan w:val="6"/>
            <w:tcBorders>
              <w:top w:val="single" w:sz="8" w:space="0" w:color="auto"/>
              <w:left w:val="single" w:sz="8" w:space="0" w:color="auto"/>
              <w:bottom w:val="single" w:sz="8" w:space="0" w:color="auto"/>
              <w:right w:val="single" w:sz="4" w:space="0" w:color="000000"/>
            </w:tcBorders>
            <w:shd w:val="clear" w:color="auto" w:fill="auto"/>
            <w:hideMark/>
          </w:tcPr>
          <w:p w:rsidR="00FD189A" w:rsidRPr="002D2715" w:rsidRDefault="00FD189A" w:rsidP="00FE3AE6">
            <w:pPr>
              <w:rPr>
                <w:b/>
                <w:bCs/>
                <w:color w:val="5A473D"/>
              </w:rPr>
            </w:pPr>
            <w:r w:rsidRPr="002D2715">
              <w:rPr>
                <w:b/>
                <w:bCs/>
                <w:color w:val="5A473D"/>
              </w:rPr>
              <w:t xml:space="preserve">Итого баллов по всем направлениям профессиональной деятельности педагога </w:t>
            </w:r>
            <w:proofErr w:type="gramStart"/>
            <w:r w:rsidRPr="002D2715">
              <w:rPr>
                <w:b/>
                <w:bCs/>
                <w:color w:val="5A473D"/>
              </w:rPr>
              <w:t>-о</w:t>
            </w:r>
            <w:proofErr w:type="gramEnd"/>
            <w:r w:rsidRPr="002D2715">
              <w:rPr>
                <w:b/>
                <w:bCs/>
                <w:color w:val="5A473D"/>
              </w:rPr>
              <w:t>рганизатора</w:t>
            </w:r>
          </w:p>
        </w:tc>
        <w:tc>
          <w:tcPr>
            <w:tcW w:w="2835" w:type="dxa"/>
            <w:gridSpan w:val="2"/>
            <w:tcBorders>
              <w:top w:val="nil"/>
              <w:left w:val="nil"/>
              <w:bottom w:val="single" w:sz="8" w:space="0" w:color="auto"/>
              <w:right w:val="single" w:sz="4" w:space="0" w:color="auto"/>
            </w:tcBorders>
            <w:shd w:val="clear" w:color="auto" w:fill="auto"/>
            <w:noWrap/>
            <w:vAlign w:val="bottom"/>
          </w:tcPr>
          <w:p w:rsidR="00FD189A" w:rsidRPr="002D2715" w:rsidRDefault="00FD189A" w:rsidP="00FE3AE6">
            <w:pPr>
              <w:jc w:val="center"/>
              <w:rPr>
                <w:b/>
                <w:bCs/>
                <w:color w:val="000000"/>
              </w:rPr>
            </w:pPr>
            <w:r w:rsidRPr="002D2715">
              <w:rPr>
                <w:b/>
                <w:bCs/>
                <w:color w:val="000000"/>
              </w:rPr>
              <w:t>39б.</w:t>
            </w:r>
          </w:p>
        </w:tc>
      </w:tr>
    </w:tbl>
    <w:p w:rsidR="00FD189A" w:rsidRPr="002D2715" w:rsidRDefault="00FD189A" w:rsidP="00FD189A"/>
    <w:p w:rsidR="00FD189A" w:rsidRPr="002D2715" w:rsidRDefault="00FD189A" w:rsidP="00FD189A"/>
    <w:tbl>
      <w:tblPr>
        <w:tblW w:w="10065" w:type="dxa"/>
        <w:tblInd w:w="1242" w:type="dxa"/>
        <w:tblLayout w:type="fixed"/>
        <w:tblLook w:val="04A0" w:firstRow="1" w:lastRow="0" w:firstColumn="1" w:lastColumn="0" w:noHBand="0" w:noVBand="1"/>
      </w:tblPr>
      <w:tblGrid>
        <w:gridCol w:w="1418"/>
        <w:gridCol w:w="2268"/>
        <w:gridCol w:w="1984"/>
        <w:gridCol w:w="2268"/>
        <w:gridCol w:w="142"/>
        <w:gridCol w:w="1985"/>
      </w:tblGrid>
      <w:tr w:rsidR="00FD189A" w:rsidRPr="002D2715" w:rsidTr="00FE3AE6">
        <w:trPr>
          <w:trHeight w:val="300"/>
        </w:trPr>
        <w:tc>
          <w:tcPr>
            <w:tcW w:w="10065" w:type="dxa"/>
            <w:gridSpan w:val="6"/>
            <w:shd w:val="clear" w:color="auto" w:fill="auto"/>
            <w:vAlign w:val="center"/>
          </w:tcPr>
          <w:p w:rsidR="00FD189A" w:rsidRPr="002D2715" w:rsidRDefault="00FD189A" w:rsidP="00FE3AE6">
            <w:pPr>
              <w:jc w:val="center"/>
              <w:rPr>
                <w:b/>
                <w:bCs/>
                <w:color w:val="000000"/>
              </w:rPr>
            </w:pPr>
            <w:r w:rsidRPr="002D2715">
              <w:rPr>
                <w:b/>
              </w:rPr>
              <w:t>Показатели эффективности деятельности</w:t>
            </w:r>
            <w:r w:rsidRPr="002D2715">
              <w:rPr>
                <w:b/>
                <w:bCs/>
                <w:color w:val="000000"/>
              </w:rPr>
              <w:t xml:space="preserve"> педагог дополнительного образования </w:t>
            </w:r>
          </w:p>
        </w:tc>
      </w:tr>
      <w:tr w:rsidR="00FD189A" w:rsidRPr="002D2715" w:rsidTr="00FE3AE6">
        <w:trPr>
          <w:trHeight w:val="300"/>
        </w:trPr>
        <w:tc>
          <w:tcPr>
            <w:tcW w:w="10065" w:type="dxa"/>
            <w:gridSpan w:val="6"/>
            <w:shd w:val="clear" w:color="auto" w:fill="auto"/>
            <w:vAlign w:val="center"/>
            <w:hideMark/>
          </w:tcPr>
          <w:p w:rsidR="00FD189A" w:rsidRPr="002D2715" w:rsidRDefault="00FD189A" w:rsidP="00FE3AE6">
            <w:pPr>
              <w:rPr>
                <w:b/>
                <w:bCs/>
                <w:color w:val="000000"/>
              </w:rPr>
            </w:pPr>
          </w:p>
        </w:tc>
      </w:tr>
      <w:tr w:rsidR="00FD189A" w:rsidRPr="002D2715" w:rsidTr="00FE3AE6">
        <w:trPr>
          <w:trHeight w:val="495"/>
        </w:trPr>
        <w:tc>
          <w:tcPr>
            <w:tcW w:w="1418" w:type="dxa"/>
            <w:vMerge w:val="restart"/>
            <w:tcBorders>
              <w:top w:val="single" w:sz="4" w:space="0" w:color="auto"/>
              <w:left w:val="single" w:sz="8" w:space="0" w:color="auto"/>
              <w:right w:val="nil"/>
            </w:tcBorders>
            <w:shd w:val="clear" w:color="000000" w:fill="FFFFFF"/>
          </w:tcPr>
          <w:p w:rsidR="00FD189A" w:rsidRPr="002D2715" w:rsidRDefault="00FD189A" w:rsidP="00FE3AE6">
            <w:pPr>
              <w:jc w:val="center"/>
              <w:rPr>
                <w:b/>
                <w:bCs/>
                <w:color w:val="000000"/>
              </w:rPr>
            </w:pPr>
            <w:r w:rsidRPr="002D2715">
              <w:rPr>
                <w:b/>
                <w:bCs/>
                <w:color w:val="000000"/>
              </w:rPr>
              <w:t>Направления профессиональной деятельности</w:t>
            </w:r>
          </w:p>
        </w:tc>
        <w:tc>
          <w:tcPr>
            <w:tcW w:w="2268" w:type="dxa"/>
            <w:vMerge w:val="restart"/>
            <w:tcBorders>
              <w:top w:val="single" w:sz="4" w:space="0" w:color="auto"/>
              <w:left w:val="single" w:sz="8" w:space="0" w:color="auto"/>
              <w:right w:val="single" w:sz="4" w:space="0" w:color="auto"/>
            </w:tcBorders>
            <w:shd w:val="clear" w:color="auto" w:fill="auto"/>
          </w:tcPr>
          <w:p w:rsidR="00FD189A" w:rsidRPr="002D2715" w:rsidRDefault="00FD189A" w:rsidP="00FE3AE6">
            <w:pPr>
              <w:jc w:val="center"/>
              <w:rPr>
                <w:b/>
                <w:bCs/>
                <w:color w:val="000000"/>
              </w:rPr>
            </w:pPr>
            <w:r w:rsidRPr="002D2715">
              <w:rPr>
                <w:b/>
                <w:bCs/>
                <w:color w:val="000000"/>
              </w:rPr>
              <w:t>Показатели эффективности деятельности работника</w:t>
            </w:r>
          </w:p>
        </w:tc>
        <w:tc>
          <w:tcPr>
            <w:tcW w:w="1984" w:type="dxa"/>
            <w:vMerge w:val="restart"/>
            <w:tcBorders>
              <w:top w:val="single" w:sz="4" w:space="0" w:color="auto"/>
              <w:left w:val="nil"/>
              <w:right w:val="single" w:sz="4" w:space="0" w:color="auto"/>
            </w:tcBorders>
            <w:shd w:val="clear" w:color="auto" w:fill="auto"/>
          </w:tcPr>
          <w:p w:rsidR="00FD189A" w:rsidRPr="002D2715" w:rsidRDefault="00FD189A" w:rsidP="00FE3AE6">
            <w:pPr>
              <w:rPr>
                <w:b/>
                <w:bCs/>
                <w:color w:val="000000"/>
              </w:rPr>
            </w:pPr>
            <w:r w:rsidRPr="002D2715">
              <w:rPr>
                <w:b/>
                <w:bCs/>
                <w:color w:val="000000"/>
              </w:rPr>
              <w:t xml:space="preserve">Мониторинг </w:t>
            </w:r>
            <w:proofErr w:type="gramStart"/>
            <w:r w:rsidRPr="002D2715">
              <w:rPr>
                <w:b/>
                <w:bCs/>
                <w:color w:val="000000"/>
              </w:rPr>
              <w:t>выполнения показателей эффективности деятельности работника</w:t>
            </w:r>
            <w:proofErr w:type="gramEnd"/>
          </w:p>
        </w:tc>
        <w:tc>
          <w:tcPr>
            <w:tcW w:w="2410" w:type="dxa"/>
            <w:gridSpan w:val="2"/>
            <w:vMerge w:val="restart"/>
            <w:tcBorders>
              <w:top w:val="single" w:sz="4" w:space="0" w:color="auto"/>
              <w:left w:val="nil"/>
              <w:right w:val="single" w:sz="4" w:space="0" w:color="auto"/>
            </w:tcBorders>
            <w:shd w:val="clear" w:color="auto" w:fill="auto"/>
          </w:tcPr>
          <w:p w:rsidR="00FD189A" w:rsidRPr="002D2715" w:rsidRDefault="00FD189A" w:rsidP="00FE3AE6">
            <w:pPr>
              <w:jc w:val="center"/>
              <w:rPr>
                <w:b/>
                <w:bCs/>
                <w:color w:val="000000"/>
              </w:rPr>
            </w:pPr>
            <w:r w:rsidRPr="002D2715">
              <w:rPr>
                <w:b/>
                <w:bCs/>
                <w:color w:val="000000"/>
              </w:rPr>
              <w:t>Документы, подтверждающие выполнение показателей</w:t>
            </w:r>
          </w:p>
        </w:tc>
        <w:tc>
          <w:tcPr>
            <w:tcW w:w="1985" w:type="dxa"/>
            <w:tcBorders>
              <w:top w:val="single" w:sz="4" w:space="0" w:color="auto"/>
              <w:left w:val="nil"/>
              <w:right w:val="single" w:sz="8" w:space="0" w:color="auto"/>
            </w:tcBorders>
            <w:shd w:val="clear" w:color="auto" w:fill="auto"/>
            <w:noWrap/>
          </w:tcPr>
          <w:p w:rsidR="00FD189A" w:rsidRPr="002D2715" w:rsidRDefault="00FD189A" w:rsidP="00FE3AE6">
            <w:pPr>
              <w:jc w:val="center"/>
              <w:rPr>
                <w:b/>
                <w:bCs/>
                <w:color w:val="000000"/>
              </w:rPr>
            </w:pPr>
          </w:p>
        </w:tc>
      </w:tr>
      <w:tr w:rsidR="00FD189A" w:rsidRPr="002D2715" w:rsidTr="00FE3AE6">
        <w:trPr>
          <w:trHeight w:val="495"/>
        </w:trPr>
        <w:tc>
          <w:tcPr>
            <w:tcW w:w="1418" w:type="dxa"/>
            <w:vMerge/>
            <w:tcBorders>
              <w:left w:val="single" w:sz="8" w:space="0" w:color="auto"/>
              <w:bottom w:val="nil"/>
              <w:right w:val="nil"/>
            </w:tcBorders>
            <w:shd w:val="clear" w:color="000000" w:fill="FFFFFF"/>
            <w:vAlign w:val="center"/>
          </w:tcPr>
          <w:p w:rsidR="00FD189A" w:rsidRPr="002D2715" w:rsidRDefault="00FD189A" w:rsidP="00FE3AE6">
            <w:pPr>
              <w:jc w:val="center"/>
              <w:rPr>
                <w:b/>
                <w:bCs/>
                <w:color w:val="000000"/>
              </w:rPr>
            </w:pPr>
          </w:p>
        </w:tc>
        <w:tc>
          <w:tcPr>
            <w:tcW w:w="2268" w:type="dxa"/>
            <w:vMerge/>
            <w:tcBorders>
              <w:left w:val="single" w:sz="8" w:space="0" w:color="auto"/>
              <w:bottom w:val="single" w:sz="4" w:space="0" w:color="auto"/>
              <w:right w:val="single" w:sz="4" w:space="0" w:color="auto"/>
            </w:tcBorders>
            <w:shd w:val="clear" w:color="auto" w:fill="auto"/>
            <w:vAlign w:val="center"/>
          </w:tcPr>
          <w:p w:rsidR="00FD189A" w:rsidRPr="002D2715" w:rsidRDefault="00FD189A" w:rsidP="00FE3AE6">
            <w:pPr>
              <w:rPr>
                <w:color w:val="000000"/>
              </w:rPr>
            </w:pPr>
          </w:p>
        </w:tc>
        <w:tc>
          <w:tcPr>
            <w:tcW w:w="1984" w:type="dxa"/>
            <w:vMerge/>
            <w:tcBorders>
              <w:left w:val="nil"/>
              <w:bottom w:val="single" w:sz="4" w:space="0" w:color="auto"/>
              <w:right w:val="single" w:sz="4" w:space="0" w:color="auto"/>
            </w:tcBorders>
            <w:shd w:val="clear" w:color="auto" w:fill="auto"/>
            <w:vAlign w:val="center"/>
          </w:tcPr>
          <w:p w:rsidR="00FD189A" w:rsidRPr="002D2715" w:rsidRDefault="00FD189A" w:rsidP="00FE3AE6">
            <w:pPr>
              <w:rPr>
                <w:color w:val="000000"/>
              </w:rPr>
            </w:pPr>
          </w:p>
        </w:tc>
        <w:tc>
          <w:tcPr>
            <w:tcW w:w="2410" w:type="dxa"/>
            <w:gridSpan w:val="2"/>
            <w:vMerge/>
            <w:tcBorders>
              <w:left w:val="nil"/>
              <w:bottom w:val="single" w:sz="4" w:space="0" w:color="auto"/>
              <w:right w:val="single" w:sz="4" w:space="0" w:color="auto"/>
            </w:tcBorders>
            <w:shd w:val="clear" w:color="auto" w:fill="auto"/>
            <w:vAlign w:val="center"/>
          </w:tcPr>
          <w:p w:rsidR="00FD189A" w:rsidRPr="002D2715" w:rsidRDefault="00FD189A" w:rsidP="00FE3AE6">
            <w:pPr>
              <w:rPr>
                <w:color w:val="000000"/>
              </w:rPr>
            </w:pPr>
          </w:p>
        </w:tc>
        <w:tc>
          <w:tcPr>
            <w:tcW w:w="1985" w:type="dxa"/>
            <w:tcBorders>
              <w:left w:val="nil"/>
              <w:bottom w:val="single" w:sz="4" w:space="0" w:color="auto"/>
              <w:right w:val="single" w:sz="8" w:space="0" w:color="auto"/>
            </w:tcBorders>
            <w:shd w:val="clear" w:color="auto" w:fill="auto"/>
            <w:noWrap/>
          </w:tcPr>
          <w:p w:rsidR="00FD189A" w:rsidRPr="002D2715" w:rsidRDefault="00FD189A" w:rsidP="00FE3AE6">
            <w:pPr>
              <w:jc w:val="center"/>
              <w:rPr>
                <w:color w:val="000000"/>
              </w:rPr>
            </w:pPr>
            <w:r w:rsidRPr="002D2715">
              <w:rPr>
                <w:b/>
                <w:bCs/>
                <w:color w:val="000000"/>
              </w:rPr>
              <w:t>Максимальный балл. Расчет показателей</w:t>
            </w:r>
          </w:p>
        </w:tc>
      </w:tr>
      <w:tr w:rsidR="00FD189A" w:rsidRPr="002D2715" w:rsidTr="00FE3AE6">
        <w:trPr>
          <w:trHeight w:val="495"/>
        </w:trPr>
        <w:tc>
          <w:tcPr>
            <w:tcW w:w="1418" w:type="dxa"/>
            <w:vMerge w:val="restart"/>
            <w:tcBorders>
              <w:top w:val="single" w:sz="4" w:space="0" w:color="auto"/>
              <w:left w:val="single" w:sz="8" w:space="0" w:color="auto"/>
              <w:bottom w:val="nil"/>
              <w:right w:val="nil"/>
            </w:tcBorders>
            <w:shd w:val="clear" w:color="000000" w:fill="FFFFFF"/>
            <w:hideMark/>
          </w:tcPr>
          <w:p w:rsidR="00FD189A" w:rsidRPr="002D2715" w:rsidRDefault="00FD189A" w:rsidP="00FE3AE6">
            <w:pPr>
              <w:jc w:val="center"/>
              <w:rPr>
                <w:b/>
                <w:bCs/>
                <w:color w:val="000000"/>
              </w:rPr>
            </w:pPr>
            <w:r w:rsidRPr="002D2715">
              <w:rPr>
                <w:b/>
                <w:bCs/>
                <w:color w:val="000000"/>
              </w:rPr>
              <w:t>1. Воспитательная деятельность</w:t>
            </w:r>
          </w:p>
        </w:tc>
        <w:tc>
          <w:tcPr>
            <w:tcW w:w="2268" w:type="dxa"/>
            <w:tcBorders>
              <w:top w:val="single" w:sz="4" w:space="0" w:color="auto"/>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1.1. Результат работы с родителями в образовательном процессе</w:t>
            </w:r>
          </w:p>
        </w:tc>
        <w:tc>
          <w:tcPr>
            <w:tcW w:w="1984" w:type="dxa"/>
            <w:tcBorders>
              <w:top w:val="single" w:sz="4"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color w:val="000000"/>
              </w:rPr>
              <w:t> </w:t>
            </w:r>
          </w:p>
        </w:tc>
      </w:tr>
      <w:tr w:rsidR="00FD189A" w:rsidRPr="002D2715" w:rsidTr="00FE3AE6">
        <w:trPr>
          <w:trHeight w:val="690"/>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2268" w:type="dxa"/>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xml:space="preserve">1.1.1. собеседование с родителями </w:t>
            </w:r>
            <w:proofErr w:type="gramStart"/>
            <w:r w:rsidRPr="002D2715">
              <w:rPr>
                <w:color w:val="000000"/>
              </w:rPr>
              <w:t>об</w:t>
            </w:r>
            <w:r>
              <w:rPr>
                <w:color w:val="000000"/>
              </w:rPr>
              <w:t>учающихся</w:t>
            </w:r>
            <w:proofErr w:type="gramEnd"/>
            <w:r>
              <w:rPr>
                <w:color w:val="000000"/>
              </w:rPr>
              <w:t xml:space="preserve"> по предметной области</w:t>
            </w:r>
          </w:p>
        </w:tc>
        <w:tc>
          <w:tcPr>
            <w:tcW w:w="1984" w:type="dxa"/>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Систематическое проведение работы не реже 1 раза в квартал</w:t>
            </w:r>
          </w:p>
        </w:tc>
        <w:tc>
          <w:tcPr>
            <w:tcW w:w="2410" w:type="dxa"/>
            <w:gridSpan w:val="2"/>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xml:space="preserve">Документы, подтверждающие встречи с родителями, протоколы собраний, диагностические исследования </w:t>
            </w:r>
          </w:p>
        </w:tc>
        <w:tc>
          <w:tcPr>
            <w:tcW w:w="1985" w:type="dxa"/>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Pr>
                <w:b/>
                <w:color w:val="000000"/>
              </w:rPr>
              <w:t xml:space="preserve">5 </w:t>
            </w:r>
            <w:r w:rsidRPr="002D2715">
              <w:rPr>
                <w:b/>
                <w:color w:val="000000"/>
              </w:rPr>
              <w:t>б.</w:t>
            </w:r>
            <w:r>
              <w:rPr>
                <w:b/>
                <w:color w:val="000000"/>
              </w:rPr>
              <w:t xml:space="preserve"> </w:t>
            </w:r>
            <w:r w:rsidRPr="002D2715">
              <w:rPr>
                <w:b/>
                <w:color w:val="000000"/>
              </w:rPr>
              <w:t>(</w:t>
            </w:r>
            <w:r w:rsidRPr="002D2715">
              <w:rPr>
                <w:color w:val="000000"/>
              </w:rPr>
              <w:t>проведение р</w:t>
            </w:r>
            <w:r>
              <w:rPr>
                <w:color w:val="000000"/>
              </w:rPr>
              <w:t xml:space="preserve">аботы не реже 1 раза в квартал-5 </w:t>
            </w:r>
            <w:r w:rsidRPr="002D2715">
              <w:rPr>
                <w:color w:val="000000"/>
              </w:rPr>
              <w:t>б.)</w:t>
            </w:r>
          </w:p>
        </w:tc>
      </w:tr>
      <w:tr w:rsidR="00FD189A" w:rsidRPr="002D2715" w:rsidTr="00FE3AE6">
        <w:trPr>
          <w:trHeight w:val="870"/>
        </w:trPr>
        <w:tc>
          <w:tcPr>
            <w:tcW w:w="1418" w:type="dxa"/>
            <w:vMerge/>
            <w:tcBorders>
              <w:top w:val="nil"/>
              <w:left w:val="single" w:sz="8" w:space="0" w:color="auto"/>
              <w:bottom w:val="nil"/>
              <w:right w:val="nil"/>
            </w:tcBorders>
            <w:vAlign w:val="center"/>
            <w:hideMark/>
          </w:tcPr>
          <w:p w:rsidR="00FD189A" w:rsidRPr="002D2715" w:rsidRDefault="00FD189A" w:rsidP="00FE3AE6">
            <w:pPr>
              <w:rPr>
                <w:b/>
                <w:bCs/>
                <w:color w:val="000000"/>
              </w:rPr>
            </w:pPr>
          </w:p>
        </w:tc>
        <w:tc>
          <w:tcPr>
            <w:tcW w:w="2268" w:type="dxa"/>
            <w:tcBorders>
              <w:top w:val="nil"/>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1.2.  Руководство и участие в мероприятиях, повышающих авторитет и имидж у обучающихся, родителей и общественности (участие в акция</w:t>
            </w:r>
            <w:r>
              <w:rPr>
                <w:color w:val="000000"/>
              </w:rPr>
              <w:t>х,</w:t>
            </w:r>
            <w:r w:rsidRPr="002D2715">
              <w:rPr>
                <w:color w:val="000000"/>
              </w:rPr>
              <w:t xml:space="preserve"> тематических собраниях, праздниках, в р</w:t>
            </w:r>
            <w:r>
              <w:rPr>
                <w:color w:val="000000"/>
              </w:rPr>
              <w:t>аботе с социальными партнерами)</w:t>
            </w:r>
          </w:p>
        </w:tc>
        <w:tc>
          <w:tcPr>
            <w:tcW w:w="1984" w:type="dxa"/>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xml:space="preserve">Наличие мероприятия на конкретную дату, количество участников </w:t>
            </w:r>
          </w:p>
        </w:tc>
        <w:tc>
          <w:tcPr>
            <w:tcW w:w="2410" w:type="dxa"/>
            <w:gridSpan w:val="2"/>
            <w:tcBorders>
              <w:top w:val="nil"/>
              <w:left w:val="nil"/>
              <w:bottom w:val="single" w:sz="4" w:space="0" w:color="auto"/>
              <w:right w:val="nil"/>
            </w:tcBorders>
            <w:shd w:val="clear" w:color="auto" w:fill="auto"/>
            <w:hideMark/>
          </w:tcPr>
          <w:p w:rsidR="00FD189A" w:rsidRPr="002D2715" w:rsidRDefault="00FD189A" w:rsidP="00FE3AE6">
            <w:pPr>
              <w:rPr>
                <w:color w:val="000000"/>
              </w:rPr>
            </w:pPr>
            <w:r w:rsidRPr="002D2715">
              <w:rPr>
                <w:color w:val="000000"/>
              </w:rPr>
              <w:t>Сценарии и планы проведенных мероприятий, оценки администрации школы (грамоты и другие документы, подтверждающие работу учителя)</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Pr>
                <w:b/>
                <w:color w:val="000000"/>
              </w:rPr>
              <w:t xml:space="preserve">5 </w:t>
            </w:r>
            <w:r w:rsidRPr="002D2715">
              <w:rPr>
                <w:b/>
                <w:color w:val="000000"/>
              </w:rPr>
              <w:t>б. (</w:t>
            </w:r>
            <w:r w:rsidRPr="002D2715">
              <w:rPr>
                <w:color w:val="000000"/>
              </w:rPr>
              <w:t>органи</w:t>
            </w:r>
            <w:r>
              <w:rPr>
                <w:color w:val="000000"/>
              </w:rPr>
              <w:t>зация и проведение мероприятий-5б., участие в мероприятиях- 2</w:t>
            </w:r>
            <w:r w:rsidRPr="002D2715">
              <w:rPr>
                <w:color w:val="000000"/>
              </w:rPr>
              <w:t>б.) </w:t>
            </w:r>
          </w:p>
        </w:tc>
      </w:tr>
      <w:tr w:rsidR="00FD189A" w:rsidRPr="002D2715" w:rsidTr="00FE3AE6">
        <w:trPr>
          <w:trHeight w:val="711"/>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226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1.3. Качество участия в конкурсах, проектах </w:t>
            </w:r>
          </w:p>
        </w:tc>
        <w:tc>
          <w:tcPr>
            <w:tcW w:w="1984" w:type="dxa"/>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Наличие участников конкурсов, проектов</w:t>
            </w:r>
          </w:p>
        </w:tc>
        <w:tc>
          <w:tcPr>
            <w:tcW w:w="2410" w:type="dxa"/>
            <w:gridSpan w:val="2"/>
            <w:tcBorders>
              <w:top w:val="nil"/>
              <w:left w:val="nil"/>
              <w:bottom w:val="single" w:sz="4" w:space="0" w:color="auto"/>
              <w:right w:val="nil"/>
            </w:tcBorders>
            <w:shd w:val="clear" w:color="auto" w:fill="auto"/>
          </w:tcPr>
          <w:p w:rsidR="00FD189A" w:rsidRPr="002D2715" w:rsidRDefault="00FD189A" w:rsidP="00FE3AE6">
            <w:pPr>
              <w:rPr>
                <w:color w:val="000000"/>
              </w:rPr>
            </w:pPr>
            <w:r w:rsidRPr="002D2715">
              <w:rPr>
                <w:color w:val="000000"/>
              </w:rPr>
              <w:t>Документы, подтверждающие (грамоты, свидетельства, сертификаты)</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Pr>
                <w:b/>
                <w:color w:val="000000"/>
              </w:rPr>
              <w:t xml:space="preserve">макс. 8 </w:t>
            </w:r>
            <w:r w:rsidRPr="002D2715">
              <w:rPr>
                <w:b/>
                <w:color w:val="000000"/>
              </w:rPr>
              <w:t>б.                                (</w:t>
            </w:r>
            <w:r w:rsidRPr="002D2715">
              <w:rPr>
                <w:color w:val="000000"/>
              </w:rPr>
              <w:t>по</w:t>
            </w:r>
            <w:r>
              <w:rPr>
                <w:color w:val="000000"/>
              </w:rPr>
              <w:t xml:space="preserve">бедители муниципального этапа- 5 </w:t>
            </w:r>
            <w:r w:rsidRPr="002D2715">
              <w:rPr>
                <w:color w:val="000000"/>
              </w:rPr>
              <w:t>б., призеры муниципального этапа 2</w:t>
            </w:r>
            <w:r>
              <w:rPr>
                <w:color w:val="000000"/>
              </w:rPr>
              <w:t xml:space="preserve"> </w:t>
            </w:r>
            <w:r w:rsidRPr="002D2715">
              <w:rPr>
                <w:color w:val="000000"/>
              </w:rPr>
              <w:t>б., участники- 1б.; призеры и</w:t>
            </w:r>
            <w:r>
              <w:rPr>
                <w:color w:val="000000"/>
              </w:rPr>
              <w:t xml:space="preserve"> победители областного </w:t>
            </w:r>
            <w:r>
              <w:rPr>
                <w:color w:val="000000"/>
              </w:rPr>
              <w:lastRenderedPageBreak/>
              <w:t xml:space="preserve">уровня- 8 </w:t>
            </w:r>
            <w:r w:rsidRPr="002D2715">
              <w:rPr>
                <w:color w:val="000000"/>
              </w:rPr>
              <w:t xml:space="preserve">б.; </w:t>
            </w:r>
            <w:r w:rsidRPr="002D2715">
              <w:rPr>
                <w:i/>
                <w:color w:val="000000"/>
              </w:rPr>
              <w:t>призеры и победители интернет</w:t>
            </w:r>
            <w:r>
              <w:rPr>
                <w:i/>
                <w:color w:val="000000"/>
              </w:rPr>
              <w:t xml:space="preserve"> конкурсов:   4 б.-2 </w:t>
            </w:r>
            <w:r w:rsidRPr="002D2715">
              <w:rPr>
                <w:i/>
                <w:color w:val="000000"/>
              </w:rPr>
              <w:t xml:space="preserve"> и более призеров и победителей, 2</w:t>
            </w:r>
            <w:r>
              <w:rPr>
                <w:i/>
                <w:color w:val="000000"/>
              </w:rPr>
              <w:t>б.- 3</w:t>
            </w:r>
            <w:r w:rsidRPr="002D2715">
              <w:rPr>
                <w:i/>
                <w:color w:val="000000"/>
              </w:rPr>
              <w:t xml:space="preserve"> и более участников и призеров</w:t>
            </w:r>
            <w:r w:rsidRPr="002D2715">
              <w:rPr>
                <w:color w:val="000000"/>
              </w:rPr>
              <w:t>)</w:t>
            </w:r>
          </w:p>
        </w:tc>
      </w:tr>
      <w:tr w:rsidR="00FD189A" w:rsidRPr="002D2715" w:rsidTr="00FE3AE6">
        <w:trPr>
          <w:trHeight w:val="870"/>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226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1.4. Качество работы с </w:t>
            </w:r>
            <w:proofErr w:type="gramStart"/>
            <w:r w:rsidRPr="002D2715">
              <w:rPr>
                <w:color w:val="000000"/>
              </w:rPr>
              <w:t>трудными</w:t>
            </w:r>
            <w:proofErr w:type="gramEnd"/>
            <w:r w:rsidRPr="002D2715">
              <w:rPr>
                <w:color w:val="000000"/>
              </w:rPr>
              <w:t xml:space="preserve"> обучающимися, профилактика правонарушений</w:t>
            </w:r>
          </w:p>
        </w:tc>
        <w:tc>
          <w:tcPr>
            <w:tcW w:w="1984" w:type="dxa"/>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w:t>
            </w:r>
          </w:p>
        </w:tc>
        <w:tc>
          <w:tcPr>
            <w:tcW w:w="2410" w:type="dxa"/>
            <w:gridSpan w:val="2"/>
            <w:tcBorders>
              <w:top w:val="nil"/>
              <w:left w:val="nil"/>
              <w:bottom w:val="single" w:sz="4" w:space="0" w:color="auto"/>
              <w:right w:val="nil"/>
            </w:tcBorders>
            <w:shd w:val="clear" w:color="auto" w:fill="auto"/>
          </w:tcPr>
          <w:p w:rsidR="00FD189A" w:rsidRPr="002D2715" w:rsidRDefault="00FD189A" w:rsidP="00FE3AE6">
            <w:pPr>
              <w:rPr>
                <w:color w:val="000000"/>
              </w:rPr>
            </w:pPr>
            <w:r w:rsidRPr="002D2715">
              <w:rPr>
                <w:color w:val="000000"/>
              </w:rPr>
              <w:t> </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sidRPr="002D2715">
              <w:rPr>
                <w:color w:val="000000"/>
              </w:rPr>
              <w:t> </w:t>
            </w:r>
          </w:p>
        </w:tc>
      </w:tr>
      <w:tr w:rsidR="00FD189A" w:rsidRPr="002D2715" w:rsidTr="00FE3AE6">
        <w:trPr>
          <w:trHeight w:val="870"/>
        </w:trPr>
        <w:tc>
          <w:tcPr>
            <w:tcW w:w="1418" w:type="dxa"/>
            <w:tcBorders>
              <w:top w:val="nil"/>
              <w:left w:val="single" w:sz="8" w:space="0" w:color="auto"/>
              <w:bottom w:val="nil"/>
              <w:right w:val="nil"/>
            </w:tcBorders>
            <w:vAlign w:val="center"/>
          </w:tcPr>
          <w:p w:rsidR="00FD189A" w:rsidRPr="002D2715" w:rsidRDefault="00FD189A" w:rsidP="00FE3AE6">
            <w:pPr>
              <w:rPr>
                <w:b/>
                <w:bCs/>
                <w:color w:val="000000"/>
              </w:rPr>
            </w:pPr>
          </w:p>
        </w:tc>
        <w:tc>
          <w:tcPr>
            <w:tcW w:w="2268" w:type="dxa"/>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1.4.1. Эффективная помощь </w:t>
            </w:r>
          </w:p>
        </w:tc>
        <w:tc>
          <w:tcPr>
            <w:tcW w:w="1984" w:type="dxa"/>
            <w:tcBorders>
              <w:top w:val="nil"/>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Наличие работы с трудными детьми и обучающимися, находящимися в группе риска </w:t>
            </w:r>
          </w:p>
        </w:tc>
        <w:tc>
          <w:tcPr>
            <w:tcW w:w="2410" w:type="dxa"/>
            <w:gridSpan w:val="2"/>
            <w:tcBorders>
              <w:top w:val="nil"/>
              <w:left w:val="nil"/>
              <w:bottom w:val="single" w:sz="4" w:space="0" w:color="auto"/>
              <w:right w:val="nil"/>
            </w:tcBorders>
            <w:shd w:val="clear" w:color="auto" w:fill="auto"/>
          </w:tcPr>
          <w:p w:rsidR="00FD189A" w:rsidRPr="002D2715" w:rsidRDefault="00FD189A" w:rsidP="00FE3AE6">
            <w:pPr>
              <w:rPr>
                <w:color w:val="000000"/>
              </w:rPr>
            </w:pPr>
            <w:r w:rsidRPr="002D2715">
              <w:rPr>
                <w:color w:val="000000"/>
              </w:rPr>
              <w:t>Описание системы работы, её компонентов, периодичность занятий, список учеников и перечисление основных результатов. Аналитическая справка</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Pr>
                <w:b/>
                <w:color w:val="000000"/>
              </w:rPr>
              <w:t xml:space="preserve">4 </w:t>
            </w:r>
            <w:r w:rsidRPr="002D2715">
              <w:rPr>
                <w:b/>
                <w:color w:val="000000"/>
              </w:rPr>
              <w:t>б. (</w:t>
            </w:r>
            <w:r>
              <w:rPr>
                <w:color w:val="000000"/>
              </w:rPr>
              <w:t xml:space="preserve">наличие работы-4 </w:t>
            </w:r>
            <w:r w:rsidRPr="002D2715">
              <w:rPr>
                <w:color w:val="000000"/>
              </w:rPr>
              <w:t>б.)</w:t>
            </w:r>
          </w:p>
        </w:tc>
      </w:tr>
      <w:tr w:rsidR="00FD189A" w:rsidRPr="002D2715" w:rsidTr="00FE3AE6">
        <w:trPr>
          <w:trHeight w:val="330"/>
        </w:trPr>
        <w:tc>
          <w:tcPr>
            <w:tcW w:w="8080" w:type="dxa"/>
            <w:gridSpan w:val="5"/>
            <w:tcBorders>
              <w:top w:val="single" w:sz="8" w:space="0" w:color="auto"/>
              <w:left w:val="single" w:sz="8" w:space="0" w:color="auto"/>
              <w:bottom w:val="single" w:sz="8" w:space="0" w:color="auto"/>
              <w:right w:val="single" w:sz="4" w:space="0" w:color="auto"/>
            </w:tcBorders>
            <w:shd w:val="clear" w:color="auto" w:fill="auto"/>
            <w:hideMark/>
          </w:tcPr>
          <w:p w:rsidR="00FD189A" w:rsidRPr="002D2715" w:rsidRDefault="00FD189A" w:rsidP="00FE3AE6">
            <w:pPr>
              <w:rPr>
                <w:b/>
                <w:bCs/>
                <w:color w:val="5A473D"/>
              </w:rPr>
            </w:pPr>
            <w:r w:rsidRPr="002D2715">
              <w:rPr>
                <w:b/>
                <w:bCs/>
                <w:color w:val="5A473D"/>
              </w:rPr>
              <w:t>Итого баллов по воспитательной деятельности педагога дополнительного образования</w:t>
            </w:r>
          </w:p>
        </w:tc>
        <w:tc>
          <w:tcPr>
            <w:tcW w:w="1985" w:type="dxa"/>
            <w:tcBorders>
              <w:top w:val="nil"/>
              <w:left w:val="nil"/>
              <w:bottom w:val="nil"/>
              <w:right w:val="single" w:sz="4" w:space="0" w:color="auto"/>
            </w:tcBorders>
            <w:shd w:val="clear" w:color="auto" w:fill="auto"/>
            <w:noWrap/>
            <w:vAlign w:val="center"/>
            <w:hideMark/>
          </w:tcPr>
          <w:p w:rsidR="00FD189A" w:rsidRPr="002D2715" w:rsidRDefault="00FD189A" w:rsidP="00FE3AE6">
            <w:pPr>
              <w:jc w:val="center"/>
              <w:rPr>
                <w:b/>
                <w:color w:val="000000"/>
              </w:rPr>
            </w:pPr>
            <w:r>
              <w:rPr>
                <w:b/>
                <w:color w:val="000000"/>
              </w:rPr>
              <w:t xml:space="preserve">22 </w:t>
            </w:r>
            <w:r w:rsidRPr="002D2715">
              <w:rPr>
                <w:b/>
                <w:color w:val="000000"/>
              </w:rPr>
              <w:t>б.</w:t>
            </w:r>
          </w:p>
        </w:tc>
      </w:tr>
      <w:tr w:rsidR="00FD189A" w:rsidRPr="002D2715" w:rsidTr="00FE3AE6">
        <w:trPr>
          <w:trHeight w:val="1344"/>
        </w:trPr>
        <w:tc>
          <w:tcPr>
            <w:tcW w:w="1418" w:type="dxa"/>
            <w:vMerge w:val="restart"/>
            <w:tcBorders>
              <w:top w:val="nil"/>
              <w:left w:val="single" w:sz="8" w:space="0" w:color="auto"/>
              <w:bottom w:val="single" w:sz="8" w:space="0" w:color="000000"/>
              <w:right w:val="nil"/>
            </w:tcBorders>
            <w:shd w:val="clear" w:color="000000" w:fill="FFFFFF"/>
            <w:hideMark/>
          </w:tcPr>
          <w:p w:rsidR="00FD189A" w:rsidRPr="002D2715" w:rsidRDefault="00FD189A" w:rsidP="00FE3AE6">
            <w:pPr>
              <w:jc w:val="center"/>
              <w:rPr>
                <w:b/>
                <w:bCs/>
                <w:color w:val="000000"/>
              </w:rPr>
            </w:pPr>
            <w:r w:rsidRPr="002D2715">
              <w:rPr>
                <w:b/>
                <w:bCs/>
                <w:color w:val="000000"/>
              </w:rPr>
              <w:t>2. Внеурочная деятельность</w:t>
            </w:r>
          </w:p>
        </w:tc>
        <w:tc>
          <w:tcPr>
            <w:tcW w:w="2268" w:type="dxa"/>
            <w:tcBorders>
              <w:top w:val="single" w:sz="8" w:space="0" w:color="auto"/>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2.1.Качество электронных образовательных ресурсов (ЭОР) использованных во  внеурочной работе (кружки,  секции, студии, клубные объединения и пр.)</w:t>
            </w:r>
          </w:p>
        </w:tc>
        <w:tc>
          <w:tcPr>
            <w:tcW w:w="1984" w:type="dxa"/>
            <w:tcBorders>
              <w:top w:val="single" w:sz="8" w:space="0" w:color="auto"/>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w:t>
            </w:r>
          </w:p>
        </w:tc>
        <w:tc>
          <w:tcPr>
            <w:tcW w:w="2410" w:type="dxa"/>
            <w:gridSpan w:val="2"/>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w:t>
            </w:r>
          </w:p>
        </w:tc>
        <w:tc>
          <w:tcPr>
            <w:tcW w:w="1985" w:type="dxa"/>
            <w:tcBorders>
              <w:top w:val="single" w:sz="8" w:space="0" w:color="auto"/>
              <w:left w:val="nil"/>
              <w:bottom w:val="single" w:sz="4" w:space="0" w:color="auto"/>
              <w:right w:val="single" w:sz="4" w:space="0" w:color="auto"/>
            </w:tcBorders>
            <w:shd w:val="clear" w:color="auto" w:fill="auto"/>
            <w:noWrap/>
            <w:vAlign w:val="bottom"/>
            <w:hideMark/>
          </w:tcPr>
          <w:p w:rsidR="00FD189A" w:rsidRPr="002D2715" w:rsidRDefault="00FD189A" w:rsidP="00FE3AE6">
            <w:pPr>
              <w:rPr>
                <w:color w:val="000000"/>
              </w:rPr>
            </w:pPr>
          </w:p>
        </w:tc>
      </w:tr>
      <w:tr w:rsidR="00FD189A" w:rsidRPr="002D2715" w:rsidTr="00FE3AE6">
        <w:trPr>
          <w:trHeight w:val="600"/>
        </w:trPr>
        <w:tc>
          <w:tcPr>
            <w:tcW w:w="1418" w:type="dxa"/>
            <w:vMerge/>
            <w:tcBorders>
              <w:top w:val="nil"/>
              <w:left w:val="single" w:sz="8" w:space="0" w:color="auto"/>
              <w:bottom w:val="single" w:sz="8" w:space="0" w:color="000000"/>
              <w:right w:val="nil"/>
            </w:tcBorders>
            <w:vAlign w:val="center"/>
            <w:hideMark/>
          </w:tcPr>
          <w:p w:rsidR="00FD189A" w:rsidRPr="002D2715" w:rsidRDefault="00FD189A" w:rsidP="00FE3AE6">
            <w:pPr>
              <w:rPr>
                <w:b/>
                <w:bCs/>
                <w:color w:val="000000"/>
              </w:rPr>
            </w:pPr>
          </w:p>
        </w:tc>
        <w:tc>
          <w:tcPr>
            <w:tcW w:w="2268" w:type="dxa"/>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2.1.1 создание самостоятельно</w:t>
            </w:r>
            <w:r w:rsidRPr="002D2715">
              <w:rPr>
                <w:color w:val="000000"/>
              </w:rPr>
              <w:br/>
              <w:t xml:space="preserve"> электронных платформ по предмету, созданных с использованием типовых программных приложений типа </w:t>
            </w:r>
            <w:proofErr w:type="spellStart"/>
            <w:r w:rsidRPr="002D2715">
              <w:rPr>
                <w:color w:val="000000"/>
              </w:rPr>
              <w:t>Excel</w:t>
            </w:r>
            <w:proofErr w:type="spellEnd"/>
            <w:r w:rsidRPr="002D2715">
              <w:rPr>
                <w:color w:val="000000"/>
              </w:rPr>
              <w:t xml:space="preserve">, программного обеспечения для </w:t>
            </w:r>
            <w:r w:rsidRPr="002D2715">
              <w:rPr>
                <w:color w:val="000000"/>
              </w:rPr>
              <w:lastRenderedPageBreak/>
              <w:t>интерактивных досок</w:t>
            </w:r>
          </w:p>
        </w:tc>
        <w:tc>
          <w:tcPr>
            <w:tcW w:w="1984" w:type="dxa"/>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lastRenderedPageBreak/>
              <w:t>Соответствие ЭОР ФГОС,</w:t>
            </w:r>
            <w:r w:rsidRPr="002D2715">
              <w:rPr>
                <w:color w:val="000000"/>
              </w:rPr>
              <w:br/>
              <w:t>Динамика проверки знаний обучающихся за отчетный период (как повлияло использование ЭОР на повышение успеваемости)</w:t>
            </w:r>
          </w:p>
        </w:tc>
        <w:tc>
          <w:tcPr>
            <w:tcW w:w="2410" w:type="dxa"/>
            <w:gridSpan w:val="2"/>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Федеральные образовательные стандарты (ФГОС)</w:t>
            </w:r>
            <w:r w:rsidRPr="002D2715">
              <w:rPr>
                <w:color w:val="000000"/>
              </w:rPr>
              <w:br/>
              <w:t>Конспекты уроков с применением ЭОР</w:t>
            </w:r>
            <w:r w:rsidRPr="002D2715">
              <w:rPr>
                <w:color w:val="000000"/>
              </w:rPr>
              <w:br/>
              <w:t>Перечень ЭОР к разделам программы</w:t>
            </w:r>
          </w:p>
        </w:tc>
        <w:tc>
          <w:tcPr>
            <w:tcW w:w="1985" w:type="dxa"/>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proofErr w:type="gramStart"/>
            <w:r w:rsidRPr="002D2715">
              <w:rPr>
                <w:b/>
                <w:color w:val="000000"/>
              </w:rPr>
              <w:t xml:space="preserve">3б.  </w:t>
            </w:r>
            <w:r w:rsidRPr="002D2715">
              <w:rPr>
                <w:color w:val="000000"/>
              </w:rPr>
              <w:t>(регулярная разработка и использование ПО- 3б.:</w:t>
            </w:r>
            <w:proofErr w:type="gramEnd"/>
          </w:p>
          <w:p w:rsidR="00FD189A" w:rsidRPr="002D2715" w:rsidRDefault="00FD189A" w:rsidP="00FE3AE6">
            <w:pPr>
              <w:jc w:val="center"/>
              <w:rPr>
                <w:color w:val="000000"/>
              </w:rPr>
            </w:pPr>
            <w:r w:rsidRPr="002D2715">
              <w:rPr>
                <w:color w:val="000000"/>
              </w:rPr>
              <w:t xml:space="preserve">частичное- 1б.) </w:t>
            </w:r>
          </w:p>
          <w:p w:rsidR="00FD189A" w:rsidRPr="002D2715" w:rsidRDefault="00FD189A" w:rsidP="00FE3AE6">
            <w:pPr>
              <w:jc w:val="center"/>
              <w:rPr>
                <w:b/>
                <w:color w:val="000000"/>
              </w:rPr>
            </w:pPr>
          </w:p>
        </w:tc>
      </w:tr>
      <w:tr w:rsidR="00FD189A" w:rsidRPr="002D2715" w:rsidTr="00FE3AE6">
        <w:trPr>
          <w:trHeight w:val="420"/>
        </w:trPr>
        <w:tc>
          <w:tcPr>
            <w:tcW w:w="1418" w:type="dxa"/>
            <w:vMerge/>
            <w:tcBorders>
              <w:top w:val="nil"/>
              <w:left w:val="single" w:sz="8" w:space="0" w:color="auto"/>
              <w:bottom w:val="single" w:sz="8" w:space="0" w:color="000000"/>
              <w:right w:val="nil"/>
            </w:tcBorders>
            <w:vAlign w:val="center"/>
            <w:hideMark/>
          </w:tcPr>
          <w:p w:rsidR="00FD189A" w:rsidRPr="002D2715" w:rsidRDefault="00FD189A" w:rsidP="00FE3AE6">
            <w:pPr>
              <w:rPr>
                <w:b/>
                <w:bCs/>
                <w:color w:val="000000"/>
              </w:rPr>
            </w:pPr>
          </w:p>
        </w:tc>
        <w:tc>
          <w:tcPr>
            <w:tcW w:w="2268" w:type="dxa"/>
            <w:tcBorders>
              <w:top w:val="nil"/>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2.1.2. наличие действующего собственного сайта, страницы на сайте образовательного учреждения, блога и др.</w:t>
            </w:r>
          </w:p>
        </w:tc>
        <w:tc>
          <w:tcPr>
            <w:tcW w:w="1984" w:type="dxa"/>
            <w:tcBorders>
              <w:top w:val="nil"/>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Частота посещений сайта, количество скопированных материалов</w:t>
            </w:r>
          </w:p>
        </w:tc>
        <w:tc>
          <w:tcPr>
            <w:tcW w:w="2410" w:type="dxa"/>
            <w:gridSpan w:val="2"/>
            <w:tcBorders>
              <w:top w:val="nil"/>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скриншоты страниц сайтов</w:t>
            </w:r>
          </w:p>
        </w:tc>
        <w:tc>
          <w:tcPr>
            <w:tcW w:w="1985" w:type="dxa"/>
            <w:tcBorders>
              <w:top w:val="nil"/>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 xml:space="preserve">3б.  </w:t>
            </w:r>
            <w:r w:rsidRPr="002D2715">
              <w:rPr>
                <w:color w:val="000000"/>
              </w:rPr>
              <w:t xml:space="preserve">(наличие систематически обновляемого сайта- 3б., наличие работающего  сайта- 1б.)  </w:t>
            </w:r>
          </w:p>
        </w:tc>
      </w:tr>
      <w:tr w:rsidR="00FD189A" w:rsidRPr="002D2715" w:rsidTr="00FE3AE6">
        <w:trPr>
          <w:trHeight w:val="420"/>
        </w:trPr>
        <w:tc>
          <w:tcPr>
            <w:tcW w:w="1418" w:type="dxa"/>
            <w:vMerge/>
            <w:tcBorders>
              <w:top w:val="nil"/>
              <w:left w:val="single" w:sz="8" w:space="0" w:color="auto"/>
              <w:bottom w:val="single" w:sz="8" w:space="0" w:color="000000"/>
              <w:right w:val="nil"/>
            </w:tcBorders>
            <w:vAlign w:val="center"/>
            <w:hideMark/>
          </w:tcPr>
          <w:p w:rsidR="00FD189A" w:rsidRPr="002D2715" w:rsidRDefault="00FD189A" w:rsidP="00FE3AE6">
            <w:pPr>
              <w:rPr>
                <w:b/>
                <w:bCs/>
                <w:color w:val="000000"/>
              </w:rPr>
            </w:pPr>
          </w:p>
        </w:tc>
        <w:tc>
          <w:tcPr>
            <w:tcW w:w="2268" w:type="dxa"/>
            <w:tcBorders>
              <w:top w:val="single" w:sz="8" w:space="0" w:color="auto"/>
              <w:left w:val="single" w:sz="8" w:space="0" w:color="auto"/>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2.1.3 Качество публичного представление собственного педагогического опыта в форме открытого урока/занятия</w:t>
            </w:r>
          </w:p>
        </w:tc>
        <w:tc>
          <w:tcPr>
            <w:tcW w:w="1984" w:type="dxa"/>
            <w:tcBorders>
              <w:top w:val="single" w:sz="8" w:space="0" w:color="auto"/>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Соответствие предметной области ФГОС, соответствие использованных материалов теме урока, информативность, полезность</w:t>
            </w:r>
          </w:p>
        </w:tc>
        <w:tc>
          <w:tcPr>
            <w:tcW w:w="2410" w:type="dxa"/>
            <w:gridSpan w:val="2"/>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t xml:space="preserve"> Конспекты урока, технологическая карта,  </w:t>
            </w:r>
            <w:r w:rsidRPr="002D2715">
              <w:br/>
              <w:t>отзывы, наглядные пособия, дидактические материалы по теме урока, самоанализ.</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sidRPr="002D2715">
              <w:rPr>
                <w:b/>
                <w:color w:val="000000"/>
              </w:rPr>
              <w:t>3б. (</w:t>
            </w:r>
            <w:r w:rsidRPr="002D2715">
              <w:rPr>
                <w:color w:val="000000"/>
              </w:rPr>
              <w:t xml:space="preserve">предоставление качественного педагогического опыта- 3б., предоставление собственного педагогического опыта-1б.) </w:t>
            </w:r>
          </w:p>
        </w:tc>
      </w:tr>
      <w:tr w:rsidR="00FD189A" w:rsidRPr="002D2715" w:rsidTr="00FE3AE6">
        <w:trPr>
          <w:trHeight w:val="420"/>
        </w:trPr>
        <w:tc>
          <w:tcPr>
            <w:tcW w:w="1418" w:type="dxa"/>
            <w:vMerge/>
            <w:tcBorders>
              <w:top w:val="nil"/>
              <w:left w:val="single" w:sz="8" w:space="0" w:color="auto"/>
              <w:bottom w:val="single" w:sz="8" w:space="0" w:color="000000"/>
              <w:right w:val="nil"/>
            </w:tcBorders>
            <w:vAlign w:val="center"/>
            <w:hideMark/>
          </w:tcPr>
          <w:p w:rsidR="00FD189A" w:rsidRPr="002D2715" w:rsidRDefault="00FD189A" w:rsidP="00FE3AE6">
            <w:pPr>
              <w:rPr>
                <w:b/>
                <w:bCs/>
                <w:color w:val="000000"/>
              </w:rPr>
            </w:pPr>
          </w:p>
        </w:tc>
        <w:tc>
          <w:tcPr>
            <w:tcW w:w="2268" w:type="dxa"/>
            <w:tcBorders>
              <w:top w:val="single" w:sz="8" w:space="0" w:color="auto"/>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2.2. Качество  работы с одаренными детьми (по видам одаренности)</w:t>
            </w:r>
          </w:p>
        </w:tc>
        <w:tc>
          <w:tcPr>
            <w:tcW w:w="1984" w:type="dxa"/>
            <w:tcBorders>
              <w:top w:val="single" w:sz="8" w:space="0" w:color="auto"/>
              <w:left w:val="nil"/>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План работы с одаренными и мотивированными детьми, дневник наблюдений</w:t>
            </w:r>
          </w:p>
        </w:tc>
        <w:tc>
          <w:tcPr>
            <w:tcW w:w="2410" w:type="dxa"/>
            <w:gridSpan w:val="2"/>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Описание системы работы с одаренными и мотивированными детьми</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Pr>
                <w:b/>
                <w:color w:val="000000"/>
              </w:rPr>
              <w:t xml:space="preserve"> 4 </w:t>
            </w:r>
            <w:r w:rsidRPr="002D2715">
              <w:rPr>
                <w:b/>
                <w:color w:val="000000"/>
              </w:rPr>
              <w:t>б.</w:t>
            </w:r>
            <w:r>
              <w:rPr>
                <w:color w:val="000000"/>
              </w:rPr>
              <w:t xml:space="preserve"> (наличие работы-4 </w:t>
            </w:r>
            <w:r w:rsidRPr="002D2715">
              <w:rPr>
                <w:color w:val="000000"/>
              </w:rPr>
              <w:t>б.) </w:t>
            </w:r>
          </w:p>
        </w:tc>
      </w:tr>
      <w:tr w:rsidR="00FD189A" w:rsidRPr="002D2715" w:rsidTr="00FE3AE6">
        <w:trPr>
          <w:trHeight w:val="330"/>
        </w:trPr>
        <w:tc>
          <w:tcPr>
            <w:tcW w:w="8080" w:type="dxa"/>
            <w:gridSpan w:val="5"/>
            <w:tcBorders>
              <w:top w:val="single" w:sz="8" w:space="0" w:color="auto"/>
              <w:left w:val="single" w:sz="8" w:space="0" w:color="auto"/>
              <w:bottom w:val="single" w:sz="8" w:space="0" w:color="auto"/>
              <w:right w:val="single" w:sz="4" w:space="0" w:color="auto"/>
            </w:tcBorders>
            <w:shd w:val="clear" w:color="auto" w:fill="auto"/>
            <w:hideMark/>
          </w:tcPr>
          <w:p w:rsidR="00FD189A" w:rsidRPr="002D2715" w:rsidRDefault="00FD189A" w:rsidP="00FE3AE6">
            <w:pPr>
              <w:rPr>
                <w:b/>
                <w:bCs/>
                <w:color w:val="5A473D"/>
              </w:rPr>
            </w:pPr>
            <w:r w:rsidRPr="002D2715">
              <w:rPr>
                <w:b/>
                <w:bCs/>
                <w:color w:val="5A473D"/>
              </w:rPr>
              <w:t>Итого баллов по внеурочной деятельности педагога дополнительного образования</w:t>
            </w:r>
          </w:p>
        </w:tc>
        <w:tc>
          <w:tcPr>
            <w:tcW w:w="1985" w:type="dxa"/>
            <w:tcBorders>
              <w:top w:val="nil"/>
              <w:left w:val="nil"/>
              <w:bottom w:val="nil"/>
              <w:right w:val="single" w:sz="4" w:space="0" w:color="auto"/>
            </w:tcBorders>
            <w:shd w:val="clear" w:color="auto" w:fill="auto"/>
            <w:noWrap/>
            <w:vAlign w:val="center"/>
            <w:hideMark/>
          </w:tcPr>
          <w:p w:rsidR="00FD189A" w:rsidRPr="002D2715" w:rsidRDefault="00FD189A" w:rsidP="00FE3AE6">
            <w:pPr>
              <w:jc w:val="center"/>
              <w:rPr>
                <w:b/>
                <w:color w:val="000000"/>
              </w:rPr>
            </w:pPr>
            <w:r>
              <w:rPr>
                <w:b/>
                <w:color w:val="000000"/>
              </w:rPr>
              <w:t xml:space="preserve">13 </w:t>
            </w:r>
            <w:r w:rsidRPr="002D2715">
              <w:rPr>
                <w:b/>
                <w:color w:val="000000"/>
              </w:rPr>
              <w:t>б.</w:t>
            </w:r>
          </w:p>
        </w:tc>
      </w:tr>
      <w:tr w:rsidR="00FD189A" w:rsidRPr="002D2715" w:rsidTr="00FE3AE6">
        <w:trPr>
          <w:trHeight w:val="720"/>
        </w:trPr>
        <w:tc>
          <w:tcPr>
            <w:tcW w:w="1418" w:type="dxa"/>
            <w:tcBorders>
              <w:top w:val="single" w:sz="8" w:space="0" w:color="auto"/>
              <w:left w:val="single" w:sz="8" w:space="0" w:color="auto"/>
              <w:bottom w:val="nil"/>
              <w:right w:val="nil"/>
            </w:tcBorders>
            <w:shd w:val="clear" w:color="000000" w:fill="FFFFFF"/>
            <w:hideMark/>
          </w:tcPr>
          <w:p w:rsidR="00FD189A" w:rsidRPr="002D2715" w:rsidRDefault="00FD189A" w:rsidP="00FE3AE6">
            <w:pPr>
              <w:jc w:val="center"/>
              <w:rPr>
                <w:b/>
                <w:bCs/>
                <w:color w:val="000000"/>
              </w:rPr>
            </w:pPr>
            <w:r w:rsidRPr="002D2715">
              <w:rPr>
                <w:b/>
                <w:bCs/>
                <w:color w:val="000000"/>
              </w:rPr>
              <w:t>3. Методическая деятельность</w:t>
            </w:r>
          </w:p>
        </w:tc>
        <w:tc>
          <w:tcPr>
            <w:tcW w:w="2268" w:type="dxa"/>
            <w:tcBorders>
              <w:top w:val="single" w:sz="8" w:space="0" w:color="auto"/>
              <w:left w:val="single" w:sz="8"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3.1. Качество разработок педагогом</w:t>
            </w:r>
            <w:r w:rsidRPr="002D2715">
              <w:rPr>
                <w:color w:val="000000"/>
                <w:u w:val="single"/>
              </w:rPr>
              <w:t xml:space="preserve"> авторских образовательных программ,</w:t>
            </w:r>
            <w:r w:rsidRPr="002D2715">
              <w:rPr>
                <w:color w:val="000000"/>
              </w:rPr>
              <w:t xml:space="preserve"> разработок, статей, получивших положительный отзыв и рекомендованных к реализации в учебном процессе.</w:t>
            </w:r>
          </w:p>
        </w:tc>
        <w:tc>
          <w:tcPr>
            <w:tcW w:w="1984" w:type="dxa"/>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Соответствие ФГОС</w:t>
            </w:r>
            <w:r w:rsidRPr="002D2715">
              <w:rPr>
                <w:color w:val="000000"/>
              </w:rPr>
              <w:br/>
              <w:t xml:space="preserve">Экспертиза текстов представленных авторских образовательных программ на соответствие конкурсным требованиям </w:t>
            </w:r>
          </w:p>
        </w:tc>
        <w:tc>
          <w:tcPr>
            <w:tcW w:w="2410" w:type="dxa"/>
            <w:gridSpan w:val="2"/>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Бланк оценок  жюри профессионального конкурса (на момент проведения конкурса).</w:t>
            </w:r>
            <w:r w:rsidRPr="002D2715">
              <w:rPr>
                <w:color w:val="000000"/>
              </w:rPr>
              <w:br/>
              <w:t>Экспертное заключение на программу (внутреннее, внешнее).</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Pr>
                <w:b/>
                <w:color w:val="000000"/>
              </w:rPr>
              <w:t xml:space="preserve">5 </w:t>
            </w:r>
            <w:r w:rsidRPr="002D2715">
              <w:rPr>
                <w:b/>
                <w:color w:val="000000"/>
              </w:rPr>
              <w:t>б. (</w:t>
            </w:r>
            <w:r w:rsidRPr="002D2715">
              <w:rPr>
                <w:color w:val="000000"/>
              </w:rPr>
              <w:t>наличие авторских образовательных программ</w:t>
            </w:r>
            <w:r w:rsidRPr="002D2715">
              <w:rPr>
                <w:color w:val="000000"/>
                <w:u w:val="single"/>
              </w:rPr>
              <w:t>,</w:t>
            </w:r>
            <w:r>
              <w:rPr>
                <w:color w:val="000000"/>
              </w:rPr>
              <w:t xml:space="preserve"> разработок, статей-5 </w:t>
            </w:r>
            <w:r w:rsidRPr="002D2715">
              <w:rPr>
                <w:color w:val="000000"/>
              </w:rPr>
              <w:t>б.)</w:t>
            </w:r>
          </w:p>
        </w:tc>
      </w:tr>
      <w:tr w:rsidR="00FD189A" w:rsidRPr="002D2715" w:rsidTr="00FE3AE6">
        <w:trPr>
          <w:trHeight w:val="300"/>
        </w:trPr>
        <w:tc>
          <w:tcPr>
            <w:tcW w:w="8080" w:type="dxa"/>
            <w:gridSpan w:val="5"/>
            <w:tcBorders>
              <w:top w:val="single" w:sz="8" w:space="0" w:color="auto"/>
              <w:left w:val="single" w:sz="8" w:space="0" w:color="auto"/>
              <w:bottom w:val="single" w:sz="8" w:space="0" w:color="auto"/>
              <w:right w:val="single" w:sz="4" w:space="0" w:color="auto"/>
            </w:tcBorders>
            <w:shd w:val="clear" w:color="auto" w:fill="auto"/>
            <w:hideMark/>
          </w:tcPr>
          <w:p w:rsidR="00FD189A" w:rsidRPr="002D2715" w:rsidRDefault="00FD189A" w:rsidP="00FE3AE6">
            <w:pPr>
              <w:rPr>
                <w:b/>
                <w:bCs/>
                <w:color w:val="5A473D"/>
              </w:rPr>
            </w:pPr>
            <w:r w:rsidRPr="002D2715">
              <w:rPr>
                <w:b/>
                <w:bCs/>
                <w:color w:val="5A473D"/>
              </w:rPr>
              <w:t>Итого баллов по методической  деятельности педагога дополнительного образования</w:t>
            </w:r>
          </w:p>
        </w:tc>
        <w:tc>
          <w:tcPr>
            <w:tcW w:w="1985" w:type="dxa"/>
            <w:tcBorders>
              <w:top w:val="nil"/>
              <w:left w:val="nil"/>
              <w:bottom w:val="nil"/>
              <w:right w:val="single" w:sz="4" w:space="0" w:color="auto"/>
            </w:tcBorders>
            <w:shd w:val="clear" w:color="auto" w:fill="auto"/>
            <w:noWrap/>
            <w:vAlign w:val="center"/>
            <w:hideMark/>
          </w:tcPr>
          <w:p w:rsidR="00FD189A" w:rsidRPr="002D2715" w:rsidRDefault="00FD189A" w:rsidP="00FE3AE6">
            <w:pPr>
              <w:jc w:val="center"/>
              <w:rPr>
                <w:b/>
                <w:color w:val="000000"/>
              </w:rPr>
            </w:pPr>
            <w:r>
              <w:rPr>
                <w:b/>
                <w:color w:val="000000"/>
              </w:rPr>
              <w:t xml:space="preserve">5 </w:t>
            </w:r>
            <w:r w:rsidRPr="002D2715">
              <w:rPr>
                <w:b/>
                <w:color w:val="000000"/>
              </w:rPr>
              <w:t>б.</w:t>
            </w:r>
          </w:p>
        </w:tc>
      </w:tr>
      <w:tr w:rsidR="00FD189A" w:rsidRPr="002D2715" w:rsidTr="00FE3AE6">
        <w:trPr>
          <w:trHeight w:val="705"/>
        </w:trPr>
        <w:tc>
          <w:tcPr>
            <w:tcW w:w="1418" w:type="dxa"/>
            <w:tcBorders>
              <w:top w:val="nil"/>
              <w:left w:val="single" w:sz="8" w:space="0" w:color="auto"/>
              <w:bottom w:val="single" w:sz="4" w:space="0" w:color="auto"/>
              <w:right w:val="nil"/>
            </w:tcBorders>
            <w:shd w:val="clear" w:color="000000" w:fill="FFFFFF"/>
          </w:tcPr>
          <w:p w:rsidR="00FD189A" w:rsidRPr="002D2715" w:rsidRDefault="00FD189A" w:rsidP="00FE3AE6">
            <w:pPr>
              <w:jc w:val="center"/>
              <w:rPr>
                <w:b/>
                <w:bCs/>
                <w:color w:val="000000"/>
              </w:rPr>
            </w:pPr>
            <w:r w:rsidRPr="002D2715">
              <w:rPr>
                <w:b/>
                <w:bCs/>
                <w:color w:val="000000"/>
              </w:rPr>
              <w:t>4. Научно-исследовательская деятельность</w:t>
            </w:r>
          </w:p>
        </w:tc>
        <w:tc>
          <w:tcPr>
            <w:tcW w:w="2268" w:type="dxa"/>
            <w:tcBorders>
              <w:top w:val="single" w:sz="8" w:space="0" w:color="auto"/>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 xml:space="preserve">5.1 Качество самообразовательной  работы педагога </w:t>
            </w:r>
            <w:proofErr w:type="spellStart"/>
            <w:r w:rsidRPr="002D2715">
              <w:rPr>
                <w:color w:val="000000"/>
              </w:rPr>
              <w:t>доп</w:t>
            </w:r>
            <w:proofErr w:type="gramStart"/>
            <w:r w:rsidRPr="002D2715">
              <w:rPr>
                <w:color w:val="000000"/>
              </w:rPr>
              <w:t>.о</w:t>
            </w:r>
            <w:proofErr w:type="gramEnd"/>
            <w:r w:rsidRPr="002D2715">
              <w:rPr>
                <w:color w:val="000000"/>
              </w:rPr>
              <w:t>бр</w:t>
            </w:r>
            <w:proofErr w:type="spellEnd"/>
            <w:r w:rsidRPr="002D2715">
              <w:rPr>
                <w:color w:val="000000"/>
              </w:rPr>
              <w:t xml:space="preserve">. обязательно должна быть связана с качеством знаний учащихся, которые являются стержнем оценки </w:t>
            </w:r>
            <w:r w:rsidRPr="002D2715">
              <w:rPr>
                <w:color w:val="000000"/>
              </w:rPr>
              <w:lastRenderedPageBreak/>
              <w:t>её эффективности.</w:t>
            </w:r>
          </w:p>
        </w:tc>
        <w:tc>
          <w:tcPr>
            <w:tcW w:w="1984" w:type="dxa"/>
            <w:tcBorders>
              <w:top w:val="single" w:sz="8" w:space="0" w:color="auto"/>
              <w:left w:val="nil"/>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lastRenderedPageBreak/>
              <w:t> Зафиксированные результаты профессионального роста.</w:t>
            </w:r>
            <w:r w:rsidRPr="002D2715">
              <w:rPr>
                <w:color w:val="000000"/>
              </w:rPr>
              <w:br/>
              <w:t xml:space="preserve">Проверка  плана самообразования  на конкретную дату (что нового </w:t>
            </w:r>
            <w:proofErr w:type="gramStart"/>
            <w:r w:rsidRPr="002D2715">
              <w:rPr>
                <w:color w:val="000000"/>
              </w:rPr>
              <w:t xml:space="preserve">освоили и что будут </w:t>
            </w:r>
            <w:r w:rsidRPr="002D2715">
              <w:rPr>
                <w:color w:val="000000"/>
              </w:rPr>
              <w:lastRenderedPageBreak/>
              <w:t>использовать</w:t>
            </w:r>
            <w:proofErr w:type="gramEnd"/>
            <w:r w:rsidRPr="002D2715">
              <w:rPr>
                <w:color w:val="000000"/>
              </w:rPr>
              <w:t xml:space="preserve"> в своей работе)</w:t>
            </w:r>
            <w:r w:rsidRPr="002D2715">
              <w:rPr>
                <w:color w:val="000000"/>
              </w:rPr>
              <w:br/>
              <w:t>Динамика проверки знаний обучающихся на отчетный период</w:t>
            </w:r>
          </w:p>
        </w:tc>
        <w:tc>
          <w:tcPr>
            <w:tcW w:w="2410" w:type="dxa"/>
            <w:gridSpan w:val="2"/>
            <w:tcBorders>
              <w:top w:val="single" w:sz="8" w:space="0" w:color="auto"/>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lastRenderedPageBreak/>
              <w:t> План профессионального роста учителя, аналитическая справка</w:t>
            </w:r>
          </w:p>
        </w:tc>
        <w:tc>
          <w:tcPr>
            <w:tcW w:w="1985" w:type="dxa"/>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color w:val="000000"/>
              </w:rPr>
            </w:pPr>
            <w:r>
              <w:rPr>
                <w:b/>
                <w:color w:val="000000"/>
              </w:rPr>
              <w:t xml:space="preserve"> 5 </w:t>
            </w:r>
            <w:r w:rsidRPr="002D2715">
              <w:rPr>
                <w:b/>
                <w:color w:val="000000"/>
              </w:rPr>
              <w:t>б. (</w:t>
            </w:r>
            <w:r w:rsidRPr="002D2715">
              <w:rPr>
                <w:color w:val="000000"/>
              </w:rPr>
              <w:t>наличие плана пр</w:t>
            </w:r>
            <w:r>
              <w:rPr>
                <w:color w:val="000000"/>
              </w:rPr>
              <w:t xml:space="preserve">офессионального роста учителя- 2 </w:t>
            </w:r>
            <w:r w:rsidRPr="002D2715">
              <w:rPr>
                <w:color w:val="000000"/>
              </w:rPr>
              <w:t>б., анализ профессионального роста-2</w:t>
            </w:r>
            <w:r>
              <w:rPr>
                <w:color w:val="000000"/>
              </w:rPr>
              <w:t xml:space="preserve"> </w:t>
            </w:r>
            <w:r w:rsidRPr="002D2715">
              <w:rPr>
                <w:color w:val="000000"/>
              </w:rPr>
              <w:t>б., дин</w:t>
            </w:r>
            <w:r>
              <w:rPr>
                <w:color w:val="000000"/>
              </w:rPr>
              <w:t>амика профессиональн</w:t>
            </w:r>
            <w:r>
              <w:rPr>
                <w:color w:val="000000"/>
              </w:rPr>
              <w:lastRenderedPageBreak/>
              <w:t xml:space="preserve">ого роста- 5 </w:t>
            </w:r>
            <w:r w:rsidRPr="002D2715">
              <w:rPr>
                <w:color w:val="000000"/>
              </w:rPr>
              <w:t>б.)</w:t>
            </w:r>
          </w:p>
        </w:tc>
      </w:tr>
      <w:tr w:rsidR="00FD189A" w:rsidRPr="002D2715" w:rsidTr="00FE3AE6">
        <w:trPr>
          <w:trHeight w:val="705"/>
        </w:trPr>
        <w:tc>
          <w:tcPr>
            <w:tcW w:w="5670" w:type="dxa"/>
            <w:gridSpan w:val="3"/>
            <w:tcBorders>
              <w:top w:val="nil"/>
              <w:left w:val="single" w:sz="8"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b/>
                <w:bCs/>
                <w:color w:val="5A473D"/>
              </w:rPr>
              <w:lastRenderedPageBreak/>
              <w:t>Итого баллов по научно-исследовательской деятельности педагога дополнительного образования</w:t>
            </w:r>
          </w:p>
        </w:tc>
        <w:tc>
          <w:tcPr>
            <w:tcW w:w="4395" w:type="dxa"/>
            <w:gridSpan w:val="3"/>
            <w:tcBorders>
              <w:top w:val="single" w:sz="8" w:space="0" w:color="auto"/>
              <w:left w:val="nil"/>
              <w:bottom w:val="single" w:sz="4" w:space="0" w:color="auto"/>
              <w:right w:val="single" w:sz="4" w:space="0" w:color="auto"/>
            </w:tcBorders>
            <w:shd w:val="clear" w:color="auto" w:fill="auto"/>
            <w:noWrap/>
            <w:vAlign w:val="center"/>
          </w:tcPr>
          <w:p w:rsidR="00FD189A" w:rsidRPr="0058282B" w:rsidRDefault="00FD189A" w:rsidP="00FE3AE6">
            <w:pPr>
              <w:jc w:val="center"/>
              <w:rPr>
                <w:b/>
                <w:color w:val="000000"/>
              </w:rPr>
            </w:pPr>
            <w:r w:rsidRPr="0058282B">
              <w:rPr>
                <w:b/>
                <w:color w:val="000000"/>
              </w:rPr>
              <w:t>5 б.</w:t>
            </w:r>
          </w:p>
        </w:tc>
      </w:tr>
      <w:tr w:rsidR="00FD189A" w:rsidRPr="002D2715" w:rsidTr="00FE3AE6">
        <w:trPr>
          <w:trHeight w:val="705"/>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189A" w:rsidRPr="002D2715" w:rsidRDefault="00FD189A" w:rsidP="00FE3AE6">
            <w:pPr>
              <w:rPr>
                <w:b/>
                <w:bCs/>
                <w:color w:val="000000"/>
              </w:rPr>
            </w:pPr>
            <w:r w:rsidRPr="002D2715">
              <w:rPr>
                <w:b/>
                <w:bCs/>
                <w:color w:val="000000"/>
              </w:rPr>
              <w:t>5. Качество выполняемых работ</w:t>
            </w:r>
          </w:p>
          <w:p w:rsidR="00FD189A" w:rsidRPr="002D2715" w:rsidRDefault="00FD189A" w:rsidP="00FE3AE6">
            <w:pPr>
              <w:jc w:val="center"/>
              <w:rPr>
                <w:b/>
                <w:bCs/>
                <w:color w:val="000000"/>
              </w:rPr>
            </w:pPr>
          </w:p>
        </w:tc>
        <w:tc>
          <w:tcPr>
            <w:tcW w:w="2268" w:type="dxa"/>
            <w:tcBorders>
              <w:top w:val="single" w:sz="8" w:space="0" w:color="auto"/>
              <w:left w:val="single" w:sz="4" w:space="0" w:color="auto"/>
              <w:bottom w:val="single" w:sz="4" w:space="0" w:color="auto"/>
              <w:right w:val="single" w:sz="4" w:space="0" w:color="auto"/>
            </w:tcBorders>
            <w:shd w:val="clear" w:color="000000" w:fill="FFFFFF"/>
            <w:hideMark/>
          </w:tcPr>
          <w:p w:rsidR="00FD189A" w:rsidRPr="002D2715" w:rsidRDefault="00FD189A" w:rsidP="00FE3AE6">
            <w:pPr>
              <w:rPr>
                <w:color w:val="000000"/>
              </w:rPr>
            </w:pPr>
            <w:r w:rsidRPr="002D2715">
              <w:rPr>
                <w:color w:val="000000"/>
              </w:rPr>
              <w:t xml:space="preserve">5.1. </w:t>
            </w:r>
            <w:r w:rsidRPr="002D2715">
              <w:t>Соблюдение исполнительской дисциплины</w:t>
            </w:r>
          </w:p>
        </w:tc>
        <w:tc>
          <w:tcPr>
            <w:tcW w:w="1984" w:type="dxa"/>
            <w:tcBorders>
              <w:top w:val="single" w:sz="8" w:space="0" w:color="auto"/>
              <w:left w:val="nil"/>
              <w:bottom w:val="single" w:sz="4" w:space="0" w:color="auto"/>
              <w:right w:val="single" w:sz="4" w:space="0" w:color="auto"/>
            </w:tcBorders>
            <w:shd w:val="clear" w:color="000000" w:fill="FFFFFF"/>
            <w:vAlign w:val="bottom"/>
            <w:hideMark/>
          </w:tcPr>
          <w:p w:rsidR="00FD189A" w:rsidRPr="002D2715" w:rsidRDefault="00FD189A" w:rsidP="00FE3AE6">
            <w:pPr>
              <w:rPr>
                <w:color w:val="000000"/>
              </w:rPr>
            </w:pPr>
            <w:r w:rsidRPr="002D2715">
              <w:rPr>
                <w:color w:val="000000"/>
              </w:rPr>
              <w:t>Своевременное предоставление запрашиваемой информации</w:t>
            </w:r>
          </w:p>
        </w:tc>
        <w:tc>
          <w:tcPr>
            <w:tcW w:w="2268" w:type="dxa"/>
            <w:tcBorders>
              <w:top w:val="single" w:sz="8" w:space="0" w:color="auto"/>
              <w:left w:val="nil"/>
              <w:bottom w:val="single" w:sz="4" w:space="0" w:color="auto"/>
              <w:right w:val="single" w:sz="4" w:space="0" w:color="auto"/>
            </w:tcBorders>
            <w:shd w:val="clear" w:color="auto" w:fill="auto"/>
            <w:hideMark/>
          </w:tcPr>
          <w:p w:rsidR="00FD189A" w:rsidRPr="002D2715" w:rsidRDefault="00FD189A" w:rsidP="00FE3AE6">
            <w:pPr>
              <w:rPr>
                <w:color w:val="000000"/>
              </w:rPr>
            </w:pPr>
            <w:r w:rsidRPr="002D2715">
              <w:rPr>
                <w:color w:val="000000"/>
              </w:rPr>
              <w:t xml:space="preserve">Оценка администрации </w:t>
            </w:r>
          </w:p>
        </w:tc>
        <w:tc>
          <w:tcPr>
            <w:tcW w:w="2127" w:type="dxa"/>
            <w:gridSpan w:val="2"/>
            <w:tcBorders>
              <w:top w:val="single" w:sz="8" w:space="0" w:color="auto"/>
              <w:left w:val="nil"/>
              <w:bottom w:val="single" w:sz="4" w:space="0" w:color="auto"/>
              <w:right w:val="single" w:sz="4" w:space="0" w:color="auto"/>
            </w:tcBorders>
            <w:shd w:val="clear" w:color="auto" w:fill="auto"/>
            <w:noWrap/>
            <w:vAlign w:val="center"/>
            <w:hideMark/>
          </w:tcPr>
          <w:p w:rsidR="00FD189A" w:rsidRPr="002D2715" w:rsidRDefault="00FD189A" w:rsidP="00FE3AE6">
            <w:pPr>
              <w:jc w:val="center"/>
              <w:rPr>
                <w:color w:val="000000"/>
              </w:rPr>
            </w:pPr>
            <w:r>
              <w:rPr>
                <w:b/>
                <w:color w:val="000000"/>
              </w:rPr>
              <w:t xml:space="preserve">4 </w:t>
            </w:r>
            <w:r w:rsidRPr="002D2715">
              <w:rPr>
                <w:b/>
                <w:color w:val="000000"/>
              </w:rPr>
              <w:t>б. (</w:t>
            </w:r>
            <w:r w:rsidRPr="002D2715">
              <w:rPr>
                <w:color w:val="000000"/>
              </w:rPr>
              <w:t>своевр</w:t>
            </w:r>
            <w:r>
              <w:rPr>
                <w:color w:val="000000"/>
              </w:rPr>
              <w:t xml:space="preserve">еменное предоставление отчетов-4 </w:t>
            </w:r>
            <w:r w:rsidRPr="002D2715">
              <w:rPr>
                <w:color w:val="000000"/>
              </w:rPr>
              <w:t>б.; нарушение сроков- «-1б.»)</w:t>
            </w:r>
          </w:p>
        </w:tc>
      </w:tr>
      <w:tr w:rsidR="00FD189A" w:rsidRPr="002D2715" w:rsidTr="00FE3AE6">
        <w:trPr>
          <w:trHeight w:val="70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D189A" w:rsidRPr="002D2715" w:rsidRDefault="00FD189A" w:rsidP="00FE3AE6">
            <w:pPr>
              <w:jc w:val="center"/>
              <w:rPr>
                <w:b/>
                <w:bCs/>
                <w:color w:val="000000"/>
              </w:rPr>
            </w:pPr>
          </w:p>
        </w:tc>
        <w:tc>
          <w:tcPr>
            <w:tcW w:w="2268" w:type="dxa"/>
            <w:tcBorders>
              <w:top w:val="single" w:sz="8" w:space="0" w:color="auto"/>
              <w:left w:val="single" w:sz="4" w:space="0" w:color="auto"/>
              <w:bottom w:val="single" w:sz="4" w:space="0" w:color="auto"/>
              <w:right w:val="single" w:sz="4" w:space="0" w:color="auto"/>
            </w:tcBorders>
            <w:shd w:val="clear" w:color="000000" w:fill="FFFFFF"/>
          </w:tcPr>
          <w:p w:rsidR="00FD189A" w:rsidRPr="002D2715" w:rsidRDefault="00FD189A" w:rsidP="00FE3AE6">
            <w:pPr>
              <w:rPr>
                <w:color w:val="000000"/>
              </w:rPr>
            </w:pPr>
            <w:r w:rsidRPr="002D2715">
              <w:rPr>
                <w:color w:val="000000"/>
              </w:rPr>
              <w:t>5.2. Качественное оформление установленной локальными актами документации</w:t>
            </w:r>
          </w:p>
        </w:tc>
        <w:tc>
          <w:tcPr>
            <w:tcW w:w="1984" w:type="dxa"/>
            <w:tcBorders>
              <w:top w:val="single" w:sz="8" w:space="0" w:color="auto"/>
              <w:left w:val="nil"/>
              <w:bottom w:val="single" w:sz="4" w:space="0" w:color="auto"/>
              <w:right w:val="single" w:sz="4" w:space="0" w:color="auto"/>
            </w:tcBorders>
            <w:shd w:val="clear" w:color="000000" w:fill="FFFFFF"/>
            <w:vAlign w:val="bottom"/>
          </w:tcPr>
          <w:p w:rsidR="00FD189A" w:rsidRPr="002D2715" w:rsidRDefault="00FD189A" w:rsidP="00FE3AE6">
            <w:pPr>
              <w:rPr>
                <w:color w:val="000000"/>
              </w:rPr>
            </w:pPr>
          </w:p>
        </w:tc>
        <w:tc>
          <w:tcPr>
            <w:tcW w:w="2268" w:type="dxa"/>
            <w:tcBorders>
              <w:top w:val="single" w:sz="8" w:space="0" w:color="auto"/>
              <w:left w:val="nil"/>
              <w:bottom w:val="single" w:sz="4" w:space="0" w:color="auto"/>
              <w:right w:val="single" w:sz="4" w:space="0" w:color="auto"/>
            </w:tcBorders>
            <w:shd w:val="clear" w:color="auto" w:fill="auto"/>
          </w:tcPr>
          <w:p w:rsidR="00FD189A" w:rsidRPr="002D2715" w:rsidRDefault="00FD189A" w:rsidP="00FE3AE6">
            <w:pPr>
              <w:rPr>
                <w:color w:val="000000"/>
              </w:rPr>
            </w:pPr>
            <w:r w:rsidRPr="002D2715">
              <w:rPr>
                <w:color w:val="000000"/>
              </w:rPr>
              <w:t>Аналитические справки администрации Учреждения</w:t>
            </w:r>
          </w:p>
        </w:tc>
        <w:tc>
          <w:tcPr>
            <w:tcW w:w="2127" w:type="dxa"/>
            <w:gridSpan w:val="2"/>
            <w:tcBorders>
              <w:top w:val="single" w:sz="8" w:space="0" w:color="auto"/>
              <w:left w:val="nil"/>
              <w:bottom w:val="single" w:sz="4" w:space="0" w:color="auto"/>
              <w:right w:val="single" w:sz="4" w:space="0" w:color="auto"/>
            </w:tcBorders>
            <w:shd w:val="clear" w:color="auto" w:fill="auto"/>
            <w:noWrap/>
            <w:vAlign w:val="center"/>
          </w:tcPr>
          <w:p w:rsidR="00FD189A" w:rsidRPr="002D2715" w:rsidRDefault="00FD189A" w:rsidP="00FE3AE6">
            <w:pPr>
              <w:jc w:val="center"/>
              <w:rPr>
                <w:b/>
                <w:color w:val="000000"/>
              </w:rPr>
            </w:pPr>
            <w:r w:rsidRPr="002D2715">
              <w:rPr>
                <w:b/>
                <w:color w:val="000000"/>
              </w:rPr>
              <w:t>2</w:t>
            </w:r>
            <w:r>
              <w:rPr>
                <w:b/>
                <w:color w:val="000000"/>
              </w:rPr>
              <w:t xml:space="preserve"> </w:t>
            </w:r>
            <w:r w:rsidRPr="002D2715">
              <w:rPr>
                <w:b/>
                <w:color w:val="000000"/>
              </w:rPr>
              <w:t>б. (</w:t>
            </w:r>
            <w:r w:rsidRPr="002D2715">
              <w:rPr>
                <w:color w:val="000000"/>
              </w:rPr>
              <w:t>оформление документации без замечаний-2б.;  оформление документации с незначительными замечаниями- 1б.; оформление документации с грубыми нарушениями- «-1б.»)</w:t>
            </w:r>
          </w:p>
        </w:tc>
      </w:tr>
      <w:tr w:rsidR="00FD189A" w:rsidRPr="002D2715" w:rsidTr="00FE3AE6">
        <w:trPr>
          <w:trHeight w:val="330"/>
        </w:trPr>
        <w:tc>
          <w:tcPr>
            <w:tcW w:w="5670" w:type="dxa"/>
            <w:gridSpan w:val="3"/>
            <w:tcBorders>
              <w:top w:val="single" w:sz="8" w:space="0" w:color="auto"/>
              <w:left w:val="single" w:sz="8" w:space="0" w:color="auto"/>
              <w:bottom w:val="single" w:sz="8" w:space="0" w:color="auto"/>
              <w:right w:val="single" w:sz="4" w:space="0" w:color="auto"/>
            </w:tcBorders>
            <w:shd w:val="clear" w:color="auto" w:fill="auto"/>
            <w:hideMark/>
          </w:tcPr>
          <w:p w:rsidR="00FD189A" w:rsidRPr="002D2715" w:rsidRDefault="00FD189A" w:rsidP="00FE3AE6">
            <w:pPr>
              <w:rPr>
                <w:b/>
                <w:bCs/>
                <w:color w:val="5A473D"/>
              </w:rPr>
            </w:pPr>
            <w:r w:rsidRPr="002D2715">
              <w:rPr>
                <w:b/>
                <w:bCs/>
                <w:color w:val="5A473D"/>
              </w:rPr>
              <w:t>Итого баллов по качеству выполняемых работ педагога дополнительного образования</w:t>
            </w:r>
          </w:p>
        </w:tc>
        <w:tc>
          <w:tcPr>
            <w:tcW w:w="4395" w:type="dxa"/>
            <w:gridSpan w:val="3"/>
            <w:tcBorders>
              <w:top w:val="single" w:sz="4" w:space="0" w:color="auto"/>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color w:val="000000"/>
              </w:rPr>
            </w:pPr>
            <w:r>
              <w:rPr>
                <w:b/>
                <w:color w:val="000000"/>
              </w:rPr>
              <w:t xml:space="preserve">6 </w:t>
            </w:r>
            <w:r w:rsidRPr="002D2715">
              <w:rPr>
                <w:b/>
                <w:color w:val="000000"/>
              </w:rPr>
              <w:t>б.</w:t>
            </w:r>
          </w:p>
        </w:tc>
      </w:tr>
      <w:tr w:rsidR="00FD189A" w:rsidRPr="002D2715" w:rsidTr="00FE3AE6">
        <w:trPr>
          <w:trHeight w:val="330"/>
        </w:trPr>
        <w:tc>
          <w:tcPr>
            <w:tcW w:w="5670" w:type="dxa"/>
            <w:gridSpan w:val="3"/>
            <w:tcBorders>
              <w:top w:val="nil"/>
              <w:left w:val="single" w:sz="8" w:space="0" w:color="auto"/>
              <w:bottom w:val="single" w:sz="8" w:space="0" w:color="auto"/>
              <w:right w:val="single" w:sz="4" w:space="0" w:color="000000"/>
            </w:tcBorders>
            <w:shd w:val="clear" w:color="auto" w:fill="auto"/>
            <w:hideMark/>
          </w:tcPr>
          <w:p w:rsidR="00FD189A" w:rsidRPr="002D2715" w:rsidRDefault="00FD189A" w:rsidP="00FE3AE6">
            <w:pPr>
              <w:rPr>
                <w:b/>
                <w:bCs/>
                <w:color w:val="5A473D"/>
              </w:rPr>
            </w:pPr>
            <w:r w:rsidRPr="002D2715">
              <w:rPr>
                <w:b/>
                <w:bCs/>
                <w:color w:val="5A473D"/>
              </w:rPr>
              <w:t>Итого баллов по всем направлениям профессиональной деятельности педагога дополнительного образования</w:t>
            </w:r>
          </w:p>
        </w:tc>
        <w:tc>
          <w:tcPr>
            <w:tcW w:w="4395" w:type="dxa"/>
            <w:gridSpan w:val="3"/>
            <w:tcBorders>
              <w:top w:val="nil"/>
              <w:left w:val="nil"/>
              <w:bottom w:val="single" w:sz="8" w:space="0" w:color="auto"/>
              <w:right w:val="single" w:sz="4" w:space="0" w:color="auto"/>
            </w:tcBorders>
            <w:shd w:val="clear" w:color="auto" w:fill="auto"/>
            <w:noWrap/>
            <w:vAlign w:val="center"/>
            <w:hideMark/>
          </w:tcPr>
          <w:p w:rsidR="00FD189A" w:rsidRPr="002D2715" w:rsidRDefault="00FD189A" w:rsidP="00FE3AE6">
            <w:pPr>
              <w:jc w:val="center"/>
              <w:rPr>
                <w:b/>
                <w:bCs/>
                <w:color w:val="000000"/>
              </w:rPr>
            </w:pPr>
            <w:r>
              <w:rPr>
                <w:b/>
                <w:bCs/>
                <w:color w:val="000000"/>
              </w:rPr>
              <w:t xml:space="preserve">51 </w:t>
            </w:r>
            <w:r w:rsidRPr="002D2715">
              <w:rPr>
                <w:b/>
                <w:bCs/>
                <w:color w:val="000000"/>
              </w:rPr>
              <w:t>б.</w:t>
            </w:r>
          </w:p>
        </w:tc>
      </w:tr>
    </w:tbl>
    <w:p w:rsidR="00FD189A" w:rsidRPr="002D2715" w:rsidRDefault="00FD189A" w:rsidP="00FD189A"/>
    <w:p w:rsidR="00FD189A" w:rsidRPr="002D2715" w:rsidRDefault="00FD189A" w:rsidP="00FD189A">
      <w:pPr>
        <w:rPr>
          <w:b/>
        </w:rPr>
      </w:pPr>
    </w:p>
    <w:p w:rsidR="00FD189A" w:rsidRPr="002D2715" w:rsidRDefault="00FD189A" w:rsidP="00FD189A">
      <w:pPr>
        <w:tabs>
          <w:tab w:val="left" w:pos="284"/>
        </w:tabs>
        <w:jc w:val="center"/>
        <w:rPr>
          <w:b/>
        </w:rPr>
      </w:pPr>
      <w:r w:rsidRPr="002D2715">
        <w:rPr>
          <w:b/>
        </w:rPr>
        <w:t xml:space="preserve">          Перечень критериев и показателей оценки качества и эффективности труда преподавателя-организатора ОБЖ</w:t>
      </w:r>
    </w:p>
    <w:p w:rsidR="00FD189A" w:rsidRPr="002D2715" w:rsidRDefault="00FD189A" w:rsidP="00FD189A">
      <w:pPr>
        <w:tabs>
          <w:tab w:val="left" w:pos="284"/>
        </w:tabs>
        <w:jc w:val="center"/>
        <w:rPr>
          <w:b/>
        </w:rPr>
      </w:pPr>
    </w:p>
    <w:tbl>
      <w:tblPr>
        <w:tblW w:w="10158"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35"/>
        <w:gridCol w:w="2551"/>
        <w:gridCol w:w="2126"/>
        <w:gridCol w:w="1843"/>
        <w:gridCol w:w="236"/>
      </w:tblGrid>
      <w:tr w:rsidR="00FD189A" w:rsidRPr="002D2715" w:rsidTr="00FE3AE6">
        <w:trPr>
          <w:gridAfter w:val="1"/>
          <w:wAfter w:w="236" w:type="dxa"/>
          <w:trHeight w:val="345"/>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pPr>
              <w:rPr>
                <w:b/>
              </w:rPr>
            </w:pPr>
            <w:r w:rsidRPr="002D2715">
              <w:rPr>
                <w:b/>
              </w:rPr>
              <w:t>№</w:t>
            </w:r>
          </w:p>
          <w:p w:rsidR="00FD189A" w:rsidRPr="002D2715" w:rsidRDefault="00FD189A" w:rsidP="00FE3AE6">
            <w:pPr>
              <w:rPr>
                <w:b/>
              </w:rPr>
            </w:pPr>
            <w:proofErr w:type="gramStart"/>
            <w:r w:rsidRPr="002D2715">
              <w:rPr>
                <w:b/>
              </w:rPr>
              <w:t>п</w:t>
            </w:r>
            <w:proofErr w:type="gramEnd"/>
            <w:r w:rsidRPr="002D2715">
              <w:rPr>
                <w:b/>
              </w:rPr>
              <w:t>/п</w:t>
            </w:r>
          </w:p>
        </w:tc>
        <w:tc>
          <w:tcPr>
            <w:tcW w:w="2835" w:type="dxa"/>
            <w:vMerge w:val="restart"/>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b/>
              </w:rPr>
            </w:pPr>
            <w:r w:rsidRPr="002D2715">
              <w:rPr>
                <w:b/>
                <w:bCs/>
                <w:color w:val="000000"/>
              </w:rPr>
              <w:t>Показатели эффективности деятельности работника</w:t>
            </w:r>
          </w:p>
        </w:tc>
        <w:tc>
          <w:tcPr>
            <w:tcW w:w="2551" w:type="dxa"/>
            <w:vMerge w:val="restart"/>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b/>
              </w:rPr>
            </w:pPr>
            <w:r w:rsidRPr="002D2715">
              <w:rPr>
                <w:b/>
                <w:bCs/>
                <w:color w:val="000000"/>
              </w:rPr>
              <w:t xml:space="preserve">Мониторинг </w:t>
            </w:r>
            <w:proofErr w:type="gramStart"/>
            <w:r w:rsidRPr="002D2715">
              <w:rPr>
                <w:b/>
                <w:bCs/>
                <w:color w:val="000000"/>
              </w:rPr>
              <w:t>выполнения показателей эффективности деятельности работника</w:t>
            </w:r>
            <w:proofErr w:type="gramEnd"/>
          </w:p>
        </w:tc>
        <w:tc>
          <w:tcPr>
            <w:tcW w:w="2126" w:type="dxa"/>
            <w:vMerge w:val="restart"/>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rPr>
                <w:b/>
                <w:bCs/>
                <w:color w:val="000000"/>
              </w:rPr>
            </w:pPr>
            <w:r w:rsidRPr="002D2715">
              <w:rPr>
                <w:b/>
                <w:bCs/>
                <w:color w:val="000000"/>
              </w:rPr>
              <w:t>Документы, подтверждающие выполнение показателей</w:t>
            </w:r>
          </w:p>
        </w:tc>
        <w:tc>
          <w:tcPr>
            <w:tcW w:w="1843" w:type="dxa"/>
            <w:tcBorders>
              <w:top w:val="single" w:sz="4" w:space="0" w:color="000000"/>
              <w:left w:val="single" w:sz="4" w:space="0" w:color="000000"/>
              <w:bottom w:val="nil"/>
              <w:right w:val="single" w:sz="4" w:space="0" w:color="auto"/>
            </w:tcBorders>
            <w:hideMark/>
          </w:tcPr>
          <w:p w:rsidR="00FD189A" w:rsidRPr="002D2715" w:rsidRDefault="00FD189A" w:rsidP="00FE3AE6">
            <w:pPr>
              <w:jc w:val="center"/>
              <w:rPr>
                <w:b/>
                <w:bCs/>
                <w:color w:val="000000"/>
              </w:rPr>
            </w:pPr>
          </w:p>
        </w:tc>
      </w:tr>
      <w:tr w:rsidR="00FD189A" w:rsidRPr="002D2715" w:rsidTr="00FE3AE6">
        <w:trPr>
          <w:gridAfter w:val="1"/>
          <w:wAfter w:w="236" w:type="dxa"/>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FD189A" w:rsidRPr="002D2715" w:rsidRDefault="00FD189A" w:rsidP="00FE3AE6">
            <w:pPr>
              <w:rPr>
                <w:b/>
              </w:rPr>
            </w:pPr>
          </w:p>
        </w:tc>
        <w:tc>
          <w:tcPr>
            <w:tcW w:w="2835" w:type="dxa"/>
            <w:vMerge/>
            <w:tcBorders>
              <w:top w:val="single" w:sz="4" w:space="0" w:color="000000"/>
              <w:left w:val="single" w:sz="4" w:space="0" w:color="000000"/>
              <w:bottom w:val="single" w:sz="4" w:space="0" w:color="000000"/>
              <w:right w:val="single" w:sz="4" w:space="0" w:color="auto"/>
            </w:tcBorders>
            <w:vAlign w:val="center"/>
            <w:hideMark/>
          </w:tcPr>
          <w:p w:rsidR="00FD189A" w:rsidRPr="002D2715" w:rsidRDefault="00FD189A" w:rsidP="00FE3AE6">
            <w:pPr>
              <w:rPr>
                <w:b/>
              </w:rPr>
            </w:pPr>
          </w:p>
        </w:tc>
        <w:tc>
          <w:tcPr>
            <w:tcW w:w="2551" w:type="dxa"/>
            <w:vMerge/>
            <w:tcBorders>
              <w:top w:val="single" w:sz="4" w:space="0" w:color="000000"/>
              <w:left w:val="single" w:sz="4" w:space="0" w:color="000000"/>
              <w:bottom w:val="single" w:sz="4" w:space="0" w:color="000000"/>
              <w:right w:val="single" w:sz="4" w:space="0" w:color="auto"/>
            </w:tcBorders>
            <w:vAlign w:val="center"/>
            <w:hideMark/>
          </w:tcPr>
          <w:p w:rsidR="00FD189A" w:rsidRPr="002D2715" w:rsidRDefault="00FD189A" w:rsidP="00FE3AE6">
            <w:pPr>
              <w:rPr>
                <w:b/>
              </w:rPr>
            </w:pPr>
          </w:p>
        </w:tc>
        <w:tc>
          <w:tcPr>
            <w:tcW w:w="2126" w:type="dxa"/>
            <w:vMerge/>
            <w:tcBorders>
              <w:top w:val="single" w:sz="4" w:space="0" w:color="000000"/>
              <w:left w:val="single" w:sz="4" w:space="0" w:color="000000"/>
              <w:bottom w:val="single" w:sz="4" w:space="0" w:color="000000"/>
              <w:right w:val="single" w:sz="4" w:space="0" w:color="auto"/>
            </w:tcBorders>
            <w:vAlign w:val="center"/>
            <w:hideMark/>
          </w:tcPr>
          <w:p w:rsidR="00FD189A" w:rsidRPr="002D2715" w:rsidRDefault="00FD189A" w:rsidP="00FE3AE6">
            <w:pPr>
              <w:rPr>
                <w:b/>
                <w:bCs/>
                <w:color w:val="000000"/>
              </w:rPr>
            </w:pPr>
          </w:p>
        </w:tc>
        <w:tc>
          <w:tcPr>
            <w:tcW w:w="1843" w:type="dxa"/>
            <w:tcBorders>
              <w:top w:val="nil"/>
              <w:left w:val="single" w:sz="4" w:space="0" w:color="000000"/>
              <w:bottom w:val="single" w:sz="4" w:space="0" w:color="000000"/>
              <w:right w:val="single" w:sz="4" w:space="0" w:color="auto"/>
            </w:tcBorders>
            <w:hideMark/>
          </w:tcPr>
          <w:p w:rsidR="00FD189A" w:rsidRPr="002D2715" w:rsidRDefault="00FD189A" w:rsidP="00FE3AE6">
            <w:pPr>
              <w:jc w:val="center"/>
              <w:rPr>
                <w:b/>
                <w:bCs/>
                <w:color w:val="000000"/>
              </w:rPr>
            </w:pPr>
            <w:r w:rsidRPr="002D2715">
              <w:rPr>
                <w:b/>
                <w:bCs/>
                <w:color w:val="000000"/>
              </w:rPr>
              <w:t xml:space="preserve">Максимальный балл. Расчет показателей </w:t>
            </w:r>
          </w:p>
        </w:tc>
      </w:tr>
      <w:tr w:rsidR="00FD189A" w:rsidRPr="002D2715" w:rsidTr="00FE3AE6">
        <w:trPr>
          <w:trHeight w:val="246"/>
        </w:trPr>
        <w:tc>
          <w:tcPr>
            <w:tcW w:w="567" w:type="dxa"/>
            <w:tcBorders>
              <w:top w:val="single" w:sz="4" w:space="0" w:color="000000"/>
              <w:left w:val="single" w:sz="4" w:space="0" w:color="000000"/>
              <w:bottom w:val="single" w:sz="4" w:space="0" w:color="000000"/>
              <w:right w:val="single" w:sz="4" w:space="0" w:color="000000"/>
            </w:tcBorders>
            <w:vAlign w:val="center"/>
            <w:hideMark/>
          </w:tcPr>
          <w:p w:rsidR="00FD189A" w:rsidRPr="002D2715" w:rsidRDefault="00FD189A" w:rsidP="00FE3AE6">
            <w:pPr>
              <w:jc w:val="center"/>
              <w:rPr>
                <w:color w:val="000000"/>
              </w:rPr>
            </w:pPr>
            <w:r w:rsidRPr="002D2715">
              <w:rPr>
                <w:color w:val="000000"/>
              </w:rPr>
              <w:t>1</w:t>
            </w:r>
          </w:p>
        </w:tc>
        <w:tc>
          <w:tcPr>
            <w:tcW w:w="2835" w:type="dxa"/>
            <w:tcBorders>
              <w:top w:val="single" w:sz="4" w:space="0" w:color="000000"/>
              <w:left w:val="single" w:sz="4" w:space="0" w:color="000000"/>
              <w:bottom w:val="single" w:sz="4" w:space="0" w:color="000000"/>
              <w:right w:val="single" w:sz="4" w:space="0" w:color="auto"/>
            </w:tcBorders>
            <w:vAlign w:val="center"/>
            <w:hideMark/>
          </w:tcPr>
          <w:p w:rsidR="00FD189A" w:rsidRPr="002D2715" w:rsidRDefault="00FD189A" w:rsidP="00FE3AE6">
            <w:pPr>
              <w:jc w:val="center"/>
              <w:rPr>
                <w:b/>
                <w:bCs/>
                <w:color w:val="000000"/>
              </w:rPr>
            </w:pPr>
            <w:r w:rsidRPr="002D2715">
              <w:rPr>
                <w:b/>
                <w:bCs/>
                <w:color w:val="000000"/>
              </w:rPr>
              <w:t>2</w:t>
            </w:r>
          </w:p>
        </w:tc>
        <w:tc>
          <w:tcPr>
            <w:tcW w:w="2551" w:type="dxa"/>
            <w:tcBorders>
              <w:top w:val="single" w:sz="4" w:space="0" w:color="000000"/>
              <w:left w:val="single" w:sz="4" w:space="0" w:color="000000"/>
              <w:bottom w:val="single" w:sz="4" w:space="0" w:color="000000"/>
              <w:right w:val="single" w:sz="4" w:space="0" w:color="auto"/>
            </w:tcBorders>
            <w:vAlign w:val="center"/>
            <w:hideMark/>
          </w:tcPr>
          <w:p w:rsidR="00FD189A" w:rsidRPr="002D2715" w:rsidRDefault="00FD189A" w:rsidP="00FE3AE6">
            <w:pPr>
              <w:jc w:val="center"/>
              <w:rPr>
                <w:b/>
                <w:bCs/>
                <w:color w:val="000000"/>
              </w:rPr>
            </w:pPr>
            <w:r w:rsidRPr="002D2715">
              <w:rPr>
                <w:b/>
                <w:bCs/>
                <w:color w:val="000000"/>
              </w:rPr>
              <w:t>3</w:t>
            </w:r>
          </w:p>
        </w:tc>
        <w:tc>
          <w:tcPr>
            <w:tcW w:w="2126" w:type="dxa"/>
            <w:tcBorders>
              <w:top w:val="single" w:sz="4" w:space="0" w:color="000000"/>
              <w:left w:val="single" w:sz="4" w:space="0" w:color="000000"/>
              <w:bottom w:val="single" w:sz="4" w:space="0" w:color="000000"/>
              <w:right w:val="single" w:sz="4" w:space="0" w:color="auto"/>
            </w:tcBorders>
            <w:vAlign w:val="center"/>
            <w:hideMark/>
          </w:tcPr>
          <w:p w:rsidR="00FD189A" w:rsidRPr="002D2715" w:rsidRDefault="00FD189A" w:rsidP="00FE3AE6">
            <w:pPr>
              <w:jc w:val="center"/>
              <w:rPr>
                <w:b/>
                <w:bCs/>
                <w:color w:val="000000"/>
              </w:rPr>
            </w:pPr>
            <w:r w:rsidRPr="002D2715">
              <w:rPr>
                <w:b/>
                <w:bCs/>
                <w:color w:val="000000"/>
              </w:rPr>
              <w:t>4</w:t>
            </w:r>
          </w:p>
        </w:tc>
        <w:tc>
          <w:tcPr>
            <w:tcW w:w="1843" w:type="dxa"/>
            <w:tcBorders>
              <w:top w:val="single" w:sz="4" w:space="0" w:color="auto"/>
              <w:left w:val="single" w:sz="4" w:space="0" w:color="000000"/>
              <w:bottom w:val="single" w:sz="4" w:space="0" w:color="000000"/>
              <w:right w:val="single" w:sz="4" w:space="0" w:color="auto"/>
            </w:tcBorders>
            <w:vAlign w:val="center"/>
            <w:hideMark/>
          </w:tcPr>
          <w:p w:rsidR="00FD189A" w:rsidRPr="002D2715" w:rsidRDefault="00FD189A" w:rsidP="00FE3AE6">
            <w:pPr>
              <w:jc w:val="center"/>
              <w:rPr>
                <w:b/>
                <w:bCs/>
                <w:color w:val="000000"/>
              </w:rPr>
            </w:pPr>
            <w:r w:rsidRPr="002D2715">
              <w:rPr>
                <w:b/>
                <w:bCs/>
                <w:color w:val="000000"/>
              </w:rPr>
              <w:t>5</w:t>
            </w:r>
          </w:p>
        </w:tc>
        <w:tc>
          <w:tcPr>
            <w:tcW w:w="236" w:type="dxa"/>
            <w:vMerge w:val="restart"/>
            <w:tcBorders>
              <w:top w:val="nil"/>
              <w:left w:val="single" w:sz="4" w:space="0" w:color="auto"/>
              <w:right w:val="nil"/>
            </w:tcBorders>
            <w:vAlign w:val="center"/>
            <w:hideMark/>
          </w:tcPr>
          <w:p w:rsidR="00FD189A" w:rsidRPr="002D2715" w:rsidRDefault="00FD189A" w:rsidP="00FE3AE6">
            <w:pPr>
              <w:jc w:val="center"/>
              <w:rPr>
                <w:b/>
                <w:bCs/>
                <w:color w:val="000000"/>
              </w:rPr>
            </w:pP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1</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За высокий уровень исполнительской дисциплины (подготовка отчетов, заполнения журналов)</w:t>
            </w:r>
          </w:p>
        </w:tc>
        <w:tc>
          <w:tcPr>
            <w:tcW w:w="2551" w:type="dxa"/>
            <w:tcBorders>
              <w:top w:val="single" w:sz="4" w:space="0" w:color="000000"/>
              <w:left w:val="single" w:sz="4" w:space="0" w:color="000000"/>
              <w:bottom w:val="single" w:sz="4" w:space="0" w:color="000000"/>
              <w:right w:val="single" w:sz="4" w:space="0" w:color="auto"/>
            </w:tcBorders>
            <w:vAlign w:val="bottom"/>
            <w:hideMark/>
          </w:tcPr>
          <w:p w:rsidR="00FD189A" w:rsidRPr="002D2715" w:rsidRDefault="00FD189A" w:rsidP="00FE3AE6">
            <w:pPr>
              <w:rPr>
                <w:color w:val="000000"/>
              </w:rPr>
            </w:pPr>
            <w:r w:rsidRPr="002D2715">
              <w:rPr>
                <w:color w:val="000000"/>
              </w:rPr>
              <w:t>Своевременное предоставление запрашиваемой информации</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xml:space="preserve">Оценка администрации </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t>3</w:t>
            </w:r>
          </w:p>
        </w:tc>
        <w:tc>
          <w:tcPr>
            <w:tcW w:w="236" w:type="dxa"/>
            <w:vMerge/>
            <w:tcBorders>
              <w:left w:val="single" w:sz="4" w:space="0" w:color="auto"/>
              <w:right w:val="nil"/>
            </w:tcBorders>
          </w:tcPr>
          <w:p w:rsidR="00FD189A" w:rsidRPr="002D2715" w:rsidRDefault="00FD189A" w:rsidP="00FE3AE6">
            <w:pPr>
              <w:jc w:val="center"/>
            </w:pP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2</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 xml:space="preserve">Разработка и содержание информационного стенда </w:t>
            </w:r>
            <w:r w:rsidRPr="002D2715">
              <w:lastRenderedPageBreak/>
              <w:t>по своим направлениям деятельности</w:t>
            </w:r>
          </w:p>
        </w:tc>
        <w:tc>
          <w:tcPr>
            <w:tcW w:w="2551" w:type="dxa"/>
            <w:tcBorders>
              <w:top w:val="single" w:sz="4" w:space="0" w:color="000000"/>
              <w:left w:val="single" w:sz="4" w:space="0" w:color="000000"/>
              <w:bottom w:val="single" w:sz="4" w:space="0" w:color="000000"/>
              <w:right w:val="single" w:sz="4" w:space="0" w:color="auto"/>
            </w:tcBorders>
          </w:tcPr>
          <w:p w:rsidR="00FD189A" w:rsidRPr="002D2715" w:rsidRDefault="00FD189A" w:rsidP="00FE3AE6"/>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xml:space="preserve">Оценка администрации </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t>4</w:t>
            </w:r>
          </w:p>
        </w:tc>
        <w:tc>
          <w:tcPr>
            <w:tcW w:w="236" w:type="dxa"/>
            <w:vMerge/>
            <w:tcBorders>
              <w:left w:val="single" w:sz="4" w:space="0" w:color="auto"/>
              <w:right w:val="nil"/>
            </w:tcBorders>
          </w:tcPr>
          <w:p w:rsidR="00FD189A" w:rsidRPr="002D2715" w:rsidRDefault="00FD189A" w:rsidP="00FE3AE6">
            <w:pPr>
              <w:jc w:val="center"/>
            </w:pPr>
          </w:p>
        </w:tc>
      </w:tr>
      <w:tr w:rsidR="00FD189A" w:rsidRPr="002D2715" w:rsidTr="00FE3AE6">
        <w:trPr>
          <w:trHeight w:val="277"/>
        </w:trPr>
        <w:tc>
          <w:tcPr>
            <w:tcW w:w="567" w:type="dxa"/>
            <w:tcBorders>
              <w:top w:val="nil"/>
              <w:left w:val="single" w:sz="4" w:space="0" w:color="000000"/>
              <w:bottom w:val="single" w:sz="4" w:space="0" w:color="000000"/>
              <w:right w:val="single" w:sz="4" w:space="0" w:color="000000"/>
            </w:tcBorders>
            <w:hideMark/>
          </w:tcPr>
          <w:p w:rsidR="00FD189A" w:rsidRPr="002D2715" w:rsidRDefault="00FD189A" w:rsidP="00FE3AE6">
            <w:r w:rsidRPr="002D2715">
              <w:lastRenderedPageBreak/>
              <w:t>3</w:t>
            </w:r>
          </w:p>
        </w:tc>
        <w:tc>
          <w:tcPr>
            <w:tcW w:w="2835" w:type="dxa"/>
            <w:tcBorders>
              <w:top w:val="nil"/>
              <w:left w:val="single" w:sz="4" w:space="0" w:color="000000"/>
              <w:bottom w:val="single" w:sz="4" w:space="0" w:color="000000"/>
              <w:right w:val="single" w:sz="4" w:space="0" w:color="auto"/>
            </w:tcBorders>
            <w:hideMark/>
          </w:tcPr>
          <w:p w:rsidR="00FD189A" w:rsidRPr="002D2715" w:rsidRDefault="00FD189A" w:rsidP="00FE3AE6">
            <w:r w:rsidRPr="002D2715">
              <w:t>Участие в организации и проведении школьных и муниципальных мероприятий по гражданской обороне</w:t>
            </w:r>
          </w:p>
        </w:tc>
        <w:tc>
          <w:tcPr>
            <w:tcW w:w="2551" w:type="dxa"/>
            <w:tcBorders>
              <w:top w:val="nil"/>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Наличие мероприятия на конкретную дату, количество участников</w:t>
            </w:r>
          </w:p>
        </w:tc>
        <w:tc>
          <w:tcPr>
            <w:tcW w:w="2126" w:type="dxa"/>
            <w:tcBorders>
              <w:top w:val="nil"/>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xml:space="preserve"> Сценарии и планы проведенных мероприятий, оценки администрации Учреждения </w:t>
            </w:r>
          </w:p>
        </w:tc>
        <w:tc>
          <w:tcPr>
            <w:tcW w:w="1843" w:type="dxa"/>
            <w:tcBorders>
              <w:top w:val="nil"/>
              <w:left w:val="single" w:sz="4" w:space="0" w:color="000000"/>
              <w:bottom w:val="single" w:sz="4" w:space="0" w:color="000000"/>
              <w:right w:val="single" w:sz="4" w:space="0" w:color="auto"/>
            </w:tcBorders>
          </w:tcPr>
          <w:p w:rsidR="00FD189A" w:rsidRPr="002D2715" w:rsidRDefault="00FD189A" w:rsidP="00FE3AE6">
            <w:pPr>
              <w:jc w:val="center"/>
            </w:pPr>
            <w:r w:rsidRPr="002D2715">
              <w:t xml:space="preserve">до </w:t>
            </w:r>
            <w:r>
              <w:t>5</w:t>
            </w:r>
          </w:p>
        </w:tc>
        <w:tc>
          <w:tcPr>
            <w:tcW w:w="236" w:type="dxa"/>
            <w:vMerge/>
            <w:tcBorders>
              <w:top w:val="nil"/>
              <w:left w:val="single" w:sz="4" w:space="0" w:color="auto"/>
              <w:bottom w:val="single" w:sz="4" w:space="0" w:color="000000"/>
              <w:right w:val="nil"/>
            </w:tcBorders>
          </w:tcPr>
          <w:p w:rsidR="00FD189A" w:rsidRPr="002D2715" w:rsidRDefault="00FD189A" w:rsidP="00FE3AE6">
            <w:pPr>
              <w:jc w:val="center"/>
            </w:pPr>
          </w:p>
        </w:tc>
      </w:tr>
      <w:tr w:rsidR="00FD189A" w:rsidRPr="002D2715" w:rsidTr="00FE3AE6">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4</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Организация и проведение конкурсов и викторин по безопасности</w:t>
            </w:r>
          </w:p>
        </w:tc>
        <w:tc>
          <w:tcPr>
            <w:tcW w:w="2551"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xml:space="preserve">Наличие мероприятия на конкретную дату, количество участников </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Дипломы, грамоты, благодарности, протоколы</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t>3</w:t>
            </w:r>
          </w:p>
        </w:tc>
      </w:tr>
      <w:tr w:rsidR="00FD189A" w:rsidRPr="002D2715" w:rsidTr="00FE3AE6">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5</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Оказание методической помощи классным руководителям  при подготовке и проведении бесед, связанных с обеспечением безопасности жизнедеятельности.</w:t>
            </w:r>
          </w:p>
        </w:tc>
        <w:tc>
          <w:tcPr>
            <w:tcW w:w="2551"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Систематическое проведение работы</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xml:space="preserve">Оценка администрации </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t>5</w:t>
            </w: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6</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 xml:space="preserve">Организация и проведение военных сборов </w:t>
            </w:r>
            <w:proofErr w:type="gramStart"/>
            <w:r w:rsidRPr="002D2715">
              <w:t>для</w:t>
            </w:r>
            <w:proofErr w:type="gramEnd"/>
            <w:r w:rsidRPr="002D2715">
              <w:t xml:space="preserve"> обучающихся</w:t>
            </w:r>
          </w:p>
        </w:tc>
        <w:tc>
          <w:tcPr>
            <w:tcW w:w="2551"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Систематическое проведение работы</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План работы учителя   Аналитические справки администрации Учреждения</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t>5</w:t>
            </w:r>
          </w:p>
        </w:tc>
        <w:tc>
          <w:tcPr>
            <w:tcW w:w="236" w:type="dxa"/>
            <w:vMerge w:val="restart"/>
            <w:tcBorders>
              <w:top w:val="nil"/>
              <w:left w:val="single" w:sz="4" w:space="0" w:color="auto"/>
              <w:right w:val="nil"/>
            </w:tcBorders>
          </w:tcPr>
          <w:p w:rsidR="00FD189A" w:rsidRPr="002D2715" w:rsidRDefault="00FD189A" w:rsidP="00FE3AE6">
            <w:pPr>
              <w:jc w:val="center"/>
            </w:pP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7</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Проведение с педагогическим коллективом учебы на случай ЧС</w:t>
            </w:r>
          </w:p>
        </w:tc>
        <w:tc>
          <w:tcPr>
            <w:tcW w:w="2551"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Систематическое проведение работы</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xml:space="preserve">Оценка администрации </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rsidRPr="002D2715">
              <w:t>до 5</w:t>
            </w:r>
          </w:p>
        </w:tc>
        <w:tc>
          <w:tcPr>
            <w:tcW w:w="236" w:type="dxa"/>
            <w:vMerge/>
            <w:tcBorders>
              <w:left w:val="single" w:sz="4" w:space="0" w:color="auto"/>
              <w:right w:val="nil"/>
            </w:tcBorders>
          </w:tcPr>
          <w:p w:rsidR="00FD189A" w:rsidRPr="002D2715" w:rsidRDefault="00FD189A" w:rsidP="00FE3AE6">
            <w:pPr>
              <w:jc w:val="center"/>
            </w:pP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8</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Организация дежурства в праздничные дни</w:t>
            </w:r>
          </w:p>
        </w:tc>
        <w:tc>
          <w:tcPr>
            <w:tcW w:w="2551"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Систематическое проведение работы</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xml:space="preserve">Оценка администрации </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rsidRPr="002D2715">
              <w:t>3</w:t>
            </w:r>
          </w:p>
        </w:tc>
        <w:tc>
          <w:tcPr>
            <w:tcW w:w="236" w:type="dxa"/>
            <w:vMerge/>
            <w:tcBorders>
              <w:left w:val="single" w:sz="4" w:space="0" w:color="auto"/>
              <w:right w:val="nil"/>
            </w:tcBorders>
          </w:tcPr>
          <w:p w:rsidR="00FD189A" w:rsidRPr="002D2715" w:rsidRDefault="00FD189A" w:rsidP="00FE3AE6">
            <w:pPr>
              <w:jc w:val="center"/>
            </w:pP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9</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roofErr w:type="gramStart"/>
            <w:r w:rsidRPr="002D2715">
              <w:t>Проведение  с обучающимися  бесед по выполнению требований  в  ЧС</w:t>
            </w:r>
            <w:proofErr w:type="gramEnd"/>
          </w:p>
        </w:tc>
        <w:tc>
          <w:tcPr>
            <w:tcW w:w="2551"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Систематическое проведение работы</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rPr>
                <w:color w:val="000000"/>
              </w:rPr>
              <w:t>Аналитические справки администрации Учреждения</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rsidRPr="002D2715">
              <w:t>3</w:t>
            </w:r>
          </w:p>
        </w:tc>
        <w:tc>
          <w:tcPr>
            <w:tcW w:w="236" w:type="dxa"/>
            <w:vMerge/>
            <w:tcBorders>
              <w:left w:val="single" w:sz="4" w:space="0" w:color="auto"/>
              <w:right w:val="nil"/>
            </w:tcBorders>
          </w:tcPr>
          <w:p w:rsidR="00FD189A" w:rsidRPr="002D2715" w:rsidRDefault="00FD189A" w:rsidP="00FE3AE6">
            <w:pPr>
              <w:jc w:val="center"/>
            </w:pP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10</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Качественное ведение документации по ГО, антитеррору, охране труда</w:t>
            </w:r>
          </w:p>
        </w:tc>
        <w:tc>
          <w:tcPr>
            <w:tcW w:w="2551" w:type="dxa"/>
            <w:tcBorders>
              <w:top w:val="single" w:sz="4" w:space="0" w:color="000000"/>
              <w:left w:val="single" w:sz="4" w:space="0" w:color="000000"/>
              <w:bottom w:val="single" w:sz="4" w:space="0" w:color="000000"/>
              <w:right w:val="single" w:sz="4" w:space="0" w:color="auto"/>
            </w:tcBorders>
            <w:vAlign w:val="bottom"/>
            <w:hideMark/>
          </w:tcPr>
          <w:p w:rsidR="00FD189A" w:rsidRPr="002D2715" w:rsidRDefault="00FD189A" w:rsidP="00FE3AE6">
            <w:pPr>
              <w:rPr>
                <w:color w:val="000000"/>
              </w:rPr>
            </w:pPr>
            <w:r w:rsidRPr="002D2715">
              <w:rPr>
                <w:color w:val="000000"/>
              </w:rPr>
              <w:t>Своевременное предоставление запрашиваемой информации</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 xml:space="preserve">Оценка администрации </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t>д</w:t>
            </w:r>
            <w:r w:rsidRPr="002D2715">
              <w:t>о</w:t>
            </w:r>
            <w:r>
              <w:t xml:space="preserve"> </w:t>
            </w:r>
            <w:r w:rsidRPr="002D2715">
              <w:t>10</w:t>
            </w:r>
          </w:p>
        </w:tc>
        <w:tc>
          <w:tcPr>
            <w:tcW w:w="236" w:type="dxa"/>
            <w:vMerge/>
            <w:tcBorders>
              <w:left w:val="single" w:sz="4" w:space="0" w:color="auto"/>
              <w:right w:val="nil"/>
            </w:tcBorders>
          </w:tcPr>
          <w:p w:rsidR="00FD189A" w:rsidRPr="002D2715" w:rsidRDefault="00FD189A" w:rsidP="00FE3AE6">
            <w:pPr>
              <w:jc w:val="center"/>
            </w:pP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hideMark/>
          </w:tcPr>
          <w:p w:rsidR="00FD189A" w:rsidRPr="002D2715" w:rsidRDefault="00FD189A" w:rsidP="00FE3AE6">
            <w:r w:rsidRPr="002D2715">
              <w:t>11</w:t>
            </w:r>
          </w:p>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r w:rsidRPr="002D2715">
              <w:t>Участие и победы в различных конкурсах по безопасности</w:t>
            </w:r>
          </w:p>
        </w:tc>
        <w:tc>
          <w:tcPr>
            <w:tcW w:w="2551"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Оценка компетентных органов</w:t>
            </w:r>
          </w:p>
        </w:tc>
        <w:tc>
          <w:tcPr>
            <w:tcW w:w="2126"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color w:val="000000"/>
              </w:rPr>
            </w:pPr>
            <w:r w:rsidRPr="002D2715">
              <w:rPr>
                <w:color w:val="000000"/>
              </w:rPr>
              <w:t>Дипломы, грамоты, благодарности, протоколы</w:t>
            </w: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pPr>
            <w:r w:rsidRPr="002D2715">
              <w:t>до 10</w:t>
            </w:r>
          </w:p>
        </w:tc>
        <w:tc>
          <w:tcPr>
            <w:tcW w:w="236" w:type="dxa"/>
            <w:vMerge/>
            <w:tcBorders>
              <w:left w:val="single" w:sz="4" w:space="0" w:color="auto"/>
              <w:bottom w:val="single" w:sz="4" w:space="0" w:color="000000"/>
              <w:right w:val="nil"/>
            </w:tcBorders>
          </w:tcPr>
          <w:p w:rsidR="00FD189A" w:rsidRPr="002D2715" w:rsidRDefault="00FD189A" w:rsidP="00FE3AE6">
            <w:pPr>
              <w:jc w:val="center"/>
            </w:pPr>
          </w:p>
        </w:tc>
      </w:tr>
      <w:tr w:rsidR="00FD189A" w:rsidRPr="002D2715" w:rsidTr="00FE3AE6">
        <w:tc>
          <w:tcPr>
            <w:tcW w:w="567" w:type="dxa"/>
            <w:tcBorders>
              <w:top w:val="single" w:sz="4" w:space="0" w:color="000000"/>
              <w:left w:val="single" w:sz="4" w:space="0" w:color="000000"/>
              <w:bottom w:val="single" w:sz="4" w:space="0" w:color="000000"/>
              <w:right w:val="single" w:sz="4" w:space="0" w:color="000000"/>
            </w:tcBorders>
          </w:tcPr>
          <w:p w:rsidR="00FD189A" w:rsidRPr="002D2715" w:rsidRDefault="00FD189A" w:rsidP="00FE3AE6"/>
        </w:tc>
        <w:tc>
          <w:tcPr>
            <w:tcW w:w="2835"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rPr>
                <w:b/>
              </w:rPr>
            </w:pPr>
            <w:r w:rsidRPr="002D2715">
              <w:rPr>
                <w:b/>
              </w:rPr>
              <w:t>Максимальный балл</w:t>
            </w:r>
          </w:p>
        </w:tc>
        <w:tc>
          <w:tcPr>
            <w:tcW w:w="2551" w:type="dxa"/>
            <w:tcBorders>
              <w:top w:val="single" w:sz="4" w:space="0" w:color="000000"/>
              <w:left w:val="single" w:sz="4" w:space="0" w:color="000000"/>
              <w:bottom w:val="single" w:sz="4" w:space="0" w:color="000000"/>
              <w:right w:val="single" w:sz="4" w:space="0" w:color="auto"/>
            </w:tcBorders>
          </w:tcPr>
          <w:p w:rsidR="00FD189A" w:rsidRPr="002D2715" w:rsidRDefault="00FD189A" w:rsidP="00FE3AE6">
            <w:pPr>
              <w:rPr>
                <w:b/>
              </w:rPr>
            </w:pPr>
          </w:p>
        </w:tc>
        <w:tc>
          <w:tcPr>
            <w:tcW w:w="2126" w:type="dxa"/>
            <w:tcBorders>
              <w:top w:val="single" w:sz="4" w:space="0" w:color="000000"/>
              <w:left w:val="single" w:sz="4" w:space="0" w:color="000000"/>
              <w:bottom w:val="single" w:sz="4" w:space="0" w:color="000000"/>
              <w:right w:val="single" w:sz="4" w:space="0" w:color="auto"/>
            </w:tcBorders>
          </w:tcPr>
          <w:p w:rsidR="00FD189A" w:rsidRPr="002D2715" w:rsidRDefault="00FD189A" w:rsidP="00FE3AE6">
            <w:pPr>
              <w:rPr>
                <w:b/>
              </w:rPr>
            </w:pPr>
          </w:p>
        </w:tc>
        <w:tc>
          <w:tcPr>
            <w:tcW w:w="1843" w:type="dxa"/>
            <w:tcBorders>
              <w:top w:val="single" w:sz="4" w:space="0" w:color="000000"/>
              <w:left w:val="single" w:sz="4" w:space="0" w:color="000000"/>
              <w:bottom w:val="single" w:sz="4" w:space="0" w:color="000000"/>
              <w:right w:val="single" w:sz="4" w:space="0" w:color="auto"/>
            </w:tcBorders>
            <w:hideMark/>
          </w:tcPr>
          <w:p w:rsidR="00FD189A" w:rsidRPr="002D2715" w:rsidRDefault="00FD189A" w:rsidP="00FE3AE6">
            <w:pPr>
              <w:jc w:val="center"/>
              <w:rPr>
                <w:b/>
              </w:rPr>
            </w:pPr>
            <w:r>
              <w:rPr>
                <w:b/>
              </w:rPr>
              <w:t>56</w:t>
            </w:r>
          </w:p>
        </w:tc>
        <w:tc>
          <w:tcPr>
            <w:tcW w:w="236" w:type="dxa"/>
            <w:tcBorders>
              <w:top w:val="single" w:sz="4" w:space="0" w:color="000000"/>
              <w:left w:val="single" w:sz="4" w:space="0" w:color="auto"/>
              <w:bottom w:val="nil"/>
              <w:right w:val="nil"/>
            </w:tcBorders>
          </w:tcPr>
          <w:p w:rsidR="00FD189A" w:rsidRPr="002D2715" w:rsidRDefault="00FD189A" w:rsidP="00FE3AE6">
            <w:pPr>
              <w:jc w:val="center"/>
            </w:pPr>
          </w:p>
        </w:tc>
      </w:tr>
    </w:tbl>
    <w:p w:rsidR="00FD189A" w:rsidRPr="002D2715" w:rsidRDefault="00FD189A" w:rsidP="00FD189A">
      <w:pPr>
        <w:rPr>
          <w:b/>
        </w:rPr>
      </w:pPr>
    </w:p>
    <w:p w:rsidR="00FD189A" w:rsidRPr="002D2715" w:rsidRDefault="00FD189A" w:rsidP="00FD189A">
      <w:pPr>
        <w:ind w:firstLine="709"/>
        <w:rPr>
          <w:b/>
        </w:rPr>
      </w:pPr>
    </w:p>
    <w:p w:rsidR="00FD189A" w:rsidRPr="002D2715" w:rsidRDefault="00FD189A" w:rsidP="00FD189A">
      <w:pPr>
        <w:rPr>
          <w:b/>
        </w:rPr>
      </w:pPr>
    </w:p>
    <w:p w:rsidR="00FD189A" w:rsidRPr="008C24F8" w:rsidRDefault="00FD189A" w:rsidP="00FD189A">
      <w:pPr>
        <w:tabs>
          <w:tab w:val="left" w:pos="284"/>
        </w:tabs>
        <w:jc w:val="center"/>
        <w:rPr>
          <w:b/>
        </w:rPr>
      </w:pPr>
      <w:r w:rsidRPr="008C24F8">
        <w:rPr>
          <w:b/>
        </w:rPr>
        <w:t xml:space="preserve">                   Перечень критериев и показателей оценки качества и эффективности труда воспитателя</w:t>
      </w:r>
    </w:p>
    <w:p w:rsidR="00FD189A" w:rsidRPr="008C24F8" w:rsidRDefault="00FD189A" w:rsidP="00FD189A"/>
    <w:tbl>
      <w:tblPr>
        <w:tblW w:w="10915" w:type="dxa"/>
        <w:tblCellSpacing w:w="0" w:type="dxa"/>
        <w:tblInd w:w="-538" w:type="dxa"/>
        <w:tblLayout w:type="fixed"/>
        <w:tblLook w:val="04A0" w:firstRow="1" w:lastRow="0" w:firstColumn="1" w:lastColumn="0" w:noHBand="0" w:noVBand="1"/>
      </w:tblPr>
      <w:tblGrid>
        <w:gridCol w:w="2124"/>
        <w:gridCol w:w="2977"/>
        <w:gridCol w:w="4961"/>
        <w:gridCol w:w="853"/>
      </w:tblGrid>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jc w:val="center"/>
              <w:rPr>
                <w:lang w:val="fil-PH" w:eastAsia="fil-PH"/>
              </w:rPr>
            </w:pPr>
            <w:r w:rsidRPr="008C24F8">
              <w:rPr>
                <w:lang w:val="fil-PH" w:eastAsia="fil-PH"/>
              </w:rPr>
              <w:t>Наименование выплаты</w:t>
            </w: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jc w:val="center"/>
              <w:rPr>
                <w:lang w:val="fil-PH" w:eastAsia="fil-PH"/>
              </w:rPr>
            </w:pPr>
            <w:r w:rsidRPr="008C24F8">
              <w:rPr>
                <w:lang w:val="fil-PH" w:eastAsia="fil-PH"/>
              </w:rPr>
              <w:t>Условия получения выплаты</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jc w:val="center"/>
              <w:rPr>
                <w:lang w:val="fil-PH" w:eastAsia="fil-PH"/>
              </w:rPr>
            </w:pPr>
            <w:r w:rsidRPr="008C24F8">
              <w:rPr>
                <w:lang w:val="fil-PH" w:eastAsia="fil-PH"/>
              </w:rPr>
              <w:t>Показатели и критерии оценки эффективности деятельности</w:t>
            </w:r>
          </w:p>
        </w:tc>
        <w:tc>
          <w:tcPr>
            <w:tcW w:w="853"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hideMark/>
          </w:tcPr>
          <w:p w:rsidR="00FD189A" w:rsidRPr="008C24F8" w:rsidRDefault="00FD189A" w:rsidP="00FE3AE6">
            <w:pPr>
              <w:jc w:val="center"/>
              <w:rPr>
                <w:lang w:val="fil-PH" w:eastAsia="fil-PH"/>
              </w:rPr>
            </w:pPr>
            <w:r w:rsidRPr="008C24F8">
              <w:rPr>
                <w:b/>
                <w:bCs/>
                <w:color w:val="000000"/>
              </w:rPr>
              <w:t>Максимальный балл</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ind w:firstLine="110"/>
              <w:jc w:val="center"/>
              <w:rPr>
                <w:lang w:val="fil-PH" w:eastAsia="fil-PH"/>
              </w:rPr>
            </w:pPr>
            <w:r w:rsidRPr="008C24F8">
              <w:rPr>
                <w:b/>
                <w:bCs/>
                <w:lang w:val="fil-PH" w:eastAsia="fil-PH"/>
              </w:rPr>
              <w:t>1. Сохранение и укрепление здоровья, снижение заболеваемости</w:t>
            </w: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lang w:val="fil-PH" w:eastAsia="fil-PH"/>
              </w:rPr>
              <w:t>1.1. Фактическая посещаемость воспитанников</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b/>
                <w:bCs/>
                <w:lang w:val="fil-PH" w:eastAsia="fil-PH"/>
              </w:rPr>
              <w:t>3балла -</w:t>
            </w:r>
            <w:r w:rsidRPr="008C24F8">
              <w:rPr>
                <w:lang w:val="fil-PH" w:eastAsia="fil-PH"/>
              </w:rPr>
              <w:t> выше 90% от списочного состава воспитанников;</w:t>
            </w:r>
          </w:p>
          <w:p w:rsidR="00FD189A" w:rsidRPr="008C24F8" w:rsidRDefault="00FD189A" w:rsidP="00FE3AE6">
            <w:pPr>
              <w:rPr>
                <w:lang w:val="fil-PH" w:eastAsia="fil-PH"/>
              </w:rPr>
            </w:pPr>
            <w:r w:rsidRPr="008C24F8">
              <w:rPr>
                <w:b/>
                <w:bCs/>
                <w:lang w:val="fil-PH" w:eastAsia="fil-PH"/>
              </w:rPr>
              <w:t>2 балла</w:t>
            </w:r>
            <w:r w:rsidRPr="008C24F8">
              <w:rPr>
                <w:lang w:val="fil-PH" w:eastAsia="fil-PH"/>
              </w:rPr>
              <w:t> - 85 - 90% от списочного состава воспитанников;</w:t>
            </w:r>
          </w:p>
          <w:p w:rsidR="00FD189A" w:rsidRPr="008C24F8" w:rsidRDefault="00FD189A" w:rsidP="00FE3AE6">
            <w:pPr>
              <w:rPr>
                <w:lang w:val="fil-PH" w:eastAsia="fil-PH"/>
              </w:rPr>
            </w:pPr>
            <w:r w:rsidRPr="008C24F8">
              <w:rPr>
                <w:b/>
                <w:bCs/>
                <w:lang w:val="fil-PH" w:eastAsia="fil-PH"/>
              </w:rPr>
              <w:t>1 балл</w:t>
            </w:r>
            <w:r w:rsidRPr="008C24F8">
              <w:rPr>
                <w:lang w:val="fil-PH" w:eastAsia="fil-PH"/>
              </w:rPr>
              <w:t> – 80 - 85% от списочного состава воспитанников;</w:t>
            </w:r>
          </w:p>
          <w:p w:rsidR="00FD189A" w:rsidRPr="008C24F8" w:rsidRDefault="00FD189A" w:rsidP="00FE3AE6">
            <w:pPr>
              <w:rPr>
                <w:lang w:val="fil-PH" w:eastAsia="fil-PH"/>
              </w:rPr>
            </w:pPr>
            <w:r w:rsidRPr="008C24F8">
              <w:rPr>
                <w:lang w:val="fil-PH" w:eastAsia="fil-PH"/>
              </w:rPr>
              <w:t>0 баллов - ниже 80% от списочного состава воспитанников</w:t>
            </w:r>
          </w:p>
        </w:tc>
        <w:tc>
          <w:tcPr>
            <w:tcW w:w="853"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tcPr>
          <w:p w:rsidR="00FD189A" w:rsidRPr="008C24F8" w:rsidRDefault="00FD189A" w:rsidP="00FE3AE6">
            <w:pPr>
              <w:jc w:val="center"/>
              <w:rPr>
                <w:lang w:eastAsia="fil-PH"/>
              </w:rPr>
            </w:pPr>
            <w:r w:rsidRPr="008C24F8">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lang w:val="fil-PH" w:eastAsia="fil-PH"/>
              </w:rPr>
              <w:t>1.2.Соблюдение требований безопасности в ходе образовательной деятельности</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b/>
                <w:bCs/>
                <w:lang w:eastAsia="fil-PH"/>
              </w:rPr>
              <w:t>2</w:t>
            </w:r>
            <w:r w:rsidRPr="008C24F8">
              <w:rPr>
                <w:b/>
                <w:bCs/>
                <w:lang w:val="fil-PH" w:eastAsia="fil-PH"/>
              </w:rPr>
              <w:t xml:space="preserve"> балла</w:t>
            </w:r>
            <w:r w:rsidRPr="008C24F8">
              <w:rPr>
                <w:lang w:val="fil-PH" w:eastAsia="fil-PH"/>
              </w:rPr>
              <w:t> - отсутствуют случаи травматизма воспитанников во время осуществления образовательной деятельности;</w:t>
            </w:r>
          </w:p>
          <w:p w:rsidR="00FD189A" w:rsidRPr="008C24F8" w:rsidRDefault="00FD189A" w:rsidP="00FE3AE6">
            <w:pPr>
              <w:rPr>
                <w:lang w:val="fil-PH" w:eastAsia="fil-PH"/>
              </w:rPr>
            </w:pPr>
            <w:r>
              <w:rPr>
                <w:b/>
                <w:bCs/>
                <w:lang w:eastAsia="fil-PH"/>
              </w:rPr>
              <w:t>1</w:t>
            </w:r>
            <w:r>
              <w:rPr>
                <w:b/>
                <w:bCs/>
                <w:lang w:val="fil-PH" w:eastAsia="fil-PH"/>
              </w:rPr>
              <w:t xml:space="preserve"> балл</w:t>
            </w:r>
            <w:r w:rsidRPr="008C24F8">
              <w:rPr>
                <w:lang w:val="fil-PH" w:eastAsia="fil-PH"/>
              </w:rPr>
              <w:t> - имеют место случаи травматизма воспитанников во время осуществления образовательной деятельности</w:t>
            </w:r>
          </w:p>
        </w:tc>
        <w:tc>
          <w:tcPr>
            <w:tcW w:w="853" w:type="dxa"/>
            <w:tcBorders>
              <w:top w:val="single" w:sz="6" w:space="0" w:color="000001"/>
              <w:left w:val="single" w:sz="6" w:space="0" w:color="000001"/>
              <w:bottom w:val="single" w:sz="6" w:space="0" w:color="000001"/>
              <w:right w:val="single" w:sz="4" w:space="0" w:color="auto"/>
            </w:tcBorders>
            <w:tcMar>
              <w:top w:w="14" w:type="dxa"/>
              <w:left w:w="14" w:type="dxa"/>
              <w:bottom w:w="14" w:type="dxa"/>
              <w:right w:w="14" w:type="dxa"/>
            </w:tcMar>
          </w:tcPr>
          <w:p w:rsidR="00FD189A" w:rsidRPr="008C24F8" w:rsidRDefault="00FD189A" w:rsidP="00FE3AE6">
            <w:pPr>
              <w:jc w:val="center"/>
              <w:rPr>
                <w:lang w:eastAsia="fil-PH"/>
              </w:rPr>
            </w:pPr>
            <w:r>
              <w:rPr>
                <w:lang w:eastAsia="fil-PH"/>
              </w:rPr>
              <w:t>2</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eastAsia="fil-PH"/>
              </w:rPr>
            </w:pPr>
            <w:r w:rsidRPr="008C24F8">
              <w:rPr>
                <w:lang w:val="fil-PH" w:eastAsia="fil-PH"/>
              </w:rPr>
              <w:t xml:space="preserve">1.3. </w:t>
            </w:r>
            <w:r w:rsidRPr="008C24F8">
              <w:rPr>
                <w:lang w:eastAsia="fil-PH"/>
              </w:rPr>
              <w:t>Выполнение инструкций по охране жизни и здоровья детей</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b/>
                <w:bCs/>
                <w:lang w:eastAsia="fil-PH"/>
              </w:rPr>
              <w:t>2</w:t>
            </w:r>
            <w:r w:rsidRPr="008C24F8">
              <w:rPr>
                <w:b/>
                <w:bCs/>
                <w:lang w:val="fil-PH" w:eastAsia="fil-PH"/>
              </w:rPr>
              <w:t xml:space="preserve"> балла </w:t>
            </w:r>
            <w:r w:rsidRPr="008C24F8">
              <w:rPr>
                <w:lang w:val="fil-PH" w:eastAsia="fil-PH"/>
              </w:rPr>
              <w:t>- отсутствуют случаи травматизма воспитанников во время осуществления образовательной деятельности, сотрудников на рабочем месте;</w:t>
            </w:r>
          </w:p>
          <w:p w:rsidR="00FD189A" w:rsidRPr="008C24F8" w:rsidRDefault="00FD189A" w:rsidP="00FE3AE6">
            <w:pPr>
              <w:rPr>
                <w:lang w:val="fil-PH" w:eastAsia="fil-PH"/>
              </w:rPr>
            </w:pPr>
            <w:r w:rsidRPr="008C24F8">
              <w:rPr>
                <w:b/>
                <w:bCs/>
                <w:lang w:eastAsia="fil-PH"/>
              </w:rPr>
              <w:t>1</w:t>
            </w:r>
            <w:r>
              <w:rPr>
                <w:b/>
                <w:bCs/>
                <w:lang w:val="fil-PH" w:eastAsia="fil-PH"/>
              </w:rPr>
              <w:t xml:space="preserve"> балл</w:t>
            </w:r>
            <w:r w:rsidRPr="008C24F8">
              <w:rPr>
                <w:lang w:val="fil-PH" w:eastAsia="fil-PH"/>
              </w:rPr>
              <w:t> - имеют место случаи травматизма воспитанников во время осуществления образовательной деятельности и (или) сотрудников на рабочем месте</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sidRPr="008C24F8">
              <w:rPr>
                <w:lang w:eastAsia="fil-PH"/>
              </w:rPr>
              <w:t>2</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sidRPr="008C24F8">
              <w:rPr>
                <w:b/>
                <w:bCs/>
                <w:lang w:val="fil-PH" w:eastAsia="fil-PH"/>
              </w:rPr>
              <w:t>2 Результативность образовательного процесса</w:t>
            </w: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lang w:val="fil-PH" w:eastAsia="fil-PH"/>
              </w:rPr>
              <w:t>2.1.Удовлетворенность участников образовательного процесса качеством образовательных услуг</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Default="00FD189A" w:rsidP="00FE3AE6">
            <w:pPr>
              <w:rPr>
                <w:b/>
                <w:bCs/>
                <w:lang w:eastAsia="fil-PH"/>
              </w:rPr>
            </w:pPr>
            <w:r>
              <w:rPr>
                <w:b/>
                <w:bCs/>
                <w:lang w:eastAsia="fil-PH"/>
              </w:rPr>
              <w:t>3 балл</w:t>
            </w:r>
            <w:proofErr w:type="gramStart"/>
            <w:r>
              <w:rPr>
                <w:b/>
                <w:bCs/>
                <w:lang w:eastAsia="fil-PH"/>
              </w:rPr>
              <w:t>а-</w:t>
            </w:r>
            <w:proofErr w:type="gramEnd"/>
            <w:r w:rsidRPr="005F5B28">
              <w:rPr>
                <w:bCs/>
                <w:lang w:eastAsia="fil-PH"/>
              </w:rPr>
              <w:t xml:space="preserve"> удовлетворённость</w:t>
            </w:r>
            <w:r>
              <w:rPr>
                <w:bCs/>
                <w:lang w:eastAsia="fil-PH"/>
              </w:rPr>
              <w:t xml:space="preserve"> качеством образовательных услуг.</w:t>
            </w:r>
          </w:p>
          <w:p w:rsidR="00FD189A" w:rsidRPr="008C24F8" w:rsidRDefault="00FD189A" w:rsidP="00FE3AE6">
            <w:pPr>
              <w:rPr>
                <w:lang w:val="fil-PH" w:eastAsia="fil-PH"/>
              </w:rPr>
            </w:pPr>
            <w:r>
              <w:rPr>
                <w:b/>
                <w:bCs/>
                <w:lang w:eastAsia="fil-PH"/>
              </w:rPr>
              <w:t>2</w:t>
            </w:r>
            <w:r w:rsidRPr="008C24F8">
              <w:rPr>
                <w:b/>
                <w:bCs/>
                <w:lang w:val="fil-PH" w:eastAsia="fil-PH"/>
              </w:rPr>
              <w:t xml:space="preserve"> балла</w:t>
            </w:r>
            <w:r w:rsidRPr="008C24F8">
              <w:rPr>
                <w:lang w:val="fil-PH" w:eastAsia="fil-PH"/>
              </w:rPr>
              <w:t> - отсутствие обоснованных жалоб, положительные результаты социологических опросов;</w:t>
            </w:r>
          </w:p>
          <w:p w:rsidR="00FD189A" w:rsidRPr="008C24F8" w:rsidRDefault="00FD189A" w:rsidP="00FE3AE6">
            <w:pPr>
              <w:rPr>
                <w:lang w:val="fil-PH" w:eastAsia="fil-PH"/>
              </w:rPr>
            </w:pPr>
            <w:r w:rsidRPr="008C24F8">
              <w:rPr>
                <w:b/>
                <w:bCs/>
                <w:lang w:val="fil-PH" w:eastAsia="fil-PH"/>
              </w:rPr>
              <w:t>0 баллов</w:t>
            </w:r>
            <w:r w:rsidRPr="008C24F8">
              <w:rPr>
                <w:lang w:val="fil-PH" w:eastAsia="fil-PH"/>
              </w:rPr>
              <w:t> - наличие обоснованных жалоб, неудовлетворительная оценка, выявленная социологическими опросами</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w:t>
            </w:r>
            <w:r>
              <w:rPr>
                <w:lang w:eastAsia="fil-PH"/>
              </w:rPr>
              <w:t>2</w:t>
            </w:r>
            <w:r w:rsidRPr="008C24F8">
              <w:rPr>
                <w:lang w:val="fil-PH" w:eastAsia="fil-PH"/>
              </w:rPr>
              <w:t>. Реализация в текущем году проектов (социокультурных, экологических и т.д..)</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DD1034" w:rsidRDefault="00FD189A" w:rsidP="00FE3AE6">
            <w:pPr>
              <w:rPr>
                <w:lang w:eastAsia="fil-PH"/>
              </w:rPr>
            </w:pPr>
            <w:r>
              <w:rPr>
                <w:b/>
                <w:bCs/>
                <w:lang w:eastAsia="fil-PH"/>
              </w:rPr>
              <w:t>2</w:t>
            </w:r>
            <w:r w:rsidRPr="008C24F8">
              <w:rPr>
                <w:b/>
                <w:bCs/>
                <w:lang w:val="fil-PH" w:eastAsia="fil-PH"/>
              </w:rPr>
              <w:t xml:space="preserve"> балл</w:t>
            </w:r>
            <w:r>
              <w:rPr>
                <w:b/>
                <w:bCs/>
                <w:lang w:eastAsia="fil-PH"/>
              </w:rPr>
              <w:t>а</w:t>
            </w:r>
            <w:r w:rsidRPr="008C24F8">
              <w:rPr>
                <w:b/>
                <w:bCs/>
                <w:lang w:val="fil-PH" w:eastAsia="fil-PH"/>
              </w:rPr>
              <w:t xml:space="preserve"> -</w:t>
            </w:r>
            <w:r>
              <w:rPr>
                <w:lang w:val="fil-PH" w:eastAsia="fil-PH"/>
              </w:rPr>
              <w:t> да</w:t>
            </w:r>
          </w:p>
          <w:p w:rsidR="00FD189A" w:rsidRPr="008C24F8" w:rsidRDefault="00FD189A" w:rsidP="00FE3AE6">
            <w:pPr>
              <w:rPr>
                <w:lang w:val="fil-PH" w:eastAsia="fil-PH"/>
              </w:rPr>
            </w:pPr>
            <w:r w:rsidRPr="008C24F8">
              <w:rPr>
                <w:b/>
                <w:bCs/>
                <w:lang w:val="fil-PH" w:eastAsia="fil-PH"/>
              </w:rPr>
              <w:t>0 баллов </w:t>
            </w:r>
            <w:r w:rsidRPr="008C24F8">
              <w:rPr>
                <w:lang w:val="fil-PH" w:eastAsia="fil-PH"/>
              </w:rPr>
              <w:t>- нет</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2</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w:t>
            </w:r>
            <w:r>
              <w:rPr>
                <w:lang w:eastAsia="fil-PH"/>
              </w:rPr>
              <w:t>3</w:t>
            </w:r>
            <w:r w:rsidRPr="008C24F8">
              <w:rPr>
                <w:lang w:val="fil-PH" w:eastAsia="fil-PH"/>
              </w:rPr>
              <w:t>. Участие в инновационной деятельности в муниципальном, региональном образовательном пространстве</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b/>
                <w:bCs/>
                <w:lang w:val="fil-PH" w:eastAsia="fil-PH"/>
              </w:rPr>
              <w:t>2 балла</w:t>
            </w:r>
            <w:r w:rsidRPr="008C24F8">
              <w:rPr>
                <w:lang w:val="fil-PH" w:eastAsia="fil-PH"/>
              </w:rPr>
              <w:t> - на областном уровне;</w:t>
            </w:r>
            <w:r w:rsidRPr="008C24F8">
              <w:rPr>
                <w:b/>
                <w:bCs/>
                <w:lang w:val="fil-PH" w:eastAsia="fil-PH"/>
              </w:rPr>
              <w:t>1 балл</w:t>
            </w:r>
            <w:r w:rsidRPr="008C24F8">
              <w:rPr>
                <w:lang w:val="fil-PH" w:eastAsia="fil-PH"/>
              </w:rPr>
              <w:t> - на муниципальном уровне;</w:t>
            </w:r>
            <w:r w:rsidRPr="008C24F8">
              <w:rPr>
                <w:b/>
                <w:bCs/>
                <w:lang w:val="fil-PH" w:eastAsia="fil-PH"/>
              </w:rPr>
              <w:t>0 баллов</w:t>
            </w:r>
            <w:r w:rsidRPr="008C24F8">
              <w:rPr>
                <w:lang w:val="fil-PH" w:eastAsia="fil-PH"/>
              </w:rPr>
              <w:t> - не распространяли опыт</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sidRPr="008C24F8">
              <w:rPr>
                <w:lang w:eastAsia="fil-PH"/>
              </w:rPr>
              <w:t>2</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w:t>
            </w:r>
            <w:r>
              <w:rPr>
                <w:lang w:eastAsia="fil-PH"/>
              </w:rPr>
              <w:t>4</w:t>
            </w:r>
            <w:r w:rsidRPr="008C24F8">
              <w:rPr>
                <w:lang w:val="fil-PH" w:eastAsia="fil-PH"/>
              </w:rPr>
              <w:t xml:space="preserve">. Результативность участия в фестивалях, конкурсах, смотрах и т.д. в течение рассматриваемого </w:t>
            </w:r>
            <w:r w:rsidRPr="008C24F8">
              <w:rPr>
                <w:lang w:val="fil-PH" w:eastAsia="fil-PH"/>
              </w:rPr>
              <w:lastRenderedPageBreak/>
              <w:t>периода</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b/>
                <w:bCs/>
                <w:lang w:val="fil-PH" w:eastAsia="fil-PH"/>
              </w:rPr>
              <w:lastRenderedPageBreak/>
              <w:t>3,0 балла</w:t>
            </w:r>
            <w:r w:rsidRPr="008C24F8">
              <w:rPr>
                <w:lang w:val="fil-PH" w:eastAsia="fil-PH"/>
              </w:rPr>
              <w:t> - участие на федеральном уровне;</w:t>
            </w:r>
          </w:p>
          <w:p w:rsidR="00FD189A" w:rsidRPr="008C24F8" w:rsidRDefault="00FD189A" w:rsidP="00FE3AE6">
            <w:pPr>
              <w:rPr>
                <w:lang w:val="fil-PH" w:eastAsia="fil-PH"/>
              </w:rPr>
            </w:pPr>
            <w:r w:rsidRPr="008C24F8">
              <w:rPr>
                <w:b/>
                <w:bCs/>
                <w:lang w:val="fil-PH" w:eastAsia="fil-PH"/>
              </w:rPr>
              <w:t>2,0 балла</w:t>
            </w:r>
            <w:r w:rsidRPr="008C24F8">
              <w:rPr>
                <w:lang w:val="fil-PH" w:eastAsia="fil-PH"/>
              </w:rPr>
              <w:t> - участие на региональном уровне;</w:t>
            </w:r>
          </w:p>
          <w:p w:rsidR="00FD189A" w:rsidRPr="008C24F8" w:rsidRDefault="00FD189A" w:rsidP="00FE3AE6">
            <w:pPr>
              <w:rPr>
                <w:lang w:val="fil-PH" w:eastAsia="fil-PH"/>
              </w:rPr>
            </w:pPr>
            <w:r w:rsidRPr="008C24F8">
              <w:rPr>
                <w:b/>
                <w:bCs/>
                <w:lang w:val="fil-PH" w:eastAsia="fil-PH"/>
              </w:rPr>
              <w:t>1,5 баллов</w:t>
            </w:r>
            <w:r w:rsidRPr="008C24F8">
              <w:rPr>
                <w:lang w:val="fil-PH" w:eastAsia="fil-PH"/>
              </w:rPr>
              <w:t> – призер на муниципальном уровне;</w:t>
            </w:r>
          </w:p>
          <w:p w:rsidR="00FD189A" w:rsidRPr="008C24F8" w:rsidRDefault="00FD189A" w:rsidP="00FE3AE6">
            <w:pPr>
              <w:rPr>
                <w:lang w:val="fil-PH" w:eastAsia="fil-PH"/>
              </w:rPr>
            </w:pPr>
            <w:r w:rsidRPr="008C24F8">
              <w:rPr>
                <w:b/>
                <w:bCs/>
                <w:lang w:val="fil-PH" w:eastAsia="fil-PH"/>
              </w:rPr>
              <w:t>1 балл</w:t>
            </w:r>
            <w:r w:rsidRPr="008C24F8">
              <w:rPr>
                <w:lang w:val="fil-PH" w:eastAsia="fil-PH"/>
              </w:rPr>
              <w:t> - участие на муниципальном уровне;</w:t>
            </w:r>
          </w:p>
          <w:p w:rsidR="00FD189A" w:rsidRPr="008C24F8" w:rsidRDefault="00FD189A" w:rsidP="00FE3AE6">
            <w:pPr>
              <w:rPr>
                <w:lang w:val="fil-PH" w:eastAsia="fil-PH"/>
              </w:rPr>
            </w:pPr>
            <w:r w:rsidRPr="008C24F8">
              <w:rPr>
                <w:b/>
                <w:bCs/>
                <w:lang w:val="fil-PH" w:eastAsia="fil-PH"/>
              </w:rPr>
              <w:lastRenderedPageBreak/>
              <w:t>0,5</w:t>
            </w:r>
            <w:r w:rsidRPr="008C24F8">
              <w:rPr>
                <w:b/>
                <w:bCs/>
                <w:lang w:eastAsia="fil-PH"/>
              </w:rPr>
              <w:t xml:space="preserve"> б</w:t>
            </w:r>
            <w:r w:rsidRPr="008C24F8">
              <w:rPr>
                <w:b/>
                <w:bCs/>
                <w:lang w:val="fil-PH" w:eastAsia="fil-PH"/>
              </w:rPr>
              <w:t>алла</w:t>
            </w:r>
            <w:r w:rsidRPr="008C24F8">
              <w:rPr>
                <w:lang w:val="fil-PH" w:eastAsia="fil-PH"/>
              </w:rPr>
              <w:t>- призер на уровне учреждения</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sidRPr="008C24F8">
              <w:rPr>
                <w:lang w:eastAsia="fil-PH"/>
              </w:rPr>
              <w:lastRenderedPageBreak/>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w:t>
            </w:r>
            <w:r>
              <w:rPr>
                <w:lang w:eastAsia="fil-PH"/>
              </w:rPr>
              <w:t>5</w:t>
            </w:r>
            <w:r w:rsidRPr="008C24F8">
              <w:rPr>
                <w:lang w:val="fil-PH" w:eastAsia="fil-PH"/>
              </w:rPr>
              <w:t>. Высокий уровень исполнительской дисциплины (качественное и своевременное ведение и сдача документации, соблюдение правил внутреннего трудового распорядка, др.)</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Default="00FD189A" w:rsidP="00FE3AE6">
            <w:pPr>
              <w:rPr>
                <w:b/>
                <w:bCs/>
                <w:lang w:eastAsia="fil-PH"/>
              </w:rPr>
            </w:pPr>
            <w:r>
              <w:rPr>
                <w:b/>
                <w:bCs/>
                <w:lang w:eastAsia="fil-PH"/>
              </w:rPr>
              <w:t xml:space="preserve">2 </w:t>
            </w:r>
            <w:proofErr w:type="gramStart"/>
            <w:r>
              <w:rPr>
                <w:b/>
                <w:bCs/>
                <w:lang w:eastAsia="fil-PH"/>
              </w:rPr>
              <w:t>балла-</w:t>
            </w:r>
            <w:r w:rsidRPr="005F5B28">
              <w:rPr>
                <w:bCs/>
                <w:lang w:eastAsia="fil-PH"/>
              </w:rPr>
              <w:t>высокий</w:t>
            </w:r>
            <w:proofErr w:type="gramEnd"/>
            <w:r w:rsidRPr="005F5B28">
              <w:rPr>
                <w:bCs/>
                <w:lang w:eastAsia="fil-PH"/>
              </w:rPr>
              <w:t xml:space="preserve"> уровень исполнительной дисциплины</w:t>
            </w:r>
          </w:p>
          <w:p w:rsidR="00FD189A" w:rsidRPr="008C24F8" w:rsidRDefault="00FD189A" w:rsidP="00FE3AE6">
            <w:pPr>
              <w:rPr>
                <w:lang w:eastAsia="fil-PH"/>
              </w:rPr>
            </w:pPr>
            <w:r>
              <w:rPr>
                <w:b/>
                <w:bCs/>
                <w:lang w:eastAsia="fil-PH"/>
              </w:rPr>
              <w:t>1</w:t>
            </w:r>
            <w:r w:rsidRPr="008C24F8">
              <w:rPr>
                <w:b/>
                <w:bCs/>
                <w:lang w:val="fil-PH" w:eastAsia="fil-PH"/>
              </w:rPr>
              <w:t xml:space="preserve"> бал</w:t>
            </w:r>
            <w:proofErr w:type="gramStart"/>
            <w:r w:rsidRPr="008C24F8">
              <w:rPr>
                <w:b/>
                <w:bCs/>
                <w:lang w:val="fil-PH" w:eastAsia="fil-PH"/>
              </w:rPr>
              <w:t>л-</w:t>
            </w:r>
            <w:proofErr w:type="gramEnd"/>
            <w:r w:rsidRPr="008C24F8">
              <w:rPr>
                <w:lang w:val="fil-PH" w:eastAsia="fil-PH"/>
              </w:rPr>
              <w:t xml:space="preserve"> при отсутствии замечаний администрации </w:t>
            </w:r>
          </w:p>
          <w:p w:rsidR="00FD189A" w:rsidRPr="008C24F8" w:rsidRDefault="00FD189A" w:rsidP="00FE3AE6">
            <w:pPr>
              <w:rPr>
                <w:lang w:val="fil-PH" w:eastAsia="fil-PH"/>
              </w:rPr>
            </w:pPr>
            <w:r w:rsidRPr="008C24F8">
              <w:rPr>
                <w:b/>
                <w:bCs/>
                <w:lang w:val="fil-PH" w:eastAsia="fil-PH"/>
              </w:rPr>
              <w:t>0 баллов</w:t>
            </w:r>
            <w:r w:rsidRPr="008C24F8">
              <w:rPr>
                <w:lang w:val="fil-PH" w:eastAsia="fil-PH"/>
              </w:rPr>
              <w:t> -наличие замечаний</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2</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eastAsia="fil-PH"/>
              </w:rPr>
            </w:pPr>
            <w:r>
              <w:rPr>
                <w:lang w:val="fil-PH" w:eastAsia="fil-PH"/>
              </w:rPr>
              <w:t>2.</w:t>
            </w:r>
            <w:r>
              <w:rPr>
                <w:lang w:eastAsia="fil-PH"/>
              </w:rPr>
              <w:t>6</w:t>
            </w:r>
            <w:r w:rsidRPr="008C24F8">
              <w:rPr>
                <w:lang w:val="fil-PH" w:eastAsia="fil-PH"/>
              </w:rPr>
              <w:t xml:space="preserve">. Качественная работа по оформлению сайта </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b/>
                <w:bCs/>
                <w:lang w:val="fil-PH" w:eastAsia="fil-PH"/>
              </w:rPr>
              <w:t>3 балла</w:t>
            </w:r>
            <w:r w:rsidRPr="008C24F8">
              <w:rPr>
                <w:lang w:val="fil-PH" w:eastAsia="fil-PH"/>
              </w:rPr>
              <w:t> - за размещение на сайте детского сада, информации для родителей, посетителей сайта</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sidRPr="008C24F8">
              <w:rPr>
                <w:lang w:eastAsia="fil-PH"/>
              </w:rPr>
              <w:t>3</w:t>
            </w:r>
          </w:p>
        </w:tc>
      </w:tr>
      <w:tr w:rsidR="00FD189A" w:rsidRPr="008C24F8" w:rsidTr="00FE3AE6">
        <w:trPr>
          <w:trHeight w:val="622"/>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rPr>
                <w:lang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w:t>
            </w:r>
            <w:r>
              <w:rPr>
                <w:lang w:eastAsia="fil-PH"/>
              </w:rPr>
              <w:t>7</w:t>
            </w:r>
            <w:r w:rsidRPr="008C24F8">
              <w:rPr>
                <w:lang w:val="fil-PH" w:eastAsia="fil-PH"/>
              </w:rPr>
              <w:t>.Удовлетворенность потребителей качеством муниципальной услуги</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b/>
                <w:bCs/>
                <w:lang w:eastAsia="fil-PH"/>
              </w:rPr>
              <w:t>3</w:t>
            </w:r>
            <w:r w:rsidRPr="008C24F8">
              <w:rPr>
                <w:b/>
                <w:bCs/>
                <w:lang w:val="fil-PH" w:eastAsia="fil-PH"/>
              </w:rPr>
              <w:t xml:space="preserve"> балл</w:t>
            </w:r>
            <w:r>
              <w:rPr>
                <w:b/>
                <w:bCs/>
                <w:lang w:eastAsia="fil-PH"/>
              </w:rPr>
              <w:t>а</w:t>
            </w:r>
            <w:r w:rsidRPr="008C24F8">
              <w:rPr>
                <w:lang w:val="fil-PH" w:eastAsia="fil-PH"/>
              </w:rPr>
              <w:t> - отсутствие конфликтов, обоснованных письменных жалоб и обращений</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w:t>
            </w:r>
            <w:r>
              <w:rPr>
                <w:lang w:eastAsia="fil-PH"/>
              </w:rPr>
              <w:t>8</w:t>
            </w:r>
            <w:r w:rsidRPr="008C24F8">
              <w:rPr>
                <w:lang w:val="fil-PH" w:eastAsia="fil-PH"/>
              </w:rPr>
              <w:t>. Участие в инновационной деятельности</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b/>
                <w:bCs/>
                <w:lang w:eastAsia="fil-PH"/>
              </w:rPr>
              <w:t>3</w:t>
            </w:r>
            <w:r w:rsidRPr="008C24F8">
              <w:rPr>
                <w:b/>
                <w:bCs/>
                <w:lang w:val="fil-PH" w:eastAsia="fil-PH"/>
              </w:rPr>
              <w:t xml:space="preserve"> балл</w:t>
            </w:r>
            <w:r>
              <w:rPr>
                <w:b/>
                <w:bCs/>
                <w:lang w:eastAsia="fil-PH"/>
              </w:rPr>
              <w:t>а</w:t>
            </w:r>
            <w:r w:rsidRPr="008C24F8">
              <w:rPr>
                <w:b/>
                <w:bCs/>
                <w:lang w:val="fil-PH" w:eastAsia="fil-PH"/>
              </w:rPr>
              <w:t xml:space="preserve"> -</w:t>
            </w:r>
            <w:r w:rsidRPr="008C24F8">
              <w:rPr>
                <w:lang w:val="fil-PH" w:eastAsia="fil-PH"/>
              </w:rPr>
              <w:t> участие в инновационной деятельности</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w:t>
            </w:r>
            <w:r>
              <w:rPr>
                <w:lang w:eastAsia="fil-PH"/>
              </w:rPr>
              <w:t>9</w:t>
            </w:r>
            <w:r w:rsidRPr="008C24F8">
              <w:rPr>
                <w:lang w:val="fil-PH" w:eastAsia="fil-PH"/>
              </w:rPr>
              <w:t>. Участие в методической работе: семинарах, открытых просмотрах, методических объединениях, конкурсах профессионального мастерства, конференциях; работа в творческих группах, аттестационных и экспертных комиссиях и др. Проведение открытых мероприятий</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lang w:val="fil-PH" w:eastAsia="fil-PH"/>
              </w:rPr>
              <w:t>Балл начисляется за каждый вид деятельности.</w:t>
            </w:r>
          </w:p>
          <w:p w:rsidR="00FD189A" w:rsidRPr="008C24F8" w:rsidRDefault="00FD189A" w:rsidP="00FE3AE6">
            <w:pPr>
              <w:rPr>
                <w:lang w:val="fil-PH" w:eastAsia="fil-PH"/>
              </w:rPr>
            </w:pPr>
            <w:r w:rsidRPr="008C24F8">
              <w:rPr>
                <w:b/>
                <w:bCs/>
                <w:lang w:val="fil-PH" w:eastAsia="fil-PH"/>
              </w:rPr>
              <w:t>1 балл</w:t>
            </w:r>
            <w:r w:rsidRPr="008C24F8">
              <w:rPr>
                <w:lang w:val="fil-PH" w:eastAsia="fil-PH"/>
              </w:rPr>
              <w:t> - уровень учреждения-</w:t>
            </w:r>
          </w:p>
          <w:p w:rsidR="00FD189A" w:rsidRPr="008C24F8" w:rsidRDefault="00FD189A" w:rsidP="00FE3AE6">
            <w:pPr>
              <w:rPr>
                <w:lang w:val="fil-PH" w:eastAsia="fil-PH"/>
              </w:rPr>
            </w:pPr>
            <w:r w:rsidRPr="008C24F8">
              <w:rPr>
                <w:b/>
                <w:bCs/>
                <w:lang w:val="fil-PH" w:eastAsia="fil-PH"/>
              </w:rPr>
              <w:t>2балла </w:t>
            </w:r>
            <w:r w:rsidRPr="008C24F8">
              <w:rPr>
                <w:lang w:val="fil-PH" w:eastAsia="fil-PH"/>
              </w:rPr>
              <w:t>- муниципальный уровень</w:t>
            </w:r>
          </w:p>
          <w:p w:rsidR="00FD189A" w:rsidRPr="008C24F8" w:rsidRDefault="00FD189A" w:rsidP="00FE3AE6">
            <w:pPr>
              <w:rPr>
                <w:lang w:val="fil-PH" w:eastAsia="fil-PH"/>
              </w:rPr>
            </w:pPr>
            <w:r w:rsidRPr="008C24F8">
              <w:rPr>
                <w:b/>
                <w:bCs/>
                <w:lang w:val="fil-PH" w:eastAsia="fil-PH"/>
              </w:rPr>
              <w:t>3 балла</w:t>
            </w:r>
            <w:r w:rsidRPr="008C24F8">
              <w:rPr>
                <w:lang w:val="fil-PH" w:eastAsia="fil-PH"/>
              </w:rPr>
              <w:t> - региональный уровень</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sidRPr="008C24F8">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2.1</w:t>
            </w:r>
            <w:r>
              <w:rPr>
                <w:lang w:eastAsia="fil-PH"/>
              </w:rPr>
              <w:t>0</w:t>
            </w:r>
            <w:r w:rsidRPr="008C24F8">
              <w:rPr>
                <w:lang w:val="fil-PH" w:eastAsia="fil-PH"/>
              </w:rPr>
              <w:t>. Публикации и выступления в СМИ и/или в профессиональном Интернет сообществе, и/или в профессиональных изданиях, на официальном сайте образовательной организации</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b/>
                <w:bCs/>
                <w:lang w:eastAsia="fil-PH"/>
              </w:rPr>
              <w:t>3</w:t>
            </w:r>
            <w:r w:rsidRPr="008C24F8">
              <w:rPr>
                <w:b/>
                <w:bCs/>
                <w:lang w:val="fil-PH" w:eastAsia="fil-PH"/>
              </w:rPr>
              <w:t xml:space="preserve"> балл</w:t>
            </w:r>
            <w:r>
              <w:rPr>
                <w:b/>
                <w:bCs/>
                <w:lang w:eastAsia="fil-PH"/>
              </w:rPr>
              <w:t>а</w:t>
            </w:r>
            <w:r w:rsidRPr="008C24F8">
              <w:rPr>
                <w:lang w:val="fil-PH" w:eastAsia="fil-PH"/>
              </w:rPr>
              <w:t> - да;</w:t>
            </w:r>
          </w:p>
          <w:p w:rsidR="00FD189A" w:rsidRPr="008C24F8" w:rsidRDefault="00FD189A" w:rsidP="00FE3AE6">
            <w:pPr>
              <w:rPr>
                <w:lang w:val="fil-PH" w:eastAsia="fil-PH"/>
              </w:rPr>
            </w:pPr>
            <w:r w:rsidRPr="008C24F8">
              <w:rPr>
                <w:b/>
                <w:bCs/>
                <w:lang w:val="fil-PH" w:eastAsia="fil-PH"/>
              </w:rPr>
              <w:t>0 баллов</w:t>
            </w:r>
            <w:r w:rsidRPr="008C24F8">
              <w:rPr>
                <w:lang w:val="fil-PH" w:eastAsia="fil-PH"/>
              </w:rPr>
              <w:t> - нет</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p w:rsidR="00FD189A" w:rsidRPr="008C24F8" w:rsidRDefault="00FD189A" w:rsidP="00FE3AE6">
            <w:pPr>
              <w:jc w:val="center"/>
              <w:rPr>
                <w:lang w:eastAsia="fil-PH"/>
              </w:rPr>
            </w:pPr>
          </w:p>
          <w:p w:rsidR="00FD189A" w:rsidRPr="008C24F8" w:rsidRDefault="00FD189A" w:rsidP="00FE3AE6">
            <w:pPr>
              <w:jc w:val="center"/>
              <w:rPr>
                <w:lang w:eastAsia="fil-PH"/>
              </w:rPr>
            </w:pPr>
          </w:p>
          <w:p w:rsidR="00FD189A" w:rsidRPr="008C24F8" w:rsidRDefault="00FD189A" w:rsidP="00FE3AE6">
            <w:pPr>
              <w:jc w:val="center"/>
              <w:rPr>
                <w:lang w:eastAsia="fil-PH"/>
              </w:rPr>
            </w:pPr>
          </w:p>
          <w:p w:rsidR="00FD189A" w:rsidRPr="008C24F8" w:rsidRDefault="00FD189A" w:rsidP="00FE3AE6">
            <w:pPr>
              <w:jc w:val="center"/>
              <w:rPr>
                <w:lang w:eastAsia="fil-PH"/>
              </w:rPr>
            </w:pPr>
          </w:p>
          <w:p w:rsidR="00FD189A" w:rsidRPr="008C24F8" w:rsidRDefault="00FD189A" w:rsidP="00FE3AE6">
            <w:pPr>
              <w:jc w:val="center"/>
              <w:rPr>
                <w:lang w:eastAsia="fil-PH"/>
              </w:rPr>
            </w:pP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2.1</w:t>
            </w:r>
            <w:r>
              <w:rPr>
                <w:lang w:eastAsia="fil-PH"/>
              </w:rPr>
              <w:t>1</w:t>
            </w:r>
            <w:r w:rsidRPr="008C24F8">
              <w:rPr>
                <w:lang w:val="fil-PH" w:eastAsia="fil-PH"/>
              </w:rPr>
              <w:t>. Уровень развивающей предметно-пространственной среды соответствует требования ФГОС</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b/>
                <w:bCs/>
                <w:lang w:eastAsia="fil-PH"/>
              </w:rPr>
              <w:t>3</w:t>
            </w:r>
            <w:r w:rsidRPr="008C24F8">
              <w:rPr>
                <w:b/>
                <w:bCs/>
                <w:lang w:val="fil-PH" w:eastAsia="fil-PH"/>
              </w:rPr>
              <w:t xml:space="preserve"> балла</w:t>
            </w:r>
            <w:r w:rsidRPr="008C24F8">
              <w:rPr>
                <w:lang w:val="fil-PH" w:eastAsia="fil-PH"/>
              </w:rPr>
              <w:t xml:space="preserve"> - </w:t>
            </w:r>
            <w:proofErr w:type="gramStart"/>
            <w:r w:rsidRPr="008C24F8">
              <w:rPr>
                <w:lang w:val="fil-PH" w:eastAsia="fil-PH"/>
              </w:rPr>
              <w:t>максимальный</w:t>
            </w:r>
            <w:proofErr w:type="gramEnd"/>
            <w:r w:rsidRPr="008C24F8">
              <w:rPr>
                <w:lang w:val="fil-PH" w:eastAsia="fil-PH"/>
              </w:rPr>
              <w:t>;</w:t>
            </w:r>
          </w:p>
          <w:p w:rsidR="00FD189A" w:rsidRDefault="00FD189A" w:rsidP="00FE3AE6">
            <w:pPr>
              <w:rPr>
                <w:lang w:eastAsia="fil-PH"/>
              </w:rPr>
            </w:pPr>
            <w:r>
              <w:rPr>
                <w:b/>
                <w:bCs/>
                <w:lang w:eastAsia="fil-PH"/>
              </w:rPr>
              <w:t>2</w:t>
            </w:r>
            <w:r w:rsidRPr="008C24F8">
              <w:rPr>
                <w:b/>
                <w:bCs/>
                <w:lang w:val="fil-PH" w:eastAsia="fil-PH"/>
              </w:rPr>
              <w:t>балл</w:t>
            </w:r>
            <w:r>
              <w:rPr>
                <w:b/>
                <w:bCs/>
                <w:lang w:eastAsia="fil-PH"/>
              </w:rPr>
              <w:t>а</w:t>
            </w:r>
            <w:r w:rsidRPr="008C24F8">
              <w:rPr>
                <w:lang w:val="fil-PH" w:eastAsia="fil-PH"/>
              </w:rPr>
              <w:t>-необходимый;</w:t>
            </w:r>
          </w:p>
          <w:p w:rsidR="00FD189A" w:rsidRPr="008C24F8" w:rsidRDefault="00FD189A" w:rsidP="00FE3AE6">
            <w:pPr>
              <w:rPr>
                <w:lang w:val="fil-PH" w:eastAsia="fil-PH"/>
              </w:rPr>
            </w:pPr>
            <w:r>
              <w:rPr>
                <w:b/>
                <w:lang w:eastAsia="fil-PH"/>
              </w:rPr>
              <w:t>1</w:t>
            </w:r>
            <w:r>
              <w:rPr>
                <w:b/>
                <w:lang w:val="fil-PH" w:eastAsia="fil-PH"/>
              </w:rPr>
              <w:t>балл</w:t>
            </w:r>
            <w:r w:rsidRPr="008C24F8">
              <w:rPr>
                <w:lang w:val="fil-PH" w:eastAsia="fil-PH"/>
              </w:rPr>
              <w:t>-минимальный</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2.1</w:t>
            </w:r>
            <w:r>
              <w:rPr>
                <w:lang w:eastAsia="fil-PH"/>
              </w:rPr>
              <w:t>2</w:t>
            </w:r>
            <w:r w:rsidRPr="008C24F8">
              <w:rPr>
                <w:lang w:val="fil-PH" w:eastAsia="fil-PH"/>
              </w:rPr>
              <w:t>. Личный творческий вклад в оснащение воспитательно-образовательного процесса</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b/>
                <w:bCs/>
                <w:lang w:eastAsia="fil-PH"/>
              </w:rPr>
              <w:t>3</w:t>
            </w:r>
            <w:r w:rsidRPr="008C24F8">
              <w:rPr>
                <w:b/>
                <w:bCs/>
                <w:lang w:val="fil-PH" w:eastAsia="fil-PH"/>
              </w:rPr>
              <w:t xml:space="preserve"> балла</w:t>
            </w:r>
            <w:r>
              <w:rPr>
                <w:lang w:val="fil-PH" w:eastAsia="fil-PH"/>
              </w:rPr>
              <w:t> - з</w:t>
            </w:r>
            <w:r w:rsidRPr="008C24F8">
              <w:rPr>
                <w:lang w:val="fil-PH" w:eastAsia="fil-PH"/>
              </w:rPr>
              <w:t>а представленный наглядный, дидактический материал</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eastAsia="fil-PH"/>
              </w:rPr>
            </w:pPr>
            <w:r>
              <w:rPr>
                <w:lang w:val="fil-PH" w:eastAsia="fil-PH"/>
              </w:rPr>
              <w:t>2.1</w:t>
            </w:r>
            <w:r>
              <w:rPr>
                <w:lang w:eastAsia="fil-PH"/>
              </w:rPr>
              <w:t>3</w:t>
            </w:r>
            <w:r w:rsidRPr="008C24F8">
              <w:rPr>
                <w:lang w:val="fil-PH" w:eastAsia="fil-PH"/>
              </w:rPr>
              <w:t xml:space="preserve">. Отсутствие задолженности по оплате за содержание ребенка в </w:t>
            </w:r>
            <w:r w:rsidRPr="008C24F8">
              <w:rPr>
                <w:lang w:val="fil-PH" w:eastAsia="fil-PH"/>
              </w:rPr>
              <w:lastRenderedPageBreak/>
              <w:t>д</w:t>
            </w:r>
            <w:proofErr w:type="spellStart"/>
            <w:r w:rsidRPr="008C24F8">
              <w:rPr>
                <w:lang w:eastAsia="fil-PH"/>
              </w:rPr>
              <w:t>ошкольной</w:t>
            </w:r>
            <w:proofErr w:type="spellEnd"/>
            <w:r w:rsidRPr="008C24F8">
              <w:rPr>
                <w:lang w:eastAsia="fil-PH"/>
              </w:rPr>
              <w:t xml:space="preserve"> группе</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Default="00FD189A" w:rsidP="00FE3AE6">
            <w:pPr>
              <w:rPr>
                <w:b/>
                <w:bCs/>
                <w:lang w:eastAsia="fil-PH"/>
              </w:rPr>
            </w:pPr>
            <w:r>
              <w:rPr>
                <w:b/>
                <w:bCs/>
                <w:lang w:eastAsia="fil-PH"/>
              </w:rPr>
              <w:lastRenderedPageBreak/>
              <w:t>3 балла -</w:t>
            </w:r>
            <w:r w:rsidRPr="008C24F8">
              <w:rPr>
                <w:lang w:val="fil-PH" w:eastAsia="fil-PH"/>
              </w:rPr>
              <w:t xml:space="preserve"> отсутствие задолженности</w:t>
            </w:r>
          </w:p>
          <w:p w:rsidR="00FD189A" w:rsidRPr="008C24F8" w:rsidRDefault="00FD189A" w:rsidP="00FE3AE6">
            <w:pPr>
              <w:rPr>
                <w:lang w:val="fil-PH" w:eastAsia="fil-PH"/>
              </w:rPr>
            </w:pPr>
            <w:r>
              <w:rPr>
                <w:b/>
                <w:bCs/>
                <w:lang w:eastAsia="fil-PH"/>
              </w:rPr>
              <w:t>2</w:t>
            </w:r>
            <w:r>
              <w:rPr>
                <w:b/>
                <w:bCs/>
                <w:lang w:val="fil-PH" w:eastAsia="fil-PH"/>
              </w:rPr>
              <w:t xml:space="preserve"> балл</w:t>
            </w:r>
            <w:r>
              <w:rPr>
                <w:b/>
                <w:bCs/>
                <w:lang w:eastAsia="fil-PH"/>
              </w:rPr>
              <w:t>а</w:t>
            </w:r>
            <w:r>
              <w:rPr>
                <w:lang w:val="fil-PH" w:eastAsia="fil-PH"/>
              </w:rPr>
              <w:t> –</w:t>
            </w:r>
            <w:r>
              <w:rPr>
                <w:lang w:eastAsia="fil-PH"/>
              </w:rPr>
              <w:t xml:space="preserve"> единичное наличие</w:t>
            </w:r>
            <w:r w:rsidRPr="008C24F8">
              <w:rPr>
                <w:lang w:val="fil-PH" w:eastAsia="fil-PH"/>
              </w:rPr>
              <w:t xml:space="preserve"> задолженности</w:t>
            </w:r>
          </w:p>
          <w:p w:rsidR="00FD189A" w:rsidRPr="008C24F8" w:rsidRDefault="00FD189A" w:rsidP="00FE3AE6">
            <w:pPr>
              <w:rPr>
                <w:lang w:val="fil-PH" w:eastAsia="fil-PH"/>
              </w:rPr>
            </w:pPr>
            <w:r>
              <w:rPr>
                <w:b/>
                <w:bCs/>
                <w:lang w:eastAsia="fil-PH"/>
              </w:rPr>
              <w:t>1</w:t>
            </w:r>
            <w:r>
              <w:rPr>
                <w:b/>
                <w:bCs/>
                <w:lang w:val="fil-PH" w:eastAsia="fil-PH"/>
              </w:rPr>
              <w:t xml:space="preserve"> балл</w:t>
            </w:r>
            <w:r w:rsidRPr="008C24F8">
              <w:rPr>
                <w:lang w:val="fil-PH" w:eastAsia="fil-PH"/>
              </w:rPr>
              <w:t> </w:t>
            </w:r>
            <w:proofErr w:type="gramStart"/>
            <w:r w:rsidRPr="008C24F8">
              <w:rPr>
                <w:lang w:val="fil-PH" w:eastAsia="fil-PH"/>
              </w:rPr>
              <w:t>-н</w:t>
            </w:r>
            <w:proofErr w:type="gramEnd"/>
            <w:r w:rsidRPr="008C24F8">
              <w:rPr>
                <w:lang w:val="fil-PH" w:eastAsia="fil-PH"/>
              </w:rPr>
              <w:t>аличие задолженности</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2.1</w:t>
            </w:r>
            <w:r>
              <w:rPr>
                <w:lang w:eastAsia="fil-PH"/>
              </w:rPr>
              <w:t>4</w:t>
            </w:r>
            <w:r w:rsidRPr="008C24F8">
              <w:rPr>
                <w:lang w:val="fil-PH" w:eastAsia="fil-PH"/>
              </w:rPr>
              <w:t>. Организация работы с родителями.</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Default="00FD189A" w:rsidP="00FE3AE6">
            <w:pPr>
              <w:rPr>
                <w:lang w:eastAsia="fil-PH"/>
              </w:rPr>
            </w:pPr>
            <w:r>
              <w:rPr>
                <w:b/>
                <w:bCs/>
                <w:lang w:eastAsia="fil-PH"/>
              </w:rPr>
              <w:t>3</w:t>
            </w:r>
            <w:r w:rsidRPr="008C24F8">
              <w:rPr>
                <w:b/>
                <w:bCs/>
                <w:lang w:val="fil-PH" w:eastAsia="fil-PH"/>
              </w:rPr>
              <w:t xml:space="preserve"> балл</w:t>
            </w:r>
            <w:r>
              <w:rPr>
                <w:b/>
                <w:bCs/>
                <w:lang w:eastAsia="fil-PH"/>
              </w:rPr>
              <w:t xml:space="preserve">а </w:t>
            </w:r>
            <w:r w:rsidRPr="008C24F8">
              <w:rPr>
                <w:lang w:val="fil-PH" w:eastAsia="fil-PH"/>
              </w:rPr>
              <w:t xml:space="preserve">- </w:t>
            </w:r>
            <w:r w:rsidRPr="008C24F8">
              <w:rPr>
                <w:lang w:eastAsia="fil-PH"/>
              </w:rPr>
              <w:t>и</w:t>
            </w:r>
            <w:r w:rsidRPr="008C24F8">
              <w:rPr>
                <w:lang w:val="fil-PH" w:eastAsia="fil-PH"/>
              </w:rPr>
              <w:t>спользование активных и нетрадиционных форм работы</w:t>
            </w:r>
          </w:p>
          <w:p w:rsidR="00FD189A" w:rsidRPr="00F63F15" w:rsidRDefault="00FD189A" w:rsidP="00FE3AE6">
            <w:pPr>
              <w:rPr>
                <w:lang w:eastAsia="fil-PH"/>
              </w:rPr>
            </w:pPr>
            <w:r w:rsidRPr="00F63F15">
              <w:rPr>
                <w:b/>
                <w:lang w:eastAsia="fil-PH"/>
              </w:rPr>
              <w:t xml:space="preserve">2 </w:t>
            </w:r>
            <w:proofErr w:type="gramStart"/>
            <w:r w:rsidRPr="00F63F15">
              <w:rPr>
                <w:b/>
                <w:lang w:eastAsia="fil-PH"/>
              </w:rPr>
              <w:t>балла</w:t>
            </w:r>
            <w:r>
              <w:rPr>
                <w:b/>
                <w:lang w:eastAsia="fil-PH"/>
              </w:rPr>
              <w:t>-</w:t>
            </w:r>
            <w:r>
              <w:rPr>
                <w:lang w:eastAsia="fil-PH"/>
              </w:rPr>
              <w:t>организованная</w:t>
            </w:r>
            <w:proofErr w:type="gramEnd"/>
            <w:r>
              <w:rPr>
                <w:lang w:eastAsia="fil-PH"/>
              </w:rPr>
              <w:t xml:space="preserve"> работа в соответствии с планом работы</w:t>
            </w:r>
          </w:p>
          <w:p w:rsidR="00FD189A" w:rsidRPr="00F63F15" w:rsidRDefault="00FD189A" w:rsidP="00FE3AE6">
            <w:pPr>
              <w:rPr>
                <w:lang w:eastAsia="fil-PH"/>
              </w:rPr>
            </w:pPr>
            <w:r w:rsidRPr="00F63F15">
              <w:rPr>
                <w:b/>
                <w:lang w:eastAsia="fil-PH"/>
              </w:rPr>
              <w:t>1 балл</w:t>
            </w:r>
            <w:r>
              <w:rPr>
                <w:b/>
                <w:lang w:eastAsia="fil-PH"/>
              </w:rPr>
              <w:t xml:space="preserve"> – </w:t>
            </w:r>
            <w:r w:rsidRPr="00F63F15">
              <w:rPr>
                <w:lang w:eastAsia="fil-PH"/>
              </w:rPr>
              <w:t>организованная работа с родителями</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2.1</w:t>
            </w:r>
            <w:r>
              <w:rPr>
                <w:lang w:eastAsia="fil-PH"/>
              </w:rPr>
              <w:t>5</w:t>
            </w:r>
            <w:r w:rsidRPr="008C24F8">
              <w:rPr>
                <w:lang w:val="fil-PH" w:eastAsia="fil-PH"/>
              </w:rPr>
              <w:t>. Участие в замене отсутствующего работника</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Default="00FD189A" w:rsidP="00FE3AE6">
            <w:pPr>
              <w:rPr>
                <w:lang w:eastAsia="fil-PH"/>
              </w:rPr>
            </w:pPr>
            <w:r>
              <w:rPr>
                <w:b/>
                <w:bCs/>
                <w:lang w:eastAsia="fil-PH"/>
              </w:rPr>
              <w:t>3</w:t>
            </w:r>
            <w:r w:rsidRPr="008C24F8">
              <w:rPr>
                <w:b/>
                <w:bCs/>
                <w:lang w:val="fil-PH" w:eastAsia="fil-PH"/>
              </w:rPr>
              <w:t xml:space="preserve"> балла</w:t>
            </w:r>
            <w:r w:rsidRPr="008C24F8">
              <w:rPr>
                <w:lang w:val="fil-PH" w:eastAsia="fil-PH"/>
              </w:rPr>
              <w:t> - от 5 и выше раб</w:t>
            </w:r>
            <w:proofErr w:type="gramStart"/>
            <w:r w:rsidRPr="008C24F8">
              <w:rPr>
                <w:lang w:val="fil-PH" w:eastAsia="fil-PH"/>
              </w:rPr>
              <w:t>.д</w:t>
            </w:r>
            <w:proofErr w:type="gramEnd"/>
            <w:r w:rsidRPr="008C24F8">
              <w:rPr>
                <w:lang w:val="fil-PH" w:eastAsia="fil-PH"/>
              </w:rPr>
              <w:t>ней</w:t>
            </w:r>
          </w:p>
          <w:p w:rsidR="00FD189A" w:rsidRDefault="00FD189A" w:rsidP="00FE3AE6">
            <w:pPr>
              <w:rPr>
                <w:lang w:eastAsia="fil-PH"/>
              </w:rPr>
            </w:pPr>
            <w:r>
              <w:rPr>
                <w:b/>
                <w:bCs/>
                <w:lang w:eastAsia="fil-PH"/>
              </w:rPr>
              <w:t>2</w:t>
            </w:r>
            <w:r w:rsidRPr="008C24F8">
              <w:rPr>
                <w:b/>
                <w:bCs/>
                <w:lang w:val="fil-PH" w:eastAsia="fil-PH"/>
              </w:rPr>
              <w:t xml:space="preserve"> балл</w:t>
            </w:r>
            <w:r>
              <w:rPr>
                <w:b/>
                <w:bCs/>
                <w:lang w:eastAsia="fil-PH"/>
              </w:rPr>
              <w:t>а</w:t>
            </w:r>
            <w:r w:rsidRPr="008C24F8">
              <w:rPr>
                <w:lang w:val="fil-PH" w:eastAsia="fil-PH"/>
              </w:rPr>
              <w:t> </w:t>
            </w:r>
            <w:proofErr w:type="gramStart"/>
            <w:r w:rsidRPr="008C24F8">
              <w:rPr>
                <w:lang w:val="fil-PH" w:eastAsia="fil-PH"/>
              </w:rPr>
              <w:t>-з</w:t>
            </w:r>
            <w:proofErr w:type="gramEnd"/>
            <w:r w:rsidRPr="008C24F8">
              <w:rPr>
                <w:lang w:val="fil-PH" w:eastAsia="fil-PH"/>
              </w:rPr>
              <w:t>амена отсутствующего работника по осн</w:t>
            </w:r>
            <w:r>
              <w:rPr>
                <w:lang w:val="fil-PH" w:eastAsia="fil-PH"/>
              </w:rPr>
              <w:t>овной должности – до 5 раб.дней</w:t>
            </w:r>
            <w:r w:rsidRPr="008C24F8">
              <w:rPr>
                <w:lang w:val="fil-PH" w:eastAsia="fil-PH"/>
              </w:rPr>
              <w:t>;</w:t>
            </w:r>
          </w:p>
          <w:p w:rsidR="00FD189A" w:rsidRPr="000F3BBB" w:rsidRDefault="00FD189A" w:rsidP="00FE3AE6">
            <w:pPr>
              <w:rPr>
                <w:lang w:eastAsia="fil-PH"/>
              </w:rPr>
            </w:pPr>
            <w:r w:rsidRPr="000F3BBB">
              <w:rPr>
                <w:b/>
                <w:lang w:eastAsia="fil-PH"/>
              </w:rPr>
              <w:t>1 балл</w:t>
            </w:r>
            <w:r>
              <w:rPr>
                <w:lang w:eastAsia="fil-PH"/>
              </w:rPr>
              <w:t xml:space="preserve"> </w:t>
            </w:r>
            <w:proofErr w:type="gramStart"/>
            <w:r>
              <w:rPr>
                <w:lang w:eastAsia="fil-PH"/>
              </w:rPr>
              <w:t>-з</w:t>
            </w:r>
            <w:proofErr w:type="gramEnd"/>
            <w:r>
              <w:rPr>
                <w:lang w:eastAsia="fil-PH"/>
              </w:rPr>
              <w:t>амена отсутствующего работника</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rHeight w:val="773"/>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2.1</w:t>
            </w:r>
            <w:r>
              <w:rPr>
                <w:lang w:eastAsia="fil-PH"/>
              </w:rPr>
              <w:t>6</w:t>
            </w:r>
            <w:r w:rsidRPr="008C24F8">
              <w:rPr>
                <w:lang w:val="fil-PH" w:eastAsia="fil-PH"/>
              </w:rPr>
              <w:t>. Активное участие в общественно значимых мероприятиях, субботниках и др.</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Default="00FD189A" w:rsidP="00FE3AE6">
            <w:pPr>
              <w:rPr>
                <w:lang w:eastAsia="fil-PH"/>
              </w:rPr>
            </w:pPr>
            <w:r w:rsidRPr="008C24F8">
              <w:rPr>
                <w:b/>
                <w:bCs/>
                <w:lang w:val="fil-PH" w:eastAsia="fil-PH"/>
              </w:rPr>
              <w:t>1 балл </w:t>
            </w:r>
            <w:r w:rsidRPr="008C24F8">
              <w:rPr>
                <w:lang w:val="fil-PH" w:eastAsia="fil-PH"/>
              </w:rPr>
              <w:t xml:space="preserve">на уровне </w:t>
            </w:r>
            <w:r w:rsidRPr="008C24F8">
              <w:rPr>
                <w:lang w:eastAsia="fil-PH"/>
              </w:rPr>
              <w:t xml:space="preserve">ОО                                                                                    </w:t>
            </w:r>
            <w:r w:rsidRPr="008C24F8">
              <w:rPr>
                <w:b/>
                <w:bCs/>
                <w:lang w:val="fil-PH" w:eastAsia="fil-PH"/>
              </w:rPr>
              <w:t>2 балла-</w:t>
            </w:r>
            <w:r w:rsidRPr="008C24F8">
              <w:rPr>
                <w:lang w:val="fil-PH" w:eastAsia="fil-PH"/>
              </w:rPr>
              <w:t>Муниципальный уровень</w:t>
            </w:r>
          </w:p>
          <w:p w:rsidR="00FD189A" w:rsidRPr="000F3BBB" w:rsidRDefault="00FD189A" w:rsidP="00FE3AE6">
            <w:pPr>
              <w:rPr>
                <w:lang w:eastAsia="fil-PH"/>
              </w:rPr>
            </w:pP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sidRPr="008C24F8">
              <w:rPr>
                <w:lang w:eastAsia="fil-PH"/>
              </w:rPr>
              <w:t>2</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2.1</w:t>
            </w:r>
            <w:r>
              <w:rPr>
                <w:lang w:eastAsia="fil-PH"/>
              </w:rPr>
              <w:t>7</w:t>
            </w:r>
            <w:r w:rsidRPr="008C24F8">
              <w:rPr>
                <w:lang w:val="fil-PH" w:eastAsia="fil-PH"/>
              </w:rPr>
              <w:t>. Личный вклад в организацию праздничных мероприятий (изготовление костюмов, оформление, дополнительные роли)</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b/>
                <w:bCs/>
                <w:lang w:eastAsia="fil-PH"/>
              </w:rPr>
              <w:t>2</w:t>
            </w:r>
            <w:r w:rsidRPr="008C24F8">
              <w:rPr>
                <w:b/>
                <w:bCs/>
                <w:lang w:val="fil-PH" w:eastAsia="fil-PH"/>
              </w:rPr>
              <w:t xml:space="preserve"> балл</w:t>
            </w:r>
            <w:r>
              <w:rPr>
                <w:b/>
                <w:bCs/>
                <w:lang w:eastAsia="fil-PH"/>
              </w:rPr>
              <w:t>а</w:t>
            </w:r>
            <w:r w:rsidRPr="008C24F8">
              <w:rPr>
                <w:lang w:val="fil-PH" w:eastAsia="fil-PH"/>
              </w:rPr>
              <w:t> </w:t>
            </w:r>
            <w:proofErr w:type="gramStart"/>
            <w:r w:rsidRPr="008C24F8">
              <w:rPr>
                <w:lang w:val="fil-PH" w:eastAsia="fil-PH"/>
              </w:rPr>
              <w:t>-у</w:t>
            </w:r>
            <w:proofErr w:type="gramEnd"/>
            <w:r w:rsidRPr="008C24F8">
              <w:rPr>
                <w:lang w:val="fil-PH" w:eastAsia="fil-PH"/>
              </w:rPr>
              <w:t>частие в мероприятиях</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2</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eastAsia="fil-PH"/>
              </w:rPr>
            </w:pPr>
            <w:r>
              <w:rPr>
                <w:lang w:val="fil-PH" w:eastAsia="fil-PH"/>
              </w:rPr>
              <w:t>2.1</w:t>
            </w:r>
            <w:r>
              <w:rPr>
                <w:lang w:eastAsia="fil-PH"/>
              </w:rPr>
              <w:t>8</w:t>
            </w:r>
            <w:r w:rsidRPr="008C24F8">
              <w:rPr>
                <w:lang w:val="fil-PH" w:eastAsia="fil-PH"/>
              </w:rPr>
              <w:t xml:space="preserve">. </w:t>
            </w:r>
            <w:r w:rsidRPr="008C24F8">
              <w:rPr>
                <w:lang w:eastAsia="fil-PH"/>
              </w:rPr>
              <w:t>Выполнение работы вне функциональных обязанностей</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0C6434" w:rsidRDefault="00FD189A" w:rsidP="00FE3AE6">
            <w:pPr>
              <w:rPr>
                <w:lang w:eastAsia="fil-PH"/>
              </w:rPr>
            </w:pPr>
            <w:r>
              <w:rPr>
                <w:b/>
                <w:bCs/>
                <w:lang w:eastAsia="fil-PH"/>
              </w:rPr>
              <w:t>2</w:t>
            </w:r>
            <w:r w:rsidRPr="008C24F8">
              <w:rPr>
                <w:b/>
                <w:bCs/>
                <w:lang w:val="fil-PH" w:eastAsia="fil-PH"/>
              </w:rPr>
              <w:t>балл</w:t>
            </w:r>
            <w:r>
              <w:rPr>
                <w:b/>
                <w:bCs/>
                <w:lang w:eastAsia="fil-PH"/>
              </w:rPr>
              <w:t xml:space="preserve">а </w:t>
            </w:r>
            <w:proofErr w:type="gramStart"/>
            <w:r w:rsidRPr="008C24F8">
              <w:rPr>
                <w:b/>
                <w:bCs/>
                <w:lang w:val="fil-PH" w:eastAsia="fil-PH"/>
              </w:rPr>
              <w:t>-</w:t>
            </w:r>
            <w:r>
              <w:rPr>
                <w:lang w:val="fil-PH" w:eastAsia="fil-PH"/>
              </w:rPr>
              <w:t>с</w:t>
            </w:r>
            <w:proofErr w:type="gramEnd"/>
            <w:r>
              <w:rPr>
                <w:lang w:val="fil-PH" w:eastAsia="fil-PH"/>
              </w:rPr>
              <w:t xml:space="preserve">воевременное выполнение всех </w:t>
            </w:r>
            <w:r>
              <w:rPr>
                <w:lang w:eastAsia="fil-PH"/>
              </w:rPr>
              <w:t>обязанностей</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2</w:t>
            </w:r>
          </w:p>
        </w:tc>
      </w:tr>
      <w:tr w:rsidR="00FD189A" w:rsidRPr="008C24F8" w:rsidTr="00FE3AE6">
        <w:trPr>
          <w:trHeight w:val="690"/>
          <w:tblCellSpacing w:w="0" w:type="dxa"/>
        </w:trPr>
        <w:tc>
          <w:tcPr>
            <w:tcW w:w="2124"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lang w:val="fil-PH" w:eastAsia="fil-PH"/>
              </w:rPr>
              <w:t>2.</w:t>
            </w:r>
            <w:r>
              <w:rPr>
                <w:lang w:eastAsia="fil-PH"/>
              </w:rPr>
              <w:t>19</w:t>
            </w:r>
            <w:r w:rsidRPr="008C24F8">
              <w:rPr>
                <w:lang w:val="fil-PH" w:eastAsia="fil-PH"/>
              </w:rPr>
              <w:t>. Повышение квалификации</w:t>
            </w:r>
          </w:p>
        </w:tc>
        <w:tc>
          <w:tcPr>
            <w:tcW w:w="4961"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Pr>
                <w:b/>
                <w:bCs/>
                <w:lang w:eastAsia="fil-PH"/>
              </w:rPr>
              <w:t>3</w:t>
            </w:r>
            <w:r w:rsidRPr="008C24F8">
              <w:rPr>
                <w:b/>
                <w:bCs/>
                <w:lang w:val="fil-PH" w:eastAsia="fil-PH"/>
              </w:rPr>
              <w:t xml:space="preserve"> балла</w:t>
            </w:r>
            <w:r w:rsidRPr="008C24F8">
              <w:rPr>
                <w:lang w:val="fil-PH" w:eastAsia="fil-PH"/>
              </w:rPr>
              <w:t> - да;</w:t>
            </w:r>
            <w:r w:rsidRPr="008C24F8">
              <w:rPr>
                <w:b/>
                <w:bCs/>
                <w:lang w:val="fil-PH" w:eastAsia="fil-PH"/>
              </w:rPr>
              <w:t>0 баллов –</w:t>
            </w:r>
            <w:r w:rsidRPr="008C24F8">
              <w:rPr>
                <w:lang w:val="fil-PH" w:eastAsia="fil-PH"/>
              </w:rPr>
              <w:t> нет</w:t>
            </w:r>
          </w:p>
        </w:tc>
        <w:tc>
          <w:tcPr>
            <w:tcW w:w="853" w:type="dxa"/>
            <w:tcBorders>
              <w:top w:val="single" w:sz="6" w:space="0" w:color="000001"/>
              <w:left w:val="single" w:sz="6" w:space="0" w:color="000001"/>
              <w:bottom w:val="single" w:sz="4" w:space="0" w:color="auto"/>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rHeight w:val="660"/>
          <w:tblCellSpacing w:w="0" w:type="dxa"/>
        </w:trPr>
        <w:tc>
          <w:tcPr>
            <w:tcW w:w="2124"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tc>
        <w:tc>
          <w:tcPr>
            <w:tcW w:w="2977"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rPr>
                <w:lang w:eastAsia="fil-PH"/>
              </w:rPr>
            </w:pPr>
            <w:r>
              <w:rPr>
                <w:lang w:eastAsia="fil-PH"/>
              </w:rPr>
              <w:t>2.20</w:t>
            </w:r>
            <w:r w:rsidRPr="008C24F8">
              <w:rPr>
                <w:lang w:eastAsia="fil-PH"/>
              </w:rPr>
              <w:t>.Аналитическая работа (своевременное проведение мониторинга развития детей, анализ результатов)</w:t>
            </w:r>
          </w:p>
        </w:tc>
        <w:tc>
          <w:tcPr>
            <w:tcW w:w="4961"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rPr>
                <w:lang w:val="fil-PH" w:eastAsia="fil-PH"/>
              </w:rPr>
            </w:pPr>
            <w:r>
              <w:rPr>
                <w:b/>
                <w:bCs/>
                <w:lang w:eastAsia="fil-PH"/>
              </w:rPr>
              <w:t>3</w:t>
            </w:r>
            <w:r w:rsidRPr="008C24F8">
              <w:rPr>
                <w:b/>
                <w:bCs/>
                <w:lang w:val="fil-PH" w:eastAsia="fil-PH"/>
              </w:rPr>
              <w:t xml:space="preserve"> балла</w:t>
            </w:r>
            <w:r w:rsidRPr="008C24F8">
              <w:rPr>
                <w:lang w:val="fil-PH" w:eastAsia="fil-PH"/>
              </w:rPr>
              <w:t> - да;</w:t>
            </w:r>
            <w:r w:rsidRPr="008C24F8">
              <w:rPr>
                <w:b/>
                <w:bCs/>
                <w:lang w:val="fil-PH" w:eastAsia="fil-PH"/>
              </w:rPr>
              <w:t>0 баллов –</w:t>
            </w:r>
            <w:r w:rsidRPr="008C24F8">
              <w:rPr>
                <w:lang w:val="fil-PH" w:eastAsia="fil-PH"/>
              </w:rPr>
              <w:t> нет</w:t>
            </w:r>
          </w:p>
        </w:tc>
        <w:tc>
          <w:tcPr>
            <w:tcW w:w="853" w:type="dxa"/>
            <w:tcBorders>
              <w:top w:val="single" w:sz="4" w:space="0" w:color="auto"/>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Pr>
                <w:lang w:eastAsia="fil-PH"/>
              </w:rPr>
              <w:t>3</w:t>
            </w: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b/>
                <w:bCs/>
                <w:lang w:val="fil-PH" w:eastAsia="fil-PH"/>
              </w:rPr>
              <w:t>Итого:</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eastAsia="fil-PH"/>
              </w:rPr>
            </w:pPr>
            <w:r w:rsidRPr="008C24F8">
              <w:rPr>
                <w:b/>
                <w:bCs/>
                <w:lang w:val="fil-PH" w:eastAsia="fil-PH"/>
              </w:rPr>
              <w:t>Набранные баллы составляют 100%-</w:t>
            </w:r>
            <w:r>
              <w:rPr>
                <w:b/>
                <w:bCs/>
                <w:lang w:eastAsia="fil-PH"/>
              </w:rPr>
              <w:t xml:space="preserve">  61</w:t>
            </w:r>
            <w:r w:rsidRPr="008C24F8">
              <w:rPr>
                <w:b/>
                <w:bCs/>
                <w:lang w:val="fil-PH" w:eastAsia="fil-PH"/>
              </w:rPr>
              <w:t xml:space="preserve"> балл</w:t>
            </w:r>
            <w:proofErr w:type="spellStart"/>
            <w:r w:rsidRPr="008C24F8">
              <w:rPr>
                <w:b/>
                <w:bCs/>
                <w:lang w:eastAsia="fil-PH"/>
              </w:rPr>
              <w:t>ов</w:t>
            </w:r>
            <w:proofErr w:type="spellEnd"/>
            <w:r>
              <w:rPr>
                <w:b/>
                <w:bCs/>
                <w:lang w:eastAsia="fil-PH"/>
              </w:rPr>
              <w:t>.</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p>
        </w:tc>
      </w:tr>
      <w:tr w:rsidR="00FD189A" w:rsidRPr="008C24F8" w:rsidTr="00FE3AE6">
        <w:trPr>
          <w:tblCellSpacing w:w="0" w:type="dxa"/>
        </w:trPr>
        <w:tc>
          <w:tcPr>
            <w:tcW w:w="2124"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val="fil-PH" w:eastAsia="fil-PH"/>
              </w:rPr>
            </w:pPr>
          </w:p>
          <w:p w:rsidR="00FD189A" w:rsidRPr="008C24F8" w:rsidRDefault="00FD189A" w:rsidP="00FE3AE6">
            <w:pPr>
              <w:jc w:val="center"/>
              <w:rPr>
                <w:lang w:val="fil-PH" w:eastAsia="fil-PH"/>
              </w:rPr>
            </w:pPr>
          </w:p>
        </w:tc>
        <w:tc>
          <w:tcPr>
            <w:tcW w:w="2977"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b/>
                <w:bCs/>
                <w:lang w:val="fil-PH" w:eastAsia="fil-PH"/>
              </w:rPr>
              <w:t>Фактор снятия баллов</w:t>
            </w:r>
          </w:p>
        </w:tc>
        <w:tc>
          <w:tcPr>
            <w:tcW w:w="4961"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hideMark/>
          </w:tcPr>
          <w:p w:rsidR="00FD189A" w:rsidRPr="008C24F8" w:rsidRDefault="00FD189A" w:rsidP="00FE3AE6">
            <w:pPr>
              <w:rPr>
                <w:lang w:val="fil-PH" w:eastAsia="fil-PH"/>
              </w:rPr>
            </w:pPr>
            <w:r w:rsidRPr="008C24F8">
              <w:rPr>
                <w:b/>
                <w:bCs/>
                <w:lang w:val="fil-PH" w:eastAsia="fil-PH"/>
              </w:rPr>
              <w:t>Наличие дисциплинарного взыскания –снимается 3 балла</w:t>
            </w:r>
          </w:p>
        </w:tc>
        <w:tc>
          <w:tcPr>
            <w:tcW w:w="853"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tcPr>
          <w:p w:rsidR="00FD189A" w:rsidRPr="008C24F8" w:rsidRDefault="00FD189A" w:rsidP="00FE3AE6">
            <w:pPr>
              <w:jc w:val="center"/>
              <w:rPr>
                <w:lang w:eastAsia="fil-PH"/>
              </w:rPr>
            </w:pPr>
            <w:r w:rsidRPr="008C24F8">
              <w:rPr>
                <w:lang w:eastAsia="fil-PH"/>
              </w:rPr>
              <w:t>3</w:t>
            </w:r>
          </w:p>
        </w:tc>
      </w:tr>
    </w:tbl>
    <w:p w:rsidR="00FD189A" w:rsidRPr="008C24F8" w:rsidRDefault="00FD189A" w:rsidP="00FD189A">
      <w:pPr>
        <w:tabs>
          <w:tab w:val="left" w:pos="284"/>
        </w:tabs>
        <w:rPr>
          <w:b/>
        </w:rPr>
      </w:pPr>
    </w:p>
    <w:p w:rsidR="00FD189A" w:rsidRPr="008C24F8" w:rsidRDefault="00FD189A" w:rsidP="00FD189A">
      <w:pPr>
        <w:tabs>
          <w:tab w:val="left" w:pos="284"/>
        </w:tabs>
        <w:jc w:val="center"/>
        <w:rPr>
          <w:b/>
        </w:rPr>
      </w:pPr>
    </w:p>
    <w:p w:rsidR="00FD189A" w:rsidRPr="008C24F8" w:rsidRDefault="00FD189A" w:rsidP="00FD189A">
      <w:pPr>
        <w:tabs>
          <w:tab w:val="left" w:pos="284"/>
        </w:tabs>
        <w:jc w:val="center"/>
        <w:rPr>
          <w:b/>
        </w:rPr>
      </w:pPr>
    </w:p>
    <w:p w:rsidR="00FD189A" w:rsidRPr="008C24F8" w:rsidRDefault="00FD189A" w:rsidP="00FD189A">
      <w:pPr>
        <w:tabs>
          <w:tab w:val="left" w:pos="284"/>
        </w:tabs>
        <w:jc w:val="center"/>
        <w:rPr>
          <w:b/>
        </w:rPr>
      </w:pPr>
    </w:p>
    <w:p w:rsidR="00FD189A" w:rsidRPr="008C24F8" w:rsidRDefault="00FD189A" w:rsidP="00FD189A">
      <w:pPr>
        <w:jc w:val="center"/>
        <w:rPr>
          <w:rFonts w:eastAsia="Calibri"/>
          <w:b/>
          <w:lang w:bidi="en-US"/>
        </w:rPr>
      </w:pPr>
      <w:r w:rsidRPr="008C24F8">
        <w:rPr>
          <w:rFonts w:eastAsia="Calibri"/>
          <w:b/>
          <w:lang w:bidi="en-US"/>
        </w:rPr>
        <w:t>Критерии оценки,  эффективности и результативности деятельности</w:t>
      </w:r>
    </w:p>
    <w:p w:rsidR="00FD189A" w:rsidRPr="008C24F8" w:rsidRDefault="00FD189A" w:rsidP="00FD189A">
      <w:pPr>
        <w:jc w:val="center"/>
        <w:rPr>
          <w:rFonts w:eastAsia="Calibri"/>
          <w:b/>
          <w:lang w:bidi="en-US"/>
        </w:rPr>
      </w:pPr>
      <w:r w:rsidRPr="008C24F8">
        <w:rPr>
          <w:rFonts w:eastAsia="Calibri"/>
          <w:b/>
          <w:lang w:bidi="en-US"/>
        </w:rPr>
        <w:t>помощника  воспитателя</w:t>
      </w:r>
    </w:p>
    <w:p w:rsidR="00FD189A" w:rsidRPr="008C24F8" w:rsidRDefault="00FD189A" w:rsidP="00FD189A">
      <w:pPr>
        <w:rPr>
          <w:rFonts w:eastAsia="Calibri"/>
          <w:lang w:bidi="en-US"/>
        </w:rPr>
      </w:pPr>
    </w:p>
    <w:tbl>
      <w:tblPr>
        <w:tblStyle w:val="afc"/>
        <w:tblW w:w="9781" w:type="dxa"/>
        <w:tblInd w:w="-631" w:type="dxa"/>
        <w:tblLayout w:type="fixed"/>
        <w:tblLook w:val="04A0" w:firstRow="1" w:lastRow="0" w:firstColumn="1" w:lastColumn="0" w:noHBand="0" w:noVBand="1"/>
      </w:tblPr>
      <w:tblGrid>
        <w:gridCol w:w="617"/>
        <w:gridCol w:w="4769"/>
        <w:gridCol w:w="3402"/>
        <w:gridCol w:w="993"/>
      </w:tblGrid>
      <w:tr w:rsidR="00FD189A" w:rsidRPr="008C24F8" w:rsidTr="00FE3AE6">
        <w:tc>
          <w:tcPr>
            <w:tcW w:w="617" w:type="dxa"/>
          </w:tcPr>
          <w:p w:rsidR="00FD189A" w:rsidRPr="008C24F8" w:rsidRDefault="00FD189A" w:rsidP="00FE3AE6">
            <w:pPr>
              <w:rPr>
                <w:rFonts w:eastAsia="Calibri"/>
                <w:lang w:val="en-US" w:bidi="en-US"/>
              </w:rPr>
            </w:pPr>
            <w:r w:rsidRPr="008C24F8">
              <w:rPr>
                <w:rFonts w:eastAsia="Calibri"/>
                <w:lang w:val="en-US" w:bidi="en-US"/>
              </w:rPr>
              <w:t>№</w:t>
            </w:r>
          </w:p>
          <w:p w:rsidR="00FD189A" w:rsidRPr="008C24F8" w:rsidRDefault="00FD189A" w:rsidP="00FE3AE6">
            <w:pPr>
              <w:rPr>
                <w:rFonts w:eastAsia="Calibri"/>
                <w:lang w:val="en-US" w:bidi="en-US"/>
              </w:rPr>
            </w:pPr>
            <w:r w:rsidRPr="008C24F8">
              <w:rPr>
                <w:rFonts w:eastAsia="Calibri"/>
                <w:lang w:val="en-US" w:bidi="en-US"/>
              </w:rPr>
              <w:t>п/п</w:t>
            </w:r>
          </w:p>
        </w:tc>
        <w:tc>
          <w:tcPr>
            <w:tcW w:w="4769" w:type="dxa"/>
          </w:tcPr>
          <w:p w:rsidR="00FD189A" w:rsidRPr="008C24F8" w:rsidRDefault="00FD189A" w:rsidP="00FE3AE6">
            <w:pPr>
              <w:rPr>
                <w:rFonts w:eastAsia="Calibri"/>
                <w:lang w:bidi="en-US"/>
              </w:rPr>
            </w:pPr>
            <w:r w:rsidRPr="008C24F8">
              <w:rPr>
                <w:rFonts w:eastAsia="Calibri"/>
                <w:lang w:bidi="en-US"/>
              </w:rPr>
              <w:t>Целевые показатели эффективности и результативности деятельности помощника воспитателя</w:t>
            </w:r>
          </w:p>
        </w:tc>
        <w:tc>
          <w:tcPr>
            <w:tcW w:w="3402" w:type="dxa"/>
          </w:tcPr>
          <w:p w:rsidR="00FD189A" w:rsidRPr="008C24F8" w:rsidRDefault="00FD189A" w:rsidP="00FE3AE6">
            <w:pPr>
              <w:rPr>
                <w:rFonts w:eastAsia="Calibri"/>
                <w:lang w:bidi="en-US"/>
              </w:rPr>
            </w:pPr>
            <w:r w:rsidRPr="008C24F8">
              <w:rPr>
                <w:rFonts w:eastAsia="Calibri"/>
                <w:lang w:bidi="en-US"/>
              </w:rPr>
              <w:t>Критерии оценки эффективности и результативности деятельности помощника воспитателя</w:t>
            </w:r>
          </w:p>
        </w:tc>
        <w:tc>
          <w:tcPr>
            <w:tcW w:w="993" w:type="dxa"/>
          </w:tcPr>
          <w:p w:rsidR="00FD189A" w:rsidRPr="008C24F8" w:rsidRDefault="00FD189A" w:rsidP="00FE3AE6">
            <w:pPr>
              <w:rPr>
                <w:rFonts w:eastAsia="Calibri"/>
                <w:lang w:val="en-US" w:bidi="en-US"/>
              </w:rPr>
            </w:pPr>
            <w:proofErr w:type="spellStart"/>
            <w:r w:rsidRPr="008C24F8">
              <w:rPr>
                <w:rFonts w:eastAsia="Calibri"/>
                <w:lang w:val="en-US" w:bidi="en-US"/>
              </w:rPr>
              <w:t>Количествобаллов</w:t>
            </w:r>
            <w:proofErr w:type="spellEnd"/>
          </w:p>
        </w:tc>
      </w:tr>
      <w:tr w:rsidR="00FD189A" w:rsidRPr="008C24F8" w:rsidTr="00FE3AE6">
        <w:tc>
          <w:tcPr>
            <w:tcW w:w="617" w:type="dxa"/>
          </w:tcPr>
          <w:p w:rsidR="00FD189A" w:rsidRPr="008C24F8" w:rsidRDefault="00FD189A" w:rsidP="00FE3AE6">
            <w:pPr>
              <w:rPr>
                <w:rFonts w:eastAsia="Calibri"/>
                <w:lang w:val="en-US" w:bidi="en-US"/>
              </w:rPr>
            </w:pPr>
            <w:r w:rsidRPr="008C24F8">
              <w:rPr>
                <w:rFonts w:eastAsia="Calibri"/>
                <w:lang w:val="en-US" w:bidi="en-US"/>
              </w:rPr>
              <w:t>1.</w:t>
            </w:r>
          </w:p>
        </w:tc>
        <w:tc>
          <w:tcPr>
            <w:tcW w:w="4769" w:type="dxa"/>
          </w:tcPr>
          <w:p w:rsidR="00FD189A" w:rsidRPr="008C24F8" w:rsidRDefault="00FD189A" w:rsidP="00FE3AE6">
            <w:pPr>
              <w:rPr>
                <w:rFonts w:eastAsia="Calibri"/>
                <w:lang w:bidi="en-US"/>
              </w:rPr>
            </w:pPr>
            <w:r w:rsidRPr="008C24F8">
              <w:rPr>
                <w:rFonts w:eastAsia="Calibri"/>
                <w:lang w:bidi="en-US"/>
              </w:rPr>
              <w:t>Активное участие в обучении детей культурно-гигиеническим навыкам, навыкам самообслуживания</w:t>
            </w:r>
          </w:p>
        </w:tc>
        <w:tc>
          <w:tcPr>
            <w:tcW w:w="3402" w:type="dxa"/>
          </w:tcPr>
          <w:p w:rsidR="00FD189A" w:rsidRPr="008C24F8" w:rsidRDefault="00FD189A" w:rsidP="00FE3AE6">
            <w:pPr>
              <w:rPr>
                <w:rFonts w:eastAsia="Calibri"/>
                <w:lang w:bidi="en-US"/>
              </w:rPr>
            </w:pPr>
            <w:r w:rsidRPr="008C24F8">
              <w:rPr>
                <w:rFonts w:eastAsia="Calibri"/>
                <w:lang w:bidi="en-US"/>
              </w:rPr>
              <w:t xml:space="preserve">5 баллов – </w:t>
            </w:r>
            <w:proofErr w:type="gramStart"/>
            <w:r w:rsidRPr="008C24F8">
              <w:rPr>
                <w:rFonts w:eastAsia="Calibri"/>
                <w:lang w:bidi="en-US"/>
              </w:rPr>
              <w:t>активное</w:t>
            </w:r>
            <w:proofErr w:type="gramEnd"/>
          </w:p>
          <w:p w:rsidR="00FD189A" w:rsidRPr="008C24F8" w:rsidRDefault="00FD189A" w:rsidP="00FE3AE6">
            <w:pPr>
              <w:rPr>
                <w:rFonts w:eastAsia="Calibri"/>
                <w:lang w:bidi="en-US"/>
              </w:rPr>
            </w:pPr>
            <w:r w:rsidRPr="008C24F8">
              <w:rPr>
                <w:rFonts w:eastAsia="Calibri"/>
                <w:lang w:bidi="en-US"/>
              </w:rPr>
              <w:t xml:space="preserve">4 балла – </w:t>
            </w:r>
            <w:proofErr w:type="gramStart"/>
            <w:r w:rsidRPr="008C24F8">
              <w:rPr>
                <w:rFonts w:eastAsia="Calibri"/>
                <w:lang w:bidi="en-US"/>
              </w:rPr>
              <w:t>высокое</w:t>
            </w:r>
            <w:proofErr w:type="gramEnd"/>
          </w:p>
          <w:p w:rsidR="00FD189A" w:rsidRPr="008C24F8" w:rsidRDefault="00FD189A" w:rsidP="00FE3AE6">
            <w:pPr>
              <w:rPr>
                <w:rFonts w:eastAsia="Calibri"/>
                <w:lang w:bidi="en-US"/>
              </w:rPr>
            </w:pPr>
            <w:r w:rsidRPr="008C24F8">
              <w:rPr>
                <w:rFonts w:eastAsia="Calibri"/>
                <w:lang w:bidi="en-US"/>
              </w:rPr>
              <w:t xml:space="preserve"> 3 – систематическое </w:t>
            </w:r>
          </w:p>
          <w:p w:rsidR="00FD189A" w:rsidRPr="008C24F8" w:rsidRDefault="00FD189A" w:rsidP="00FE3AE6">
            <w:pPr>
              <w:rPr>
                <w:rFonts w:eastAsia="Calibri"/>
                <w:lang w:bidi="en-US"/>
              </w:rPr>
            </w:pPr>
            <w:r w:rsidRPr="008C24F8">
              <w:rPr>
                <w:rFonts w:eastAsia="Calibri"/>
                <w:lang w:bidi="en-US"/>
              </w:rPr>
              <w:t>2 - частичное</w:t>
            </w:r>
          </w:p>
          <w:p w:rsidR="00FD189A" w:rsidRPr="008C24F8" w:rsidRDefault="00FD189A" w:rsidP="00FE3AE6">
            <w:pPr>
              <w:rPr>
                <w:rFonts w:eastAsia="Calibri"/>
                <w:lang w:bidi="en-US"/>
              </w:rPr>
            </w:pPr>
            <w:r w:rsidRPr="008C24F8">
              <w:rPr>
                <w:rFonts w:eastAsia="Calibri"/>
                <w:lang w:bidi="en-US"/>
              </w:rPr>
              <w:t xml:space="preserve"> 1 – единичное</w:t>
            </w:r>
          </w:p>
          <w:p w:rsidR="00FD189A" w:rsidRPr="008C24F8" w:rsidRDefault="00FD189A" w:rsidP="00FE3AE6">
            <w:pPr>
              <w:rPr>
                <w:rFonts w:eastAsia="Calibri"/>
                <w:lang w:bidi="en-US"/>
              </w:rPr>
            </w:pPr>
            <w:r w:rsidRPr="008C24F8">
              <w:rPr>
                <w:rFonts w:eastAsia="Calibri"/>
                <w:lang w:bidi="en-US"/>
              </w:rPr>
              <w:lastRenderedPageBreak/>
              <w:t xml:space="preserve"> 0 - нет</w:t>
            </w:r>
          </w:p>
        </w:tc>
        <w:tc>
          <w:tcPr>
            <w:tcW w:w="993" w:type="dxa"/>
          </w:tcPr>
          <w:p w:rsidR="00FD189A" w:rsidRPr="008C24F8" w:rsidRDefault="00FD189A" w:rsidP="00FE3AE6">
            <w:pPr>
              <w:rPr>
                <w:rFonts w:eastAsia="Calibri"/>
                <w:lang w:bidi="en-US"/>
              </w:rPr>
            </w:pPr>
            <w:r w:rsidRPr="008C24F8">
              <w:rPr>
                <w:rFonts w:eastAsia="Calibri"/>
                <w:lang w:bidi="en-US"/>
              </w:rPr>
              <w:lastRenderedPageBreak/>
              <w:t>5</w:t>
            </w:r>
          </w:p>
        </w:tc>
      </w:tr>
      <w:tr w:rsidR="00FD189A" w:rsidRPr="008C24F8" w:rsidTr="00FE3AE6">
        <w:tc>
          <w:tcPr>
            <w:tcW w:w="617" w:type="dxa"/>
          </w:tcPr>
          <w:p w:rsidR="00FD189A" w:rsidRPr="008C24F8" w:rsidRDefault="00FD189A" w:rsidP="00FE3AE6">
            <w:pPr>
              <w:rPr>
                <w:rFonts w:eastAsia="Calibri"/>
                <w:lang w:val="en-US" w:bidi="en-US"/>
              </w:rPr>
            </w:pPr>
            <w:r w:rsidRPr="008C24F8">
              <w:rPr>
                <w:rFonts w:eastAsia="Calibri"/>
                <w:lang w:val="en-US" w:bidi="en-US"/>
              </w:rPr>
              <w:lastRenderedPageBreak/>
              <w:t>2.</w:t>
            </w:r>
          </w:p>
        </w:tc>
        <w:tc>
          <w:tcPr>
            <w:tcW w:w="4769" w:type="dxa"/>
          </w:tcPr>
          <w:p w:rsidR="00FD189A" w:rsidRPr="008C24F8" w:rsidRDefault="00FD189A" w:rsidP="00FE3AE6">
            <w:pPr>
              <w:rPr>
                <w:rFonts w:eastAsia="Calibri"/>
                <w:lang w:bidi="en-US"/>
              </w:rPr>
            </w:pPr>
            <w:r w:rsidRPr="008C24F8">
              <w:rPr>
                <w:rFonts w:eastAsia="Calibri"/>
                <w:lang w:bidi="en-US"/>
              </w:rPr>
              <w:t xml:space="preserve">Стабильно высокое санитарно-гигиеническое состояние  помещений и закреплённых уличных территорий </w:t>
            </w:r>
          </w:p>
        </w:tc>
        <w:tc>
          <w:tcPr>
            <w:tcW w:w="3402" w:type="dxa"/>
          </w:tcPr>
          <w:p w:rsidR="00FD189A" w:rsidRPr="008C24F8" w:rsidRDefault="00FD189A" w:rsidP="00FE3AE6">
            <w:pPr>
              <w:rPr>
                <w:rFonts w:eastAsia="Calibri"/>
                <w:lang w:bidi="en-US"/>
              </w:rPr>
            </w:pPr>
            <w:r w:rsidRPr="008C24F8">
              <w:rPr>
                <w:rFonts w:eastAsia="Calibri"/>
                <w:lang w:bidi="en-US"/>
              </w:rPr>
              <w:t xml:space="preserve">5 баллов – </w:t>
            </w:r>
            <w:proofErr w:type="gramStart"/>
            <w:r w:rsidRPr="008C24F8">
              <w:rPr>
                <w:rFonts w:eastAsia="Calibri"/>
                <w:lang w:bidi="en-US"/>
              </w:rPr>
              <w:t>активное</w:t>
            </w:r>
            <w:proofErr w:type="gramEnd"/>
          </w:p>
          <w:p w:rsidR="00FD189A" w:rsidRPr="008C24F8" w:rsidRDefault="00FD189A" w:rsidP="00FE3AE6">
            <w:pPr>
              <w:rPr>
                <w:rFonts w:eastAsia="Calibri"/>
                <w:lang w:bidi="en-US"/>
              </w:rPr>
            </w:pPr>
            <w:r w:rsidRPr="008C24F8">
              <w:rPr>
                <w:rFonts w:eastAsia="Calibri"/>
                <w:lang w:bidi="en-US"/>
              </w:rPr>
              <w:t xml:space="preserve">4 балла – </w:t>
            </w:r>
            <w:proofErr w:type="gramStart"/>
            <w:r w:rsidRPr="008C24F8">
              <w:rPr>
                <w:rFonts w:eastAsia="Calibri"/>
                <w:lang w:bidi="en-US"/>
              </w:rPr>
              <w:t>высокое</w:t>
            </w:r>
            <w:proofErr w:type="gramEnd"/>
          </w:p>
          <w:p w:rsidR="00FD189A" w:rsidRPr="008C24F8" w:rsidRDefault="00FD189A" w:rsidP="00FE3AE6">
            <w:pPr>
              <w:rPr>
                <w:rFonts w:eastAsia="Calibri"/>
                <w:lang w:bidi="en-US"/>
              </w:rPr>
            </w:pPr>
            <w:r w:rsidRPr="008C24F8">
              <w:rPr>
                <w:rFonts w:eastAsia="Calibri"/>
                <w:lang w:bidi="en-US"/>
              </w:rPr>
              <w:t xml:space="preserve"> 3 – систематическое </w:t>
            </w:r>
          </w:p>
          <w:p w:rsidR="00FD189A" w:rsidRPr="008C24F8" w:rsidRDefault="00FD189A" w:rsidP="00FE3AE6">
            <w:pPr>
              <w:rPr>
                <w:rFonts w:eastAsia="Calibri"/>
                <w:lang w:bidi="en-US"/>
              </w:rPr>
            </w:pPr>
            <w:r w:rsidRPr="008C24F8">
              <w:rPr>
                <w:rFonts w:eastAsia="Calibri"/>
                <w:lang w:bidi="en-US"/>
              </w:rPr>
              <w:t>2 - частичное</w:t>
            </w:r>
          </w:p>
          <w:p w:rsidR="00FD189A" w:rsidRPr="008C24F8" w:rsidRDefault="00FD189A" w:rsidP="00FE3AE6">
            <w:pPr>
              <w:rPr>
                <w:rFonts w:eastAsia="Calibri"/>
                <w:lang w:bidi="en-US"/>
              </w:rPr>
            </w:pPr>
            <w:r w:rsidRPr="008C24F8">
              <w:rPr>
                <w:rFonts w:eastAsia="Calibri"/>
                <w:lang w:bidi="en-US"/>
              </w:rPr>
              <w:t xml:space="preserve"> 1 – единичное</w:t>
            </w:r>
          </w:p>
          <w:p w:rsidR="00FD189A" w:rsidRPr="008C24F8" w:rsidRDefault="00FD189A" w:rsidP="00FE3AE6">
            <w:pPr>
              <w:rPr>
                <w:rFonts w:eastAsia="Calibri"/>
                <w:lang w:bidi="en-US"/>
              </w:rPr>
            </w:pPr>
            <w:r w:rsidRPr="008C24F8">
              <w:rPr>
                <w:rFonts w:eastAsia="Calibri"/>
                <w:lang w:bidi="en-US"/>
              </w:rPr>
              <w:t xml:space="preserve"> 0 - нет</w:t>
            </w:r>
          </w:p>
        </w:tc>
        <w:tc>
          <w:tcPr>
            <w:tcW w:w="993" w:type="dxa"/>
          </w:tcPr>
          <w:p w:rsidR="00FD189A" w:rsidRPr="008C24F8" w:rsidRDefault="00FD189A" w:rsidP="00FE3AE6">
            <w:pPr>
              <w:rPr>
                <w:rFonts w:eastAsia="Calibri"/>
                <w:lang w:bidi="en-US"/>
              </w:rPr>
            </w:pPr>
            <w:r w:rsidRPr="008C24F8">
              <w:rPr>
                <w:rFonts w:eastAsia="Calibri"/>
                <w:lang w:bidi="en-US"/>
              </w:rPr>
              <w:t>5</w:t>
            </w:r>
          </w:p>
        </w:tc>
      </w:tr>
      <w:tr w:rsidR="00FD189A" w:rsidRPr="008C24F8" w:rsidTr="00FE3AE6">
        <w:tc>
          <w:tcPr>
            <w:tcW w:w="617" w:type="dxa"/>
          </w:tcPr>
          <w:p w:rsidR="00FD189A" w:rsidRPr="008C24F8" w:rsidRDefault="00FD189A" w:rsidP="00FE3AE6">
            <w:pPr>
              <w:rPr>
                <w:rFonts w:eastAsia="Calibri"/>
                <w:lang w:val="en-US" w:bidi="en-US"/>
              </w:rPr>
            </w:pPr>
            <w:r w:rsidRPr="008C24F8">
              <w:rPr>
                <w:rFonts w:eastAsia="Calibri"/>
                <w:lang w:val="en-US" w:bidi="en-US"/>
              </w:rPr>
              <w:t>3.</w:t>
            </w:r>
          </w:p>
        </w:tc>
        <w:tc>
          <w:tcPr>
            <w:tcW w:w="4769" w:type="dxa"/>
          </w:tcPr>
          <w:p w:rsidR="00FD189A" w:rsidRPr="008C24F8" w:rsidRDefault="00FD189A" w:rsidP="00FE3AE6">
            <w:pPr>
              <w:rPr>
                <w:rFonts w:eastAsia="Calibri"/>
                <w:lang w:bidi="en-US"/>
              </w:rPr>
            </w:pPr>
            <w:r w:rsidRPr="008C24F8">
              <w:rPr>
                <w:rFonts w:eastAsia="Calibri"/>
                <w:lang w:bidi="en-US"/>
              </w:rPr>
              <w:t>Участие в педагогическом процессе, непосредственное осуществление воспитательных функций:</w:t>
            </w:r>
          </w:p>
          <w:p w:rsidR="00FD189A" w:rsidRPr="008C24F8" w:rsidRDefault="00FD189A" w:rsidP="00FE3AE6">
            <w:pPr>
              <w:rPr>
                <w:rFonts w:eastAsia="Calibri"/>
                <w:lang w:bidi="en-US"/>
              </w:rPr>
            </w:pPr>
            <w:r w:rsidRPr="008C24F8">
              <w:rPr>
                <w:rFonts w:eastAsia="Calibri"/>
                <w:lang w:bidi="en-US"/>
              </w:rPr>
              <w:t>- помощь в оформлении предметно-пространственной среды</w:t>
            </w:r>
          </w:p>
          <w:p w:rsidR="00FD189A" w:rsidRPr="008C24F8" w:rsidRDefault="00FD189A" w:rsidP="00FE3AE6">
            <w:pPr>
              <w:rPr>
                <w:rFonts w:eastAsia="Calibri"/>
                <w:lang w:bidi="en-US"/>
              </w:rPr>
            </w:pPr>
            <w:r w:rsidRPr="008C24F8">
              <w:rPr>
                <w:rFonts w:eastAsia="Calibri"/>
                <w:lang w:bidi="en-US"/>
              </w:rPr>
              <w:t>- участие в конкурсах, мероприятиях детского сада, района</w:t>
            </w:r>
          </w:p>
        </w:tc>
        <w:tc>
          <w:tcPr>
            <w:tcW w:w="3402" w:type="dxa"/>
          </w:tcPr>
          <w:p w:rsidR="00FD189A" w:rsidRPr="008C24F8" w:rsidRDefault="00FD189A" w:rsidP="00FE3AE6">
            <w:pPr>
              <w:rPr>
                <w:rFonts w:eastAsia="Calibri"/>
                <w:lang w:bidi="en-US"/>
              </w:rPr>
            </w:pPr>
            <w:r w:rsidRPr="008C24F8">
              <w:rPr>
                <w:rFonts w:eastAsia="Calibri"/>
                <w:lang w:bidi="en-US"/>
              </w:rPr>
              <w:t xml:space="preserve">5 баллов – </w:t>
            </w:r>
            <w:proofErr w:type="gramStart"/>
            <w:r w:rsidRPr="008C24F8">
              <w:rPr>
                <w:rFonts w:eastAsia="Calibri"/>
                <w:lang w:bidi="en-US"/>
              </w:rPr>
              <w:t>активное</w:t>
            </w:r>
            <w:proofErr w:type="gramEnd"/>
          </w:p>
          <w:p w:rsidR="00FD189A" w:rsidRPr="008C24F8" w:rsidRDefault="00FD189A" w:rsidP="00FE3AE6">
            <w:pPr>
              <w:rPr>
                <w:rFonts w:eastAsia="Calibri"/>
                <w:lang w:bidi="en-US"/>
              </w:rPr>
            </w:pPr>
            <w:r w:rsidRPr="008C24F8">
              <w:rPr>
                <w:rFonts w:eastAsia="Calibri"/>
                <w:lang w:bidi="en-US"/>
              </w:rPr>
              <w:t xml:space="preserve">4 балла – </w:t>
            </w:r>
            <w:proofErr w:type="gramStart"/>
            <w:r w:rsidRPr="008C24F8">
              <w:rPr>
                <w:rFonts w:eastAsia="Calibri"/>
                <w:lang w:bidi="en-US"/>
              </w:rPr>
              <w:t>высокое</w:t>
            </w:r>
            <w:proofErr w:type="gramEnd"/>
          </w:p>
          <w:p w:rsidR="00FD189A" w:rsidRPr="008C24F8" w:rsidRDefault="00FD189A" w:rsidP="00FE3AE6">
            <w:pPr>
              <w:rPr>
                <w:rFonts w:eastAsia="Calibri"/>
                <w:lang w:bidi="en-US"/>
              </w:rPr>
            </w:pPr>
            <w:r w:rsidRPr="008C24F8">
              <w:rPr>
                <w:rFonts w:eastAsia="Calibri"/>
                <w:lang w:bidi="en-US"/>
              </w:rPr>
              <w:t xml:space="preserve"> 3 – систематическое </w:t>
            </w:r>
          </w:p>
          <w:p w:rsidR="00FD189A" w:rsidRPr="008C24F8" w:rsidRDefault="00FD189A" w:rsidP="00FE3AE6">
            <w:pPr>
              <w:rPr>
                <w:rFonts w:eastAsia="Calibri"/>
                <w:lang w:bidi="en-US"/>
              </w:rPr>
            </w:pPr>
            <w:r w:rsidRPr="008C24F8">
              <w:rPr>
                <w:rFonts w:eastAsia="Calibri"/>
                <w:lang w:bidi="en-US"/>
              </w:rPr>
              <w:t>2 - частичное</w:t>
            </w:r>
          </w:p>
          <w:p w:rsidR="00FD189A" w:rsidRPr="008C24F8" w:rsidRDefault="00FD189A" w:rsidP="00FE3AE6">
            <w:pPr>
              <w:rPr>
                <w:rFonts w:eastAsia="Calibri"/>
                <w:lang w:bidi="en-US"/>
              </w:rPr>
            </w:pPr>
            <w:r w:rsidRPr="008C24F8">
              <w:rPr>
                <w:rFonts w:eastAsia="Calibri"/>
                <w:lang w:bidi="en-US"/>
              </w:rPr>
              <w:t xml:space="preserve"> 1 – единичное</w:t>
            </w:r>
          </w:p>
          <w:p w:rsidR="00FD189A" w:rsidRPr="008C24F8" w:rsidRDefault="00FD189A" w:rsidP="00FE3AE6">
            <w:pPr>
              <w:rPr>
                <w:rFonts w:eastAsia="Calibri"/>
                <w:lang w:bidi="en-US"/>
              </w:rPr>
            </w:pPr>
            <w:r w:rsidRPr="008C24F8">
              <w:rPr>
                <w:rFonts w:eastAsia="Calibri"/>
                <w:lang w:bidi="en-US"/>
              </w:rPr>
              <w:t xml:space="preserve"> 0 - нет</w:t>
            </w:r>
          </w:p>
        </w:tc>
        <w:tc>
          <w:tcPr>
            <w:tcW w:w="993" w:type="dxa"/>
          </w:tcPr>
          <w:p w:rsidR="00FD189A" w:rsidRPr="008C24F8" w:rsidRDefault="00FD189A" w:rsidP="00FE3AE6">
            <w:pPr>
              <w:rPr>
                <w:rFonts w:eastAsia="Calibri"/>
                <w:lang w:bidi="en-US"/>
              </w:rPr>
            </w:pPr>
            <w:r w:rsidRPr="008C24F8">
              <w:rPr>
                <w:rFonts w:eastAsia="Calibri"/>
                <w:lang w:bidi="en-US"/>
              </w:rPr>
              <w:t>5</w:t>
            </w:r>
          </w:p>
        </w:tc>
      </w:tr>
      <w:tr w:rsidR="00FD189A" w:rsidRPr="008C24F8" w:rsidTr="00FE3AE6">
        <w:tc>
          <w:tcPr>
            <w:tcW w:w="617" w:type="dxa"/>
          </w:tcPr>
          <w:p w:rsidR="00FD189A" w:rsidRPr="008C24F8" w:rsidRDefault="00FD189A" w:rsidP="00FE3AE6">
            <w:pPr>
              <w:rPr>
                <w:rFonts w:eastAsia="Calibri"/>
                <w:lang w:val="en-US" w:bidi="en-US"/>
              </w:rPr>
            </w:pPr>
            <w:r w:rsidRPr="008C24F8">
              <w:rPr>
                <w:rFonts w:eastAsia="Calibri"/>
                <w:lang w:val="en-US" w:bidi="en-US"/>
              </w:rPr>
              <w:t xml:space="preserve">4. </w:t>
            </w:r>
          </w:p>
        </w:tc>
        <w:tc>
          <w:tcPr>
            <w:tcW w:w="4769" w:type="dxa"/>
          </w:tcPr>
          <w:p w:rsidR="00FD189A" w:rsidRPr="008C24F8" w:rsidRDefault="00FD189A" w:rsidP="00FE3AE6">
            <w:pPr>
              <w:rPr>
                <w:rFonts w:eastAsia="Calibri"/>
                <w:lang w:bidi="en-US"/>
              </w:rPr>
            </w:pPr>
            <w:r w:rsidRPr="008C24F8">
              <w:rPr>
                <w:rFonts w:eastAsia="Calibri"/>
                <w:lang w:bidi="en-US"/>
              </w:rPr>
              <w:t>Сохранности вверенного имущества и материальных ценностей</w:t>
            </w:r>
          </w:p>
        </w:tc>
        <w:tc>
          <w:tcPr>
            <w:tcW w:w="3402" w:type="dxa"/>
          </w:tcPr>
          <w:p w:rsidR="00FD189A" w:rsidRPr="008C24F8" w:rsidRDefault="00FD189A" w:rsidP="00FE3AE6">
            <w:pPr>
              <w:rPr>
                <w:rFonts w:eastAsia="Calibri"/>
                <w:lang w:bidi="en-US"/>
              </w:rPr>
            </w:pPr>
            <w:r w:rsidRPr="008C24F8">
              <w:rPr>
                <w:rFonts w:eastAsia="Calibri"/>
                <w:lang w:bidi="en-US"/>
              </w:rPr>
              <w:t>до 5 баллов – полная сохранность инвентаря</w:t>
            </w:r>
          </w:p>
          <w:p w:rsidR="00FD189A" w:rsidRPr="008C24F8" w:rsidRDefault="00FD189A" w:rsidP="00FE3AE6">
            <w:pPr>
              <w:rPr>
                <w:rFonts w:eastAsia="Calibri"/>
                <w:lang w:bidi="en-US"/>
              </w:rPr>
            </w:pPr>
            <w:r w:rsidRPr="008C24F8">
              <w:rPr>
                <w:rFonts w:eastAsia="Calibri"/>
                <w:lang w:bidi="en-US"/>
              </w:rPr>
              <w:t>до 4 баллов –  сохранность инвентаря</w:t>
            </w:r>
          </w:p>
          <w:p w:rsidR="00FD189A" w:rsidRPr="008C24F8" w:rsidRDefault="00FD189A" w:rsidP="00FE3AE6">
            <w:pPr>
              <w:rPr>
                <w:rFonts w:eastAsia="Calibri"/>
                <w:lang w:bidi="en-US"/>
              </w:rPr>
            </w:pPr>
            <w:r w:rsidRPr="008C24F8">
              <w:rPr>
                <w:rFonts w:eastAsia="Calibri"/>
                <w:lang w:bidi="en-US"/>
              </w:rPr>
              <w:t>0 - имеются нарушения</w:t>
            </w:r>
          </w:p>
        </w:tc>
        <w:tc>
          <w:tcPr>
            <w:tcW w:w="993" w:type="dxa"/>
          </w:tcPr>
          <w:p w:rsidR="00FD189A" w:rsidRPr="008C24F8" w:rsidRDefault="00FD189A" w:rsidP="00FE3AE6">
            <w:pPr>
              <w:rPr>
                <w:rFonts w:eastAsia="Calibri"/>
                <w:lang w:bidi="en-US"/>
              </w:rPr>
            </w:pPr>
            <w:r w:rsidRPr="008C24F8">
              <w:rPr>
                <w:rFonts w:eastAsia="Calibri"/>
                <w:lang w:bidi="en-US"/>
              </w:rPr>
              <w:t>5</w:t>
            </w:r>
          </w:p>
        </w:tc>
      </w:tr>
      <w:tr w:rsidR="00FD189A" w:rsidRPr="008C24F8" w:rsidTr="00FE3AE6">
        <w:trPr>
          <w:trHeight w:val="754"/>
        </w:trPr>
        <w:tc>
          <w:tcPr>
            <w:tcW w:w="617" w:type="dxa"/>
            <w:tcBorders>
              <w:bottom w:val="single" w:sz="4" w:space="0" w:color="auto"/>
            </w:tcBorders>
          </w:tcPr>
          <w:p w:rsidR="00FD189A" w:rsidRPr="008C24F8" w:rsidRDefault="00FD189A" w:rsidP="00FE3AE6">
            <w:pPr>
              <w:rPr>
                <w:rFonts w:eastAsia="Calibri"/>
                <w:lang w:val="en-US" w:bidi="en-US"/>
              </w:rPr>
            </w:pPr>
            <w:r w:rsidRPr="008C24F8">
              <w:rPr>
                <w:rFonts w:eastAsia="Calibri"/>
                <w:lang w:val="en-US" w:bidi="en-US"/>
              </w:rPr>
              <w:t xml:space="preserve">5. </w:t>
            </w:r>
          </w:p>
        </w:tc>
        <w:tc>
          <w:tcPr>
            <w:tcW w:w="4769" w:type="dxa"/>
            <w:tcBorders>
              <w:bottom w:val="single" w:sz="4" w:space="0" w:color="auto"/>
            </w:tcBorders>
          </w:tcPr>
          <w:p w:rsidR="00FD189A" w:rsidRPr="008C24F8" w:rsidRDefault="00FD189A" w:rsidP="00FE3AE6">
            <w:pPr>
              <w:rPr>
                <w:rFonts w:eastAsia="Calibri"/>
                <w:lang w:bidi="en-US"/>
              </w:rPr>
            </w:pPr>
            <w:r w:rsidRPr="008C24F8">
              <w:rPr>
                <w:rFonts w:eastAsia="Calibri"/>
                <w:lang w:bidi="en-US"/>
              </w:rPr>
              <w:t>Отсутствие нарушений</w:t>
            </w:r>
          </w:p>
          <w:p w:rsidR="00FD189A" w:rsidRPr="008C24F8" w:rsidRDefault="00FD189A" w:rsidP="00FE3AE6">
            <w:pPr>
              <w:rPr>
                <w:rFonts w:eastAsia="Calibri"/>
                <w:lang w:bidi="en-US"/>
              </w:rPr>
            </w:pPr>
            <w:r w:rsidRPr="008C24F8">
              <w:rPr>
                <w:rFonts w:eastAsia="Calibri"/>
                <w:lang w:bidi="en-US"/>
              </w:rPr>
              <w:t>- исполнительской дисциплины, правил внутреннего трудового распорядка</w:t>
            </w:r>
          </w:p>
        </w:tc>
        <w:tc>
          <w:tcPr>
            <w:tcW w:w="3402" w:type="dxa"/>
            <w:tcBorders>
              <w:bottom w:val="single" w:sz="4" w:space="0" w:color="auto"/>
            </w:tcBorders>
          </w:tcPr>
          <w:p w:rsidR="00FD189A" w:rsidRPr="008C24F8" w:rsidRDefault="00FD189A" w:rsidP="00FE3AE6">
            <w:pPr>
              <w:rPr>
                <w:rFonts w:eastAsia="Calibri"/>
                <w:lang w:bidi="en-US"/>
              </w:rPr>
            </w:pPr>
          </w:p>
          <w:p w:rsidR="00FD189A" w:rsidRPr="008C24F8" w:rsidRDefault="00FD189A" w:rsidP="00FE3AE6">
            <w:pPr>
              <w:rPr>
                <w:rFonts w:eastAsia="Calibri"/>
                <w:lang w:bidi="en-US"/>
              </w:rPr>
            </w:pPr>
            <w:r w:rsidRPr="008C24F8">
              <w:rPr>
                <w:rFonts w:eastAsia="Calibri"/>
                <w:lang w:bidi="en-US"/>
              </w:rPr>
              <w:t>до 5 баллов – отсутствие нарушений</w:t>
            </w:r>
          </w:p>
          <w:p w:rsidR="00FD189A" w:rsidRPr="008C24F8" w:rsidRDefault="00FD189A" w:rsidP="00FE3AE6">
            <w:pPr>
              <w:rPr>
                <w:rFonts w:eastAsia="Calibri"/>
                <w:lang w:bidi="en-US"/>
              </w:rPr>
            </w:pPr>
            <w:r w:rsidRPr="008C24F8">
              <w:rPr>
                <w:rFonts w:eastAsia="Calibri"/>
                <w:lang w:bidi="en-US"/>
              </w:rPr>
              <w:t>0 – имеются нарушения</w:t>
            </w:r>
          </w:p>
          <w:p w:rsidR="00FD189A" w:rsidRPr="008C24F8" w:rsidRDefault="00FD189A" w:rsidP="00FE3AE6">
            <w:pPr>
              <w:rPr>
                <w:rFonts w:eastAsia="Calibri"/>
                <w:lang w:bidi="en-US"/>
              </w:rPr>
            </w:pPr>
          </w:p>
        </w:tc>
        <w:tc>
          <w:tcPr>
            <w:tcW w:w="993" w:type="dxa"/>
            <w:tcBorders>
              <w:bottom w:val="single" w:sz="4" w:space="0" w:color="auto"/>
            </w:tcBorders>
          </w:tcPr>
          <w:p w:rsidR="00FD189A" w:rsidRPr="008C24F8" w:rsidRDefault="00FD189A" w:rsidP="00FE3AE6">
            <w:pPr>
              <w:rPr>
                <w:rFonts w:eastAsia="Calibri"/>
                <w:lang w:bidi="en-US"/>
              </w:rPr>
            </w:pPr>
          </w:p>
          <w:p w:rsidR="00FD189A" w:rsidRPr="008C24F8" w:rsidRDefault="00FD189A" w:rsidP="00FE3AE6">
            <w:pPr>
              <w:rPr>
                <w:rFonts w:eastAsia="Calibri"/>
                <w:lang w:val="en-US" w:bidi="en-US"/>
              </w:rPr>
            </w:pPr>
            <w:r w:rsidRPr="008C24F8">
              <w:rPr>
                <w:rFonts w:eastAsia="Calibri"/>
                <w:lang w:bidi="en-US"/>
              </w:rPr>
              <w:t>5</w:t>
            </w:r>
          </w:p>
        </w:tc>
      </w:tr>
      <w:tr w:rsidR="00FD189A" w:rsidRPr="008C24F8" w:rsidTr="00FE3AE6">
        <w:trPr>
          <w:trHeight w:val="604"/>
        </w:trPr>
        <w:tc>
          <w:tcPr>
            <w:tcW w:w="617"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6</w:t>
            </w:r>
          </w:p>
        </w:tc>
        <w:tc>
          <w:tcPr>
            <w:tcW w:w="4769"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Выполнение требований по безопасности, охране жизни и здоровья детей</w:t>
            </w:r>
          </w:p>
          <w:p w:rsidR="00FD189A" w:rsidRPr="008C24F8" w:rsidRDefault="00FD189A" w:rsidP="00FE3AE6">
            <w:pPr>
              <w:rPr>
                <w:rFonts w:eastAsia="Calibri"/>
                <w:lang w:bidi="en-US"/>
              </w:rPr>
            </w:pPr>
          </w:p>
        </w:tc>
        <w:tc>
          <w:tcPr>
            <w:tcW w:w="3402"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 xml:space="preserve">5 баллов – </w:t>
            </w:r>
            <w:proofErr w:type="gramStart"/>
            <w:r w:rsidRPr="008C24F8">
              <w:rPr>
                <w:rFonts w:eastAsia="Calibri"/>
                <w:lang w:bidi="en-US"/>
              </w:rPr>
              <w:t>активное</w:t>
            </w:r>
            <w:proofErr w:type="gramEnd"/>
          </w:p>
          <w:p w:rsidR="00FD189A" w:rsidRPr="008C24F8" w:rsidRDefault="00FD189A" w:rsidP="00FE3AE6">
            <w:pPr>
              <w:rPr>
                <w:rFonts w:eastAsia="Calibri"/>
                <w:lang w:bidi="en-US"/>
              </w:rPr>
            </w:pPr>
            <w:r w:rsidRPr="008C24F8">
              <w:rPr>
                <w:rFonts w:eastAsia="Calibri"/>
                <w:lang w:bidi="en-US"/>
              </w:rPr>
              <w:t xml:space="preserve">4 балла – </w:t>
            </w:r>
            <w:proofErr w:type="gramStart"/>
            <w:r w:rsidRPr="008C24F8">
              <w:rPr>
                <w:rFonts w:eastAsia="Calibri"/>
                <w:lang w:bidi="en-US"/>
              </w:rPr>
              <w:t>высокое</w:t>
            </w:r>
            <w:proofErr w:type="gramEnd"/>
          </w:p>
          <w:p w:rsidR="00FD189A" w:rsidRPr="008C24F8" w:rsidRDefault="00FD189A" w:rsidP="00FE3AE6">
            <w:pPr>
              <w:rPr>
                <w:rFonts w:eastAsia="Calibri"/>
                <w:lang w:bidi="en-US"/>
              </w:rPr>
            </w:pPr>
            <w:r w:rsidRPr="008C24F8">
              <w:rPr>
                <w:rFonts w:eastAsia="Calibri"/>
                <w:lang w:bidi="en-US"/>
              </w:rPr>
              <w:t xml:space="preserve"> 3 – систематическое </w:t>
            </w:r>
          </w:p>
          <w:p w:rsidR="00FD189A" w:rsidRPr="008C24F8" w:rsidRDefault="00FD189A" w:rsidP="00FE3AE6">
            <w:pPr>
              <w:rPr>
                <w:rFonts w:eastAsia="Calibri"/>
                <w:lang w:bidi="en-US"/>
              </w:rPr>
            </w:pPr>
            <w:r w:rsidRPr="008C24F8">
              <w:rPr>
                <w:rFonts w:eastAsia="Calibri"/>
                <w:lang w:bidi="en-US"/>
              </w:rPr>
              <w:t>2 - частичное</w:t>
            </w:r>
          </w:p>
          <w:p w:rsidR="00FD189A" w:rsidRPr="008C24F8" w:rsidRDefault="00FD189A" w:rsidP="00FE3AE6">
            <w:pPr>
              <w:rPr>
                <w:rFonts w:eastAsia="Calibri"/>
                <w:lang w:bidi="en-US"/>
              </w:rPr>
            </w:pPr>
            <w:r w:rsidRPr="008C24F8">
              <w:rPr>
                <w:rFonts w:eastAsia="Calibri"/>
                <w:lang w:bidi="en-US"/>
              </w:rPr>
              <w:t xml:space="preserve"> 1 – единичное</w:t>
            </w:r>
          </w:p>
          <w:p w:rsidR="00FD189A" w:rsidRPr="008C24F8" w:rsidRDefault="00FD189A" w:rsidP="00FE3AE6">
            <w:pPr>
              <w:rPr>
                <w:rFonts w:eastAsia="Calibri"/>
                <w:lang w:bidi="en-US"/>
              </w:rPr>
            </w:pPr>
            <w:r w:rsidRPr="008C24F8">
              <w:rPr>
                <w:rFonts w:eastAsia="Calibri"/>
                <w:lang w:bidi="en-US"/>
              </w:rPr>
              <w:t xml:space="preserve"> 0 - нет</w:t>
            </w:r>
          </w:p>
        </w:tc>
        <w:tc>
          <w:tcPr>
            <w:tcW w:w="993"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5</w:t>
            </w:r>
          </w:p>
        </w:tc>
      </w:tr>
      <w:tr w:rsidR="00FD189A" w:rsidRPr="008C24F8" w:rsidTr="00FE3AE6">
        <w:trPr>
          <w:trHeight w:val="368"/>
        </w:trPr>
        <w:tc>
          <w:tcPr>
            <w:tcW w:w="617"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7</w:t>
            </w:r>
          </w:p>
        </w:tc>
        <w:tc>
          <w:tcPr>
            <w:tcW w:w="4769"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Соблюдение  правил и требований противопожарной безопасности</w:t>
            </w:r>
          </w:p>
        </w:tc>
        <w:tc>
          <w:tcPr>
            <w:tcW w:w="3402"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 xml:space="preserve">5 баллов – </w:t>
            </w:r>
            <w:proofErr w:type="gramStart"/>
            <w:r w:rsidRPr="008C24F8">
              <w:rPr>
                <w:rFonts w:eastAsia="Calibri"/>
                <w:lang w:bidi="en-US"/>
              </w:rPr>
              <w:t>активное</w:t>
            </w:r>
            <w:proofErr w:type="gramEnd"/>
          </w:p>
          <w:p w:rsidR="00FD189A" w:rsidRPr="008C24F8" w:rsidRDefault="00FD189A" w:rsidP="00FE3AE6">
            <w:pPr>
              <w:rPr>
                <w:rFonts w:eastAsia="Calibri"/>
                <w:lang w:bidi="en-US"/>
              </w:rPr>
            </w:pPr>
            <w:r w:rsidRPr="008C24F8">
              <w:rPr>
                <w:rFonts w:eastAsia="Calibri"/>
                <w:lang w:bidi="en-US"/>
              </w:rPr>
              <w:t xml:space="preserve">4 балла – </w:t>
            </w:r>
            <w:proofErr w:type="gramStart"/>
            <w:r w:rsidRPr="008C24F8">
              <w:rPr>
                <w:rFonts w:eastAsia="Calibri"/>
                <w:lang w:bidi="en-US"/>
              </w:rPr>
              <w:t>высокое</w:t>
            </w:r>
            <w:proofErr w:type="gramEnd"/>
          </w:p>
          <w:p w:rsidR="00FD189A" w:rsidRPr="008C24F8" w:rsidRDefault="00FD189A" w:rsidP="00FE3AE6">
            <w:pPr>
              <w:rPr>
                <w:rFonts w:eastAsia="Calibri"/>
                <w:lang w:bidi="en-US"/>
              </w:rPr>
            </w:pPr>
            <w:r w:rsidRPr="008C24F8">
              <w:rPr>
                <w:rFonts w:eastAsia="Calibri"/>
                <w:lang w:bidi="en-US"/>
              </w:rPr>
              <w:t xml:space="preserve"> 3 – систематическое </w:t>
            </w:r>
          </w:p>
          <w:p w:rsidR="00FD189A" w:rsidRPr="008C24F8" w:rsidRDefault="00FD189A" w:rsidP="00FE3AE6">
            <w:pPr>
              <w:rPr>
                <w:rFonts w:eastAsia="Calibri"/>
                <w:lang w:bidi="en-US"/>
              </w:rPr>
            </w:pPr>
            <w:r w:rsidRPr="008C24F8">
              <w:rPr>
                <w:rFonts w:eastAsia="Calibri"/>
                <w:lang w:bidi="en-US"/>
              </w:rPr>
              <w:t>2 - частичное</w:t>
            </w:r>
          </w:p>
          <w:p w:rsidR="00FD189A" w:rsidRPr="008C24F8" w:rsidRDefault="00FD189A" w:rsidP="00FE3AE6">
            <w:pPr>
              <w:rPr>
                <w:rFonts w:eastAsia="Calibri"/>
                <w:lang w:bidi="en-US"/>
              </w:rPr>
            </w:pPr>
            <w:r w:rsidRPr="008C24F8">
              <w:rPr>
                <w:rFonts w:eastAsia="Calibri"/>
                <w:lang w:bidi="en-US"/>
              </w:rPr>
              <w:t xml:space="preserve"> 1 – единичное</w:t>
            </w:r>
          </w:p>
          <w:p w:rsidR="00FD189A" w:rsidRPr="008C24F8" w:rsidRDefault="00FD189A" w:rsidP="00FE3AE6">
            <w:pPr>
              <w:rPr>
                <w:rFonts w:eastAsia="Calibri"/>
                <w:lang w:bidi="en-US"/>
              </w:rPr>
            </w:pPr>
            <w:r w:rsidRPr="008C24F8">
              <w:rPr>
                <w:rFonts w:eastAsia="Calibri"/>
                <w:lang w:bidi="en-US"/>
              </w:rPr>
              <w:t xml:space="preserve"> 0 - нет</w:t>
            </w:r>
          </w:p>
        </w:tc>
        <w:tc>
          <w:tcPr>
            <w:tcW w:w="993"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5</w:t>
            </w:r>
          </w:p>
        </w:tc>
      </w:tr>
      <w:tr w:rsidR="00FD189A" w:rsidRPr="008C24F8" w:rsidTr="00FE3AE6">
        <w:tc>
          <w:tcPr>
            <w:tcW w:w="617" w:type="dxa"/>
          </w:tcPr>
          <w:p w:rsidR="00FD189A" w:rsidRPr="008C24F8" w:rsidRDefault="00FD189A" w:rsidP="00FE3AE6">
            <w:pPr>
              <w:rPr>
                <w:rFonts w:eastAsia="Calibri"/>
                <w:lang w:bidi="en-US"/>
              </w:rPr>
            </w:pPr>
            <w:r w:rsidRPr="008C24F8">
              <w:rPr>
                <w:rFonts w:eastAsia="Calibri"/>
                <w:lang w:bidi="en-US"/>
              </w:rPr>
              <w:t>8</w:t>
            </w:r>
          </w:p>
        </w:tc>
        <w:tc>
          <w:tcPr>
            <w:tcW w:w="4769" w:type="dxa"/>
          </w:tcPr>
          <w:p w:rsidR="00FD189A" w:rsidRPr="008C24F8" w:rsidRDefault="00FD189A" w:rsidP="00FE3AE6">
            <w:pPr>
              <w:rPr>
                <w:rFonts w:eastAsia="Calibri"/>
                <w:lang w:bidi="en-US"/>
              </w:rPr>
            </w:pPr>
            <w:r w:rsidRPr="008C24F8">
              <w:rPr>
                <w:rFonts w:eastAsia="Calibri"/>
                <w:lang w:bidi="en-US"/>
              </w:rPr>
              <w:t>Активное участие в выполнении особо важных работ и мероприятий,  связанных с уставной деятельностью учреждения, а также субботниках</w:t>
            </w:r>
          </w:p>
        </w:tc>
        <w:tc>
          <w:tcPr>
            <w:tcW w:w="3402" w:type="dxa"/>
          </w:tcPr>
          <w:p w:rsidR="00FD189A" w:rsidRPr="008C24F8" w:rsidRDefault="00FD189A" w:rsidP="00FE3AE6">
            <w:pPr>
              <w:rPr>
                <w:rFonts w:eastAsia="Calibri"/>
                <w:lang w:bidi="en-US"/>
              </w:rPr>
            </w:pPr>
            <w:r w:rsidRPr="008C24F8">
              <w:rPr>
                <w:rFonts w:eastAsia="Calibri"/>
                <w:lang w:bidi="en-US"/>
              </w:rPr>
              <w:t xml:space="preserve">5 баллов – </w:t>
            </w:r>
            <w:proofErr w:type="gramStart"/>
            <w:r w:rsidRPr="008C24F8">
              <w:rPr>
                <w:rFonts w:eastAsia="Calibri"/>
                <w:lang w:bidi="en-US"/>
              </w:rPr>
              <w:t>активное</w:t>
            </w:r>
            <w:proofErr w:type="gramEnd"/>
          </w:p>
          <w:p w:rsidR="00FD189A" w:rsidRPr="008C24F8" w:rsidRDefault="00FD189A" w:rsidP="00FE3AE6">
            <w:pPr>
              <w:rPr>
                <w:rFonts w:eastAsia="Calibri"/>
                <w:lang w:bidi="en-US"/>
              </w:rPr>
            </w:pPr>
            <w:r w:rsidRPr="008C24F8">
              <w:rPr>
                <w:rFonts w:eastAsia="Calibri"/>
                <w:lang w:bidi="en-US"/>
              </w:rPr>
              <w:t xml:space="preserve">4 балла – </w:t>
            </w:r>
            <w:proofErr w:type="gramStart"/>
            <w:r w:rsidRPr="008C24F8">
              <w:rPr>
                <w:rFonts w:eastAsia="Calibri"/>
                <w:lang w:bidi="en-US"/>
              </w:rPr>
              <w:t>высокое</w:t>
            </w:r>
            <w:proofErr w:type="gramEnd"/>
          </w:p>
          <w:p w:rsidR="00FD189A" w:rsidRPr="008C24F8" w:rsidRDefault="00FD189A" w:rsidP="00FE3AE6">
            <w:pPr>
              <w:rPr>
                <w:rFonts w:eastAsia="Calibri"/>
                <w:lang w:bidi="en-US"/>
              </w:rPr>
            </w:pPr>
            <w:r w:rsidRPr="008C24F8">
              <w:rPr>
                <w:rFonts w:eastAsia="Calibri"/>
                <w:lang w:bidi="en-US"/>
              </w:rPr>
              <w:t xml:space="preserve"> 3 – систематическое </w:t>
            </w:r>
          </w:p>
          <w:p w:rsidR="00FD189A" w:rsidRPr="008C24F8" w:rsidRDefault="00FD189A" w:rsidP="00FE3AE6">
            <w:pPr>
              <w:rPr>
                <w:rFonts w:eastAsia="Calibri"/>
                <w:lang w:bidi="en-US"/>
              </w:rPr>
            </w:pPr>
            <w:r w:rsidRPr="008C24F8">
              <w:rPr>
                <w:rFonts w:eastAsia="Calibri"/>
                <w:lang w:bidi="en-US"/>
              </w:rPr>
              <w:t>2 - частичное</w:t>
            </w:r>
          </w:p>
          <w:p w:rsidR="00FD189A" w:rsidRPr="008C24F8" w:rsidRDefault="00FD189A" w:rsidP="00FE3AE6">
            <w:pPr>
              <w:rPr>
                <w:rFonts w:eastAsia="Calibri"/>
                <w:lang w:bidi="en-US"/>
              </w:rPr>
            </w:pPr>
            <w:r w:rsidRPr="008C24F8">
              <w:rPr>
                <w:rFonts w:eastAsia="Calibri"/>
                <w:lang w:bidi="en-US"/>
              </w:rPr>
              <w:t xml:space="preserve"> 1 – единичное</w:t>
            </w:r>
          </w:p>
          <w:p w:rsidR="00FD189A" w:rsidRPr="008C24F8" w:rsidRDefault="00FD189A" w:rsidP="00FE3AE6">
            <w:pPr>
              <w:rPr>
                <w:rFonts w:eastAsia="Calibri"/>
                <w:lang w:bidi="en-US"/>
              </w:rPr>
            </w:pPr>
            <w:r w:rsidRPr="008C24F8">
              <w:rPr>
                <w:rFonts w:eastAsia="Calibri"/>
                <w:lang w:bidi="en-US"/>
              </w:rPr>
              <w:t xml:space="preserve"> 0 - нет</w:t>
            </w:r>
          </w:p>
        </w:tc>
        <w:tc>
          <w:tcPr>
            <w:tcW w:w="993" w:type="dxa"/>
          </w:tcPr>
          <w:p w:rsidR="00FD189A" w:rsidRPr="008C24F8" w:rsidRDefault="00FD189A" w:rsidP="00FE3AE6">
            <w:pPr>
              <w:rPr>
                <w:rFonts w:eastAsia="Calibri"/>
                <w:lang w:bidi="en-US"/>
              </w:rPr>
            </w:pPr>
            <w:r w:rsidRPr="008C24F8">
              <w:rPr>
                <w:rFonts w:eastAsia="Calibri"/>
                <w:lang w:bidi="en-US"/>
              </w:rPr>
              <w:t>5</w:t>
            </w:r>
          </w:p>
        </w:tc>
      </w:tr>
      <w:tr w:rsidR="00FD189A" w:rsidRPr="008C24F8" w:rsidTr="00FE3AE6">
        <w:trPr>
          <w:trHeight w:val="753"/>
        </w:trPr>
        <w:tc>
          <w:tcPr>
            <w:tcW w:w="617" w:type="dxa"/>
            <w:tcBorders>
              <w:bottom w:val="single" w:sz="4" w:space="0" w:color="auto"/>
            </w:tcBorders>
          </w:tcPr>
          <w:p w:rsidR="00FD189A" w:rsidRPr="008C24F8" w:rsidRDefault="00FD189A" w:rsidP="00FE3AE6">
            <w:pPr>
              <w:rPr>
                <w:rFonts w:eastAsia="Calibri"/>
                <w:lang w:bidi="en-US"/>
              </w:rPr>
            </w:pPr>
            <w:r w:rsidRPr="008C24F8">
              <w:rPr>
                <w:rFonts w:eastAsia="Calibri"/>
                <w:lang w:bidi="en-US"/>
              </w:rPr>
              <w:t>9</w:t>
            </w:r>
          </w:p>
        </w:tc>
        <w:tc>
          <w:tcPr>
            <w:tcW w:w="4769" w:type="dxa"/>
            <w:tcBorders>
              <w:bottom w:val="single" w:sz="4" w:space="0" w:color="auto"/>
            </w:tcBorders>
          </w:tcPr>
          <w:p w:rsidR="00FD189A" w:rsidRPr="008C24F8" w:rsidRDefault="00FD189A" w:rsidP="00FE3AE6">
            <w:pPr>
              <w:rPr>
                <w:rFonts w:eastAsia="Calibri"/>
                <w:lang w:bidi="en-US"/>
              </w:rPr>
            </w:pPr>
            <w:r w:rsidRPr="008C24F8">
              <w:rPr>
                <w:rFonts w:eastAsia="Calibri"/>
                <w:lang w:bidi="en-US"/>
              </w:rPr>
              <w:t>Нарушение санитарно-эпидемиологического режима, норм техники безопасности</w:t>
            </w:r>
          </w:p>
        </w:tc>
        <w:tc>
          <w:tcPr>
            <w:tcW w:w="3402" w:type="dxa"/>
            <w:tcBorders>
              <w:bottom w:val="single" w:sz="4" w:space="0" w:color="auto"/>
            </w:tcBorders>
          </w:tcPr>
          <w:p w:rsidR="00FD189A" w:rsidRPr="008C24F8" w:rsidRDefault="00FD189A" w:rsidP="00FE3AE6">
            <w:pPr>
              <w:rPr>
                <w:rFonts w:eastAsia="Calibri"/>
                <w:lang w:bidi="en-US"/>
              </w:rPr>
            </w:pPr>
            <w:r w:rsidRPr="008C24F8">
              <w:rPr>
                <w:rFonts w:eastAsia="Calibri"/>
                <w:lang w:bidi="en-US"/>
              </w:rPr>
              <w:t>5 баллов – отсутствие нарушений</w:t>
            </w:r>
          </w:p>
          <w:p w:rsidR="00FD189A" w:rsidRPr="008C24F8" w:rsidRDefault="00FD189A" w:rsidP="00FE3AE6">
            <w:pPr>
              <w:rPr>
                <w:rFonts w:eastAsia="Calibri"/>
                <w:lang w:bidi="en-US"/>
              </w:rPr>
            </w:pPr>
            <w:r w:rsidRPr="008C24F8">
              <w:rPr>
                <w:rFonts w:eastAsia="Calibri"/>
                <w:lang w:bidi="en-US"/>
              </w:rPr>
              <w:t>1  – единичное</w:t>
            </w:r>
          </w:p>
          <w:p w:rsidR="00FD189A" w:rsidRPr="008C24F8" w:rsidRDefault="00FD189A" w:rsidP="00FE3AE6">
            <w:pPr>
              <w:rPr>
                <w:rFonts w:eastAsia="Calibri"/>
                <w:lang w:bidi="en-US"/>
              </w:rPr>
            </w:pPr>
            <w:r w:rsidRPr="008C24F8">
              <w:rPr>
                <w:rFonts w:eastAsia="Calibri"/>
                <w:lang w:bidi="en-US"/>
              </w:rPr>
              <w:t>0 – систематическое</w:t>
            </w:r>
          </w:p>
        </w:tc>
        <w:tc>
          <w:tcPr>
            <w:tcW w:w="993" w:type="dxa"/>
            <w:tcBorders>
              <w:bottom w:val="single" w:sz="4" w:space="0" w:color="auto"/>
            </w:tcBorders>
          </w:tcPr>
          <w:p w:rsidR="00FD189A" w:rsidRPr="008C24F8" w:rsidRDefault="00FD189A" w:rsidP="00FE3AE6">
            <w:pPr>
              <w:rPr>
                <w:rFonts w:eastAsia="Calibri"/>
                <w:lang w:bidi="en-US"/>
              </w:rPr>
            </w:pPr>
            <w:r w:rsidRPr="008C24F8">
              <w:rPr>
                <w:rFonts w:eastAsia="Calibri"/>
                <w:lang w:bidi="en-US"/>
              </w:rPr>
              <w:t>5</w:t>
            </w:r>
          </w:p>
        </w:tc>
      </w:tr>
      <w:tr w:rsidR="00FD189A" w:rsidRPr="008C24F8" w:rsidTr="00FE3AE6">
        <w:trPr>
          <w:trHeight w:val="870"/>
        </w:trPr>
        <w:tc>
          <w:tcPr>
            <w:tcW w:w="617" w:type="dxa"/>
            <w:tcBorders>
              <w:top w:val="single" w:sz="4" w:space="0" w:color="auto"/>
              <w:bottom w:val="single" w:sz="4" w:space="0" w:color="auto"/>
            </w:tcBorders>
          </w:tcPr>
          <w:p w:rsidR="00FD189A" w:rsidRPr="008C24F8" w:rsidRDefault="00FD189A" w:rsidP="00FE3AE6">
            <w:pPr>
              <w:rPr>
                <w:rFonts w:eastAsia="Calibri"/>
                <w:lang w:bidi="en-US"/>
              </w:rPr>
            </w:pPr>
            <w:r w:rsidRPr="008C24F8">
              <w:rPr>
                <w:rFonts w:eastAsia="Calibri"/>
                <w:lang w:bidi="en-US"/>
              </w:rPr>
              <w:t>10</w:t>
            </w:r>
          </w:p>
        </w:tc>
        <w:tc>
          <w:tcPr>
            <w:tcW w:w="4769" w:type="dxa"/>
            <w:tcBorders>
              <w:top w:val="single" w:sz="4" w:space="0" w:color="auto"/>
              <w:bottom w:val="single" w:sz="4" w:space="0" w:color="auto"/>
            </w:tcBorders>
          </w:tcPr>
          <w:p w:rsidR="00FD189A" w:rsidRPr="008C24F8" w:rsidRDefault="00FD189A" w:rsidP="00FE3AE6">
            <w:pPr>
              <w:rPr>
                <w:rFonts w:eastAsia="Calibri"/>
                <w:lang w:bidi="en-US"/>
              </w:rPr>
            </w:pPr>
            <w:r w:rsidRPr="008C24F8">
              <w:rPr>
                <w:rFonts w:eastAsia="Calibri"/>
                <w:lang w:bidi="en-US"/>
              </w:rPr>
              <w:t>Выполнение требований по охране труда</w:t>
            </w:r>
          </w:p>
        </w:tc>
        <w:tc>
          <w:tcPr>
            <w:tcW w:w="3402" w:type="dxa"/>
            <w:tcBorders>
              <w:top w:val="single" w:sz="4" w:space="0" w:color="auto"/>
              <w:bottom w:val="single" w:sz="4" w:space="0" w:color="auto"/>
            </w:tcBorders>
          </w:tcPr>
          <w:p w:rsidR="00FD189A" w:rsidRPr="008C24F8" w:rsidRDefault="00FD189A" w:rsidP="00FE3AE6">
            <w:pPr>
              <w:rPr>
                <w:rFonts w:eastAsia="Calibri"/>
                <w:lang w:bidi="en-US"/>
              </w:rPr>
            </w:pPr>
            <w:r w:rsidRPr="008C24F8">
              <w:rPr>
                <w:rFonts w:eastAsia="Calibri"/>
                <w:lang w:bidi="en-US"/>
              </w:rPr>
              <w:t xml:space="preserve">5 баллов – </w:t>
            </w:r>
            <w:proofErr w:type="gramStart"/>
            <w:r w:rsidRPr="008C24F8">
              <w:rPr>
                <w:rFonts w:eastAsia="Calibri"/>
                <w:lang w:bidi="en-US"/>
              </w:rPr>
              <w:t>активное</w:t>
            </w:r>
            <w:proofErr w:type="gramEnd"/>
          </w:p>
          <w:p w:rsidR="00FD189A" w:rsidRPr="008C24F8" w:rsidRDefault="00FD189A" w:rsidP="00FE3AE6">
            <w:pPr>
              <w:rPr>
                <w:rFonts w:eastAsia="Calibri"/>
                <w:lang w:bidi="en-US"/>
              </w:rPr>
            </w:pPr>
            <w:r w:rsidRPr="008C24F8">
              <w:rPr>
                <w:rFonts w:eastAsia="Calibri"/>
                <w:lang w:bidi="en-US"/>
              </w:rPr>
              <w:t xml:space="preserve">4 балла – </w:t>
            </w:r>
            <w:proofErr w:type="gramStart"/>
            <w:r w:rsidRPr="008C24F8">
              <w:rPr>
                <w:rFonts w:eastAsia="Calibri"/>
                <w:lang w:bidi="en-US"/>
              </w:rPr>
              <w:t>высокое</w:t>
            </w:r>
            <w:proofErr w:type="gramEnd"/>
          </w:p>
          <w:p w:rsidR="00FD189A" w:rsidRPr="008C24F8" w:rsidRDefault="00FD189A" w:rsidP="00FE3AE6">
            <w:pPr>
              <w:rPr>
                <w:rFonts w:eastAsia="Calibri"/>
                <w:lang w:bidi="en-US"/>
              </w:rPr>
            </w:pPr>
            <w:r w:rsidRPr="008C24F8">
              <w:rPr>
                <w:rFonts w:eastAsia="Calibri"/>
                <w:lang w:bidi="en-US"/>
              </w:rPr>
              <w:t xml:space="preserve"> 3 – систематическое </w:t>
            </w:r>
          </w:p>
          <w:p w:rsidR="00FD189A" w:rsidRPr="008C24F8" w:rsidRDefault="00FD189A" w:rsidP="00FE3AE6">
            <w:pPr>
              <w:rPr>
                <w:rFonts w:eastAsia="Calibri"/>
                <w:lang w:bidi="en-US"/>
              </w:rPr>
            </w:pPr>
            <w:r w:rsidRPr="008C24F8">
              <w:rPr>
                <w:rFonts w:eastAsia="Calibri"/>
                <w:lang w:bidi="en-US"/>
              </w:rPr>
              <w:t>2 - частичное</w:t>
            </w:r>
          </w:p>
          <w:p w:rsidR="00FD189A" w:rsidRPr="008C24F8" w:rsidRDefault="00FD189A" w:rsidP="00FE3AE6">
            <w:pPr>
              <w:rPr>
                <w:rFonts w:eastAsia="Calibri"/>
                <w:lang w:bidi="en-US"/>
              </w:rPr>
            </w:pPr>
            <w:r w:rsidRPr="008C24F8">
              <w:rPr>
                <w:rFonts w:eastAsia="Calibri"/>
                <w:lang w:bidi="en-US"/>
              </w:rPr>
              <w:t xml:space="preserve"> 1 – единичное</w:t>
            </w:r>
          </w:p>
          <w:p w:rsidR="00FD189A" w:rsidRPr="008C24F8" w:rsidRDefault="00FD189A" w:rsidP="00FE3AE6">
            <w:pPr>
              <w:rPr>
                <w:rFonts w:eastAsia="Calibri"/>
                <w:lang w:bidi="en-US"/>
              </w:rPr>
            </w:pPr>
            <w:r w:rsidRPr="008C24F8">
              <w:rPr>
                <w:rFonts w:eastAsia="Calibri"/>
                <w:lang w:bidi="en-US"/>
              </w:rPr>
              <w:lastRenderedPageBreak/>
              <w:t xml:space="preserve"> 0 - нет</w:t>
            </w:r>
          </w:p>
        </w:tc>
        <w:tc>
          <w:tcPr>
            <w:tcW w:w="993" w:type="dxa"/>
            <w:tcBorders>
              <w:top w:val="single" w:sz="4" w:space="0" w:color="auto"/>
              <w:bottom w:val="single" w:sz="4" w:space="0" w:color="auto"/>
            </w:tcBorders>
          </w:tcPr>
          <w:p w:rsidR="00FD189A" w:rsidRPr="008C24F8" w:rsidRDefault="00FD189A" w:rsidP="00FE3AE6">
            <w:pPr>
              <w:rPr>
                <w:rFonts w:eastAsia="Calibri"/>
                <w:lang w:bidi="en-US"/>
              </w:rPr>
            </w:pPr>
            <w:r w:rsidRPr="008C24F8">
              <w:rPr>
                <w:rFonts w:eastAsia="Calibri"/>
                <w:lang w:bidi="en-US"/>
              </w:rPr>
              <w:lastRenderedPageBreak/>
              <w:t>5</w:t>
            </w:r>
          </w:p>
        </w:tc>
      </w:tr>
      <w:tr w:rsidR="00FD189A" w:rsidRPr="008C24F8" w:rsidTr="00FE3AE6">
        <w:trPr>
          <w:trHeight w:val="768"/>
        </w:trPr>
        <w:tc>
          <w:tcPr>
            <w:tcW w:w="617"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lastRenderedPageBreak/>
              <w:t>11</w:t>
            </w:r>
          </w:p>
        </w:tc>
        <w:tc>
          <w:tcPr>
            <w:tcW w:w="4769"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Выполнение работы вне функциональных обязанностей</w:t>
            </w:r>
          </w:p>
        </w:tc>
        <w:tc>
          <w:tcPr>
            <w:tcW w:w="3402"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 xml:space="preserve">5 баллов – </w:t>
            </w:r>
            <w:proofErr w:type="gramStart"/>
            <w:r w:rsidRPr="008C24F8">
              <w:rPr>
                <w:rFonts w:eastAsia="Calibri"/>
                <w:lang w:bidi="en-US"/>
              </w:rPr>
              <w:t>активное</w:t>
            </w:r>
            <w:proofErr w:type="gramEnd"/>
          </w:p>
          <w:p w:rsidR="00FD189A" w:rsidRPr="008C24F8" w:rsidRDefault="00FD189A" w:rsidP="00FE3AE6">
            <w:pPr>
              <w:rPr>
                <w:rFonts w:eastAsia="Calibri"/>
                <w:lang w:bidi="en-US"/>
              </w:rPr>
            </w:pPr>
            <w:r w:rsidRPr="008C24F8">
              <w:rPr>
                <w:rFonts w:eastAsia="Calibri"/>
                <w:lang w:bidi="en-US"/>
              </w:rPr>
              <w:t xml:space="preserve">4 балла – </w:t>
            </w:r>
            <w:proofErr w:type="gramStart"/>
            <w:r w:rsidRPr="008C24F8">
              <w:rPr>
                <w:rFonts w:eastAsia="Calibri"/>
                <w:lang w:bidi="en-US"/>
              </w:rPr>
              <w:t>высокое</w:t>
            </w:r>
            <w:proofErr w:type="gramEnd"/>
          </w:p>
          <w:p w:rsidR="00FD189A" w:rsidRPr="008C24F8" w:rsidRDefault="00FD189A" w:rsidP="00FE3AE6">
            <w:pPr>
              <w:rPr>
                <w:rFonts w:eastAsia="Calibri"/>
                <w:lang w:bidi="en-US"/>
              </w:rPr>
            </w:pPr>
            <w:r w:rsidRPr="008C24F8">
              <w:rPr>
                <w:rFonts w:eastAsia="Calibri"/>
                <w:lang w:bidi="en-US"/>
              </w:rPr>
              <w:t xml:space="preserve"> 3 – систематическое </w:t>
            </w:r>
          </w:p>
          <w:p w:rsidR="00FD189A" w:rsidRPr="008C24F8" w:rsidRDefault="00FD189A" w:rsidP="00FE3AE6">
            <w:pPr>
              <w:rPr>
                <w:rFonts w:eastAsia="Calibri"/>
                <w:lang w:bidi="en-US"/>
              </w:rPr>
            </w:pPr>
            <w:r w:rsidRPr="008C24F8">
              <w:rPr>
                <w:rFonts w:eastAsia="Calibri"/>
                <w:lang w:bidi="en-US"/>
              </w:rPr>
              <w:t>2 - частичное</w:t>
            </w:r>
          </w:p>
          <w:p w:rsidR="00FD189A" w:rsidRPr="008C24F8" w:rsidRDefault="00FD189A" w:rsidP="00FE3AE6">
            <w:pPr>
              <w:rPr>
                <w:rFonts w:eastAsia="Calibri"/>
                <w:lang w:bidi="en-US"/>
              </w:rPr>
            </w:pPr>
            <w:r w:rsidRPr="008C24F8">
              <w:rPr>
                <w:rFonts w:eastAsia="Calibri"/>
                <w:lang w:bidi="en-US"/>
              </w:rPr>
              <w:t xml:space="preserve"> 1 – единичное</w:t>
            </w:r>
          </w:p>
          <w:p w:rsidR="00FD189A" w:rsidRPr="008C24F8" w:rsidRDefault="00FD189A" w:rsidP="00FE3AE6">
            <w:pPr>
              <w:rPr>
                <w:rFonts w:eastAsia="Calibri"/>
                <w:lang w:bidi="en-US"/>
              </w:rPr>
            </w:pPr>
            <w:r w:rsidRPr="008C24F8">
              <w:rPr>
                <w:rFonts w:eastAsia="Calibri"/>
                <w:lang w:bidi="en-US"/>
              </w:rPr>
              <w:t xml:space="preserve"> 0 - нет</w:t>
            </w:r>
          </w:p>
        </w:tc>
        <w:tc>
          <w:tcPr>
            <w:tcW w:w="993" w:type="dxa"/>
            <w:tcBorders>
              <w:top w:val="single" w:sz="4" w:space="0" w:color="auto"/>
            </w:tcBorders>
          </w:tcPr>
          <w:p w:rsidR="00FD189A" w:rsidRPr="008C24F8" w:rsidRDefault="00FD189A" w:rsidP="00FE3AE6">
            <w:pPr>
              <w:rPr>
                <w:rFonts w:eastAsia="Calibri"/>
                <w:lang w:bidi="en-US"/>
              </w:rPr>
            </w:pPr>
            <w:r w:rsidRPr="008C24F8">
              <w:rPr>
                <w:rFonts w:eastAsia="Calibri"/>
                <w:lang w:bidi="en-US"/>
              </w:rPr>
              <w:t>5</w:t>
            </w:r>
          </w:p>
        </w:tc>
      </w:tr>
      <w:tr w:rsidR="00FD189A" w:rsidRPr="008C24F8" w:rsidTr="00FE3AE6">
        <w:tc>
          <w:tcPr>
            <w:tcW w:w="617" w:type="dxa"/>
          </w:tcPr>
          <w:p w:rsidR="00FD189A" w:rsidRPr="008C24F8" w:rsidRDefault="00FD189A" w:rsidP="00FE3AE6">
            <w:pPr>
              <w:rPr>
                <w:rFonts w:eastAsia="Calibri"/>
                <w:lang w:bidi="en-US"/>
              </w:rPr>
            </w:pPr>
            <w:r w:rsidRPr="008C24F8">
              <w:rPr>
                <w:rFonts w:eastAsia="Calibri"/>
                <w:lang w:bidi="en-US"/>
              </w:rPr>
              <w:t>12</w:t>
            </w:r>
          </w:p>
        </w:tc>
        <w:tc>
          <w:tcPr>
            <w:tcW w:w="4769" w:type="dxa"/>
          </w:tcPr>
          <w:p w:rsidR="00FD189A" w:rsidRPr="008C24F8" w:rsidRDefault="00FD189A" w:rsidP="00FE3AE6">
            <w:pPr>
              <w:rPr>
                <w:rFonts w:eastAsia="Calibri"/>
                <w:lang w:bidi="en-US"/>
              </w:rPr>
            </w:pPr>
            <w:r w:rsidRPr="008C24F8">
              <w:rPr>
                <w:rFonts w:eastAsia="Calibri"/>
                <w:lang w:bidi="en-US"/>
              </w:rPr>
              <w:t>Травматизм воспитанников во время образовательного процесса</w:t>
            </w:r>
          </w:p>
        </w:tc>
        <w:tc>
          <w:tcPr>
            <w:tcW w:w="3402" w:type="dxa"/>
          </w:tcPr>
          <w:p w:rsidR="00FD189A" w:rsidRPr="008C24F8" w:rsidRDefault="00FD189A" w:rsidP="00FE3AE6">
            <w:pPr>
              <w:rPr>
                <w:rFonts w:eastAsia="Calibri"/>
                <w:lang w:bidi="en-US"/>
              </w:rPr>
            </w:pPr>
            <w:r w:rsidRPr="008C24F8">
              <w:rPr>
                <w:rFonts w:eastAsia="Calibri"/>
                <w:lang w:bidi="en-US"/>
              </w:rPr>
              <w:t xml:space="preserve">до 5 баллов – отсутствие </w:t>
            </w:r>
          </w:p>
          <w:p w:rsidR="00FD189A" w:rsidRPr="008C24F8" w:rsidRDefault="00FD189A" w:rsidP="00FE3AE6">
            <w:pPr>
              <w:rPr>
                <w:rFonts w:eastAsia="Calibri"/>
                <w:lang w:bidi="en-US"/>
              </w:rPr>
            </w:pPr>
            <w:r w:rsidRPr="008C24F8">
              <w:rPr>
                <w:rFonts w:eastAsia="Calibri"/>
                <w:lang w:bidi="en-US"/>
              </w:rPr>
              <w:t>0 – имеются случаи травматизма</w:t>
            </w:r>
          </w:p>
        </w:tc>
        <w:tc>
          <w:tcPr>
            <w:tcW w:w="993" w:type="dxa"/>
          </w:tcPr>
          <w:p w:rsidR="00FD189A" w:rsidRPr="008C24F8" w:rsidRDefault="00FD189A" w:rsidP="00FE3AE6">
            <w:pPr>
              <w:rPr>
                <w:rFonts w:eastAsia="Calibri"/>
                <w:lang w:bidi="en-US"/>
              </w:rPr>
            </w:pPr>
            <w:r w:rsidRPr="008C24F8">
              <w:rPr>
                <w:rFonts w:eastAsia="Calibri"/>
                <w:lang w:bidi="en-US"/>
              </w:rPr>
              <w:t>5</w:t>
            </w:r>
          </w:p>
        </w:tc>
      </w:tr>
    </w:tbl>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bookmarkStart w:id="2" w:name="_GoBack"/>
      <w:bookmarkEnd w:id="2"/>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Default="00FD189A" w:rsidP="00FD189A">
      <w:pPr>
        <w:jc w:val="center"/>
        <w:rPr>
          <w:rFonts w:eastAsia="Calibri"/>
          <w:b/>
          <w:lang w:bidi="en-US"/>
        </w:rPr>
      </w:pPr>
    </w:p>
    <w:p w:rsidR="00FD189A" w:rsidRPr="008C24F8" w:rsidRDefault="00FD189A" w:rsidP="00FD189A">
      <w:pPr>
        <w:jc w:val="center"/>
        <w:rPr>
          <w:rFonts w:eastAsia="Calibri"/>
          <w:b/>
          <w:lang w:bidi="en-US"/>
        </w:rPr>
      </w:pPr>
      <w:r w:rsidRPr="008C24F8">
        <w:rPr>
          <w:rFonts w:eastAsia="Calibri"/>
          <w:b/>
          <w:lang w:bidi="en-US"/>
        </w:rPr>
        <w:lastRenderedPageBreak/>
        <w:t>Критерии оценки,  эффективности и результативности деятельности</w:t>
      </w:r>
    </w:p>
    <w:p w:rsidR="00FD189A" w:rsidRDefault="00FD189A" w:rsidP="00FD189A">
      <w:pPr>
        <w:jc w:val="center"/>
        <w:rPr>
          <w:rFonts w:eastAsia="Calibri"/>
          <w:b/>
          <w:lang w:bidi="en-US"/>
        </w:rPr>
      </w:pPr>
      <w:r>
        <w:rPr>
          <w:rFonts w:eastAsia="Calibri"/>
          <w:b/>
          <w:lang w:bidi="en-US"/>
        </w:rPr>
        <w:t>заместителя директора по дошкольному образованию</w:t>
      </w:r>
    </w:p>
    <w:p w:rsidR="00FD189A" w:rsidRDefault="00FD189A" w:rsidP="00FD189A">
      <w:pPr>
        <w:jc w:val="center"/>
        <w:rPr>
          <w:rFonts w:eastAsia="Calibri"/>
          <w:b/>
          <w:lang w:bidi="en-US"/>
        </w:rPr>
      </w:pPr>
    </w:p>
    <w:p w:rsidR="00FD189A" w:rsidRPr="008C24F8" w:rsidRDefault="00FD189A" w:rsidP="00FD189A">
      <w:pPr>
        <w:jc w:val="center"/>
        <w:rPr>
          <w:rFonts w:eastAsia="Calibri"/>
          <w:b/>
          <w:lang w:bidi="en-US"/>
        </w:rPr>
      </w:pPr>
    </w:p>
    <w:tbl>
      <w:tblPr>
        <w:tblpPr w:leftFromText="180" w:rightFromText="180" w:horzAnchor="margin" w:tblpXSpec="center" w:tblpY="1191"/>
        <w:tblW w:w="1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906"/>
        <w:gridCol w:w="1415"/>
      </w:tblGrid>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rPr>
                <w:lang w:val="en-US"/>
              </w:rPr>
            </w:pPr>
            <w:r w:rsidRPr="00921F01">
              <w:t xml:space="preserve">№ </w:t>
            </w:r>
          </w:p>
          <w:p w:rsidR="00FD189A" w:rsidRPr="00921F01" w:rsidRDefault="00FD189A" w:rsidP="00FE3AE6">
            <w:r w:rsidRPr="00921F01">
              <w:t>п\</w:t>
            </w:r>
            <w:proofErr w:type="gramStart"/>
            <w:r w:rsidRPr="00921F01">
              <w:t>п</w:t>
            </w:r>
            <w:proofErr w:type="gramEnd"/>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Критерии  оценки эффективности работы</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Баллы</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Структура и содержание основной образовательной программы дошкольного образовательного учреждения соответствует требованиям ФГОС, получила положительное экспертное заключение учредителя и органа самоуправления образовательного учреждения.</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w:t>
            </w:r>
            <w:r w:rsidRPr="00921F01">
              <w:rPr>
                <w:lang w:val="en-US"/>
              </w:rPr>
              <w:t>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2</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Наличие программы развития в дошкольной группе</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3</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Уровень оборудования макро- и микр</w:t>
            </w:r>
            <w:proofErr w:type="gramStart"/>
            <w:r w:rsidRPr="00921F01">
              <w:t>о-</w:t>
            </w:r>
            <w:proofErr w:type="gramEnd"/>
            <w:r w:rsidRPr="00921F01">
              <w:t xml:space="preserve">  среды в соответствии с требованиями ФГОС к условиям реализации ООП:</w:t>
            </w:r>
          </w:p>
          <w:p w:rsidR="00FD189A" w:rsidRPr="00921F01" w:rsidRDefault="00FD189A" w:rsidP="00FE3AE6">
            <w:r w:rsidRPr="00921F01">
              <w:t xml:space="preserve">- минимальный </w:t>
            </w:r>
          </w:p>
          <w:p w:rsidR="00FD189A" w:rsidRPr="00921F01" w:rsidRDefault="00FD189A" w:rsidP="00FE3AE6">
            <w:r w:rsidRPr="00921F01">
              <w:t xml:space="preserve">- необходимый </w:t>
            </w:r>
          </w:p>
          <w:p w:rsidR="00FD189A" w:rsidRPr="00921F01" w:rsidRDefault="00FD189A" w:rsidP="00FE3AE6">
            <w:r w:rsidRPr="00921F01">
              <w:t>- максимальный</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p>
          <w:p w:rsidR="00FD189A" w:rsidRPr="00921F01" w:rsidRDefault="00FD189A" w:rsidP="00FE3AE6">
            <w:pPr>
              <w:jc w:val="center"/>
            </w:pPr>
          </w:p>
          <w:p w:rsidR="00FD189A" w:rsidRPr="00921F01" w:rsidRDefault="00FD189A" w:rsidP="00FE3AE6">
            <w:pPr>
              <w:jc w:val="center"/>
            </w:pPr>
            <w:r w:rsidRPr="00921F01">
              <w:t>1,0</w:t>
            </w:r>
          </w:p>
          <w:p w:rsidR="00FD189A" w:rsidRPr="00921F01" w:rsidRDefault="00FD189A" w:rsidP="00FE3AE6">
            <w:pPr>
              <w:jc w:val="center"/>
            </w:pPr>
            <w:r w:rsidRPr="00921F01">
              <w:t>2,0</w:t>
            </w:r>
          </w:p>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4</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Заместитель директора по дошкольному образованию прошел:</w:t>
            </w:r>
          </w:p>
          <w:p w:rsidR="00FD189A" w:rsidRPr="00921F01" w:rsidRDefault="00FD189A" w:rsidP="00FE3AE6">
            <w:r w:rsidRPr="00921F01">
              <w:t>- курсовую подготовку по направлению «менеджмент»</w:t>
            </w:r>
          </w:p>
          <w:p w:rsidR="00FD189A" w:rsidRPr="00921F01" w:rsidRDefault="00FD189A" w:rsidP="00FE3AE6">
            <w:pPr>
              <w:rPr>
                <w:color w:val="FF0000"/>
              </w:rPr>
            </w:pPr>
            <w:r w:rsidRPr="00921F01">
              <w:t>- профессиональную переподготовку  по специальностям «управление персоналом», «менеджмент»</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p>
          <w:p w:rsidR="00FD189A" w:rsidRPr="00921F01" w:rsidRDefault="00FD189A" w:rsidP="00FE3AE6">
            <w:pPr>
              <w:jc w:val="center"/>
            </w:pPr>
            <w:r w:rsidRPr="00921F01">
              <w:t>2,0</w:t>
            </w:r>
          </w:p>
          <w:p w:rsidR="00FD189A" w:rsidRPr="00921F01" w:rsidRDefault="00FD189A" w:rsidP="00FE3AE6">
            <w:pPr>
              <w:jc w:val="center"/>
            </w:pPr>
            <w:r w:rsidRPr="00921F01">
              <w:t>3,0</w:t>
            </w:r>
          </w:p>
          <w:p w:rsidR="00FD189A" w:rsidRPr="00921F01" w:rsidRDefault="00FD189A" w:rsidP="00FE3AE6">
            <w:pPr>
              <w:jc w:val="center"/>
            </w:pP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5</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Обеспечен процесс повышения квалификации педагогических работников дошкольной группы (не реже одного раза в пять лет каждый педагог должен пройти повышение квалификации в объеме не менее 72 часов)</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6</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Аттестация педагогических работников дошкольной группе проходит в соответствии с нормативно-правовыми документами</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7</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Оптимальная укомплектованность педагогическими кадрами.  Наблюдается положительная динамика уровня квалификации педагогов  в рассматриваемый период.</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8</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Наличие в дошкольной группе участников и победителей конкурсов:</w:t>
            </w:r>
          </w:p>
          <w:p w:rsidR="00FD189A" w:rsidRPr="00921F01" w:rsidRDefault="00FD189A" w:rsidP="00FE3AE6">
            <w:r w:rsidRPr="00921F01">
              <w:t xml:space="preserve"> - муниципального уровня</w:t>
            </w:r>
          </w:p>
          <w:p w:rsidR="00FD189A" w:rsidRPr="00921F01" w:rsidRDefault="00FD189A" w:rsidP="00FE3AE6">
            <w:r w:rsidRPr="00921F01">
              <w:t>- регионального уровня</w:t>
            </w:r>
          </w:p>
          <w:p w:rsidR="00FD189A" w:rsidRPr="00921F01" w:rsidRDefault="00FD189A" w:rsidP="00FE3AE6">
            <w:r w:rsidRPr="00921F01">
              <w:t>- федерального уровня</w:t>
            </w:r>
          </w:p>
          <w:p w:rsidR="00FD189A" w:rsidRPr="00921F01" w:rsidRDefault="00FD189A" w:rsidP="00FE3AE6">
            <w:r w:rsidRPr="00921F01">
              <w:t>- международного уровня</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p>
          <w:p w:rsidR="00FD189A" w:rsidRPr="00921F01" w:rsidRDefault="00FD189A" w:rsidP="00FE3AE6">
            <w:pPr>
              <w:jc w:val="center"/>
            </w:pPr>
            <w:r w:rsidRPr="00921F01">
              <w:t>2,0</w:t>
            </w:r>
          </w:p>
          <w:p w:rsidR="00FD189A" w:rsidRPr="00921F01" w:rsidRDefault="00FD189A" w:rsidP="00FE3AE6">
            <w:pPr>
              <w:jc w:val="center"/>
            </w:pPr>
            <w:r w:rsidRPr="00921F01">
              <w:t>3,0</w:t>
            </w:r>
          </w:p>
          <w:p w:rsidR="00FD189A" w:rsidRPr="00921F01" w:rsidRDefault="00FD189A" w:rsidP="00FE3AE6">
            <w:pPr>
              <w:jc w:val="center"/>
            </w:pPr>
            <w:r w:rsidRPr="00921F01">
              <w:t>4,0</w:t>
            </w:r>
          </w:p>
          <w:p w:rsidR="00FD189A" w:rsidRPr="00921F01" w:rsidRDefault="00FD189A" w:rsidP="00FE3AE6">
            <w:pPr>
              <w:jc w:val="center"/>
            </w:pPr>
            <w:r w:rsidRPr="00921F01">
              <w:t>5,0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9</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Проведение профилактических мероприятий, направленных на сохранение и укрепление здоровья воспитанников. Посещаемость воспитанниками дошкольной группы составляет:</w:t>
            </w:r>
          </w:p>
          <w:p w:rsidR="00FD189A" w:rsidRPr="00921F01" w:rsidRDefault="00FD189A" w:rsidP="00FE3AE6">
            <w:r w:rsidRPr="00921F01">
              <w:t>- от 70 до 80%</w:t>
            </w:r>
          </w:p>
          <w:p w:rsidR="00FD189A" w:rsidRPr="00921F01" w:rsidRDefault="00FD189A" w:rsidP="00FE3AE6">
            <w:r w:rsidRPr="00921F01">
              <w:t>- от 80 до 90 %</w:t>
            </w:r>
          </w:p>
          <w:p w:rsidR="00FD189A" w:rsidRPr="00921F01" w:rsidRDefault="00FD189A" w:rsidP="00FE3AE6">
            <w:r w:rsidRPr="00921F01">
              <w:t>- от 90 до 100%</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p>
          <w:p w:rsidR="00FD189A" w:rsidRPr="00921F01" w:rsidRDefault="00FD189A" w:rsidP="00FE3AE6">
            <w:pPr>
              <w:jc w:val="center"/>
            </w:pPr>
          </w:p>
          <w:p w:rsidR="00FD189A" w:rsidRPr="00921F01" w:rsidRDefault="00FD189A" w:rsidP="00FE3AE6">
            <w:pPr>
              <w:jc w:val="center"/>
            </w:pPr>
          </w:p>
          <w:p w:rsidR="00FD189A" w:rsidRPr="00921F01" w:rsidRDefault="00FD189A" w:rsidP="00FE3AE6">
            <w:pPr>
              <w:jc w:val="center"/>
            </w:pPr>
            <w:r w:rsidRPr="00921F01">
              <w:t>1,0</w:t>
            </w:r>
          </w:p>
          <w:p w:rsidR="00FD189A" w:rsidRPr="00921F01" w:rsidRDefault="00FD189A" w:rsidP="00FE3AE6">
            <w:pPr>
              <w:jc w:val="center"/>
            </w:pPr>
            <w:r w:rsidRPr="00921F01">
              <w:t>2,0</w:t>
            </w:r>
          </w:p>
          <w:p w:rsidR="00FD189A" w:rsidRPr="00921F01" w:rsidRDefault="00FD189A" w:rsidP="00FE3AE6">
            <w:pPr>
              <w:jc w:val="center"/>
            </w:pPr>
            <w:r w:rsidRPr="00921F01">
              <w:t>3,0</w:t>
            </w:r>
          </w:p>
        </w:tc>
      </w:tr>
      <w:tr w:rsidR="00FD189A" w:rsidRPr="00921F01" w:rsidTr="00FE3AE6">
        <w:trPr>
          <w:trHeight w:val="487"/>
        </w:trPr>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10</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 xml:space="preserve">Качество организации питания воспитанников. </w:t>
            </w:r>
          </w:p>
          <w:p w:rsidR="00FD189A" w:rsidRPr="00921F01" w:rsidRDefault="00FD189A" w:rsidP="00FE3AE6">
            <w:r w:rsidRPr="00921F01">
              <w:t>Натуральные нормы питания выполнены на 100%.</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p>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11</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Организация медицинского обслуживания воспитанников:</w:t>
            </w:r>
          </w:p>
          <w:p w:rsidR="00FD189A" w:rsidRPr="00921F01" w:rsidRDefault="00FD189A" w:rsidP="00FE3AE6">
            <w:r w:rsidRPr="00921F01">
              <w:t xml:space="preserve">- наличие лицензированного медицинского кабинета, оформление договорных отношений с медицинским учреждением </w:t>
            </w:r>
          </w:p>
          <w:p w:rsidR="00FD189A" w:rsidRPr="00921F01" w:rsidRDefault="00FD189A" w:rsidP="00FE3AE6">
            <w:r w:rsidRPr="00921F01">
              <w:t xml:space="preserve">- наличие дополнительных условий для медицинского обслуживания (кабинетов для </w:t>
            </w:r>
            <w:proofErr w:type="spellStart"/>
            <w:r w:rsidRPr="00921F01">
              <w:t>физиопроцедур</w:t>
            </w:r>
            <w:proofErr w:type="spellEnd"/>
            <w:r w:rsidRPr="00921F01">
              <w:t>, массажа и т. п.)</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p>
          <w:p w:rsidR="00FD189A" w:rsidRPr="00921F01" w:rsidRDefault="00FD189A" w:rsidP="00FE3AE6">
            <w:pPr>
              <w:jc w:val="center"/>
            </w:pPr>
            <w:r w:rsidRPr="00921F01">
              <w:t>2,0</w:t>
            </w:r>
          </w:p>
          <w:p w:rsidR="00FD189A" w:rsidRPr="00921F01" w:rsidRDefault="00FD189A" w:rsidP="00FE3AE6">
            <w:pPr>
              <w:jc w:val="center"/>
            </w:pPr>
          </w:p>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12</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 xml:space="preserve">Организация  инновационной деятельности педагогических работников, в </w:t>
            </w:r>
            <w:proofErr w:type="spellStart"/>
            <w:r w:rsidRPr="00921F01">
              <w:t>т.ч</w:t>
            </w:r>
            <w:proofErr w:type="spellEnd"/>
            <w:r w:rsidRPr="00921F01">
              <w:t>. проектной деятельности.</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13</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Систематическое использование ИКТ в образовательном процессе:</w:t>
            </w:r>
          </w:p>
          <w:p w:rsidR="00FD189A" w:rsidRPr="00921F01" w:rsidRDefault="00FD189A" w:rsidP="00FE3AE6">
            <w:r w:rsidRPr="00921F01">
              <w:t>Ведение документации в электронном виде.</w:t>
            </w:r>
          </w:p>
          <w:p w:rsidR="00FD189A" w:rsidRPr="00921F01" w:rsidRDefault="00FD189A" w:rsidP="00FE3AE6">
            <w:pPr>
              <w:ind w:left="317" w:hanging="317"/>
            </w:pPr>
            <w:r w:rsidRPr="00921F01">
              <w:t>Составление презентаций о работе учреждения.</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lastRenderedPageBreak/>
              <w:t>14</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Организация работы по  взаимодействию  с учреждениями образования и культуры  и другими социальными партнерами.</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15</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 xml:space="preserve">Внедрение форм и методов доступности и открытости информации о деятельности дошкольной группы,  включая материалы в средствах массовой информации, проведение социологических опросов, дней открытых дверей и др. </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16</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Исполнительская дисциплина (выполнение законодательных и нормативных актов федерального, регионального и муниципального уровней, качественное ведение документации, своевреме</w:t>
            </w:r>
            <w:r>
              <w:t>нное предоставление отчётности и</w:t>
            </w:r>
            <w:r w:rsidRPr="00921F01">
              <w:t xml:space="preserve"> запрашиваемой информации)</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17</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Травматизм воспитанников во время пребывания в дошкольной группе  и сотрудников на рабочем месте</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18</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Обоснованные жалобы участников образовательного процесса, нашедшие отражение в административных актах.</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19</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Ведение табеля учета рабочего времени  педагогических работников.</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20</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 xml:space="preserve">Совершенствование форм работы по оказанию консультативно-практической помощи семьям.                                                                                                                                                                                                                                                                                                                                                                                                                                                           </w:t>
            </w:r>
          </w:p>
          <w:p w:rsidR="00FD189A" w:rsidRPr="00921F01" w:rsidRDefault="00FD189A" w:rsidP="00FE3AE6">
            <w:r w:rsidRPr="00921F01">
              <w:t>Организация способов изучения общественного мнения о качестве работы учреждения (разработка анкет для родителей, опросов населения).</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21</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Организация конкурсов, мастер-классов на уровне учреждения.</w:t>
            </w:r>
          </w:p>
          <w:p w:rsidR="00FD189A" w:rsidRPr="00921F01" w:rsidRDefault="00FD189A" w:rsidP="00FE3AE6">
            <w:r w:rsidRPr="00921F01">
              <w:t xml:space="preserve">Помощь педагогам в подготовке к участию в методических объединениях, мастер-классах, конкурсах на муниципальном, (региональном или федеральном) уровне. </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22</w:t>
            </w:r>
          </w:p>
        </w:tc>
        <w:tc>
          <w:tcPr>
            <w:tcW w:w="8906"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Организация мероприятий, повышающих авторитет и имидж учреждения (акции, недели здоровья, спортивные мероприятия).</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rPr>
          <w:trHeight w:val="510"/>
        </w:trPr>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rsidRPr="00921F01">
              <w:t>23</w:t>
            </w:r>
          </w:p>
        </w:tc>
        <w:tc>
          <w:tcPr>
            <w:tcW w:w="8906" w:type="dxa"/>
            <w:tcBorders>
              <w:top w:val="single" w:sz="4" w:space="0" w:color="auto"/>
              <w:left w:val="single" w:sz="4" w:space="0" w:color="auto"/>
              <w:right w:val="single" w:sz="4" w:space="0" w:color="auto"/>
            </w:tcBorders>
          </w:tcPr>
          <w:p w:rsidR="00FD189A" w:rsidRPr="00A64041" w:rsidRDefault="00FD189A" w:rsidP="00FE3AE6">
            <w:r w:rsidRPr="00A64041">
              <w:rPr>
                <w:rFonts w:eastAsia="Calibri"/>
              </w:rPr>
              <w:t>Публикации и выступления в СМИ и /или в профессиональном Интернет сообществе, и /или в профессиональных изданиях, на официальном сайте образовательной организации.</w:t>
            </w:r>
          </w:p>
          <w:p w:rsidR="00FD189A" w:rsidRPr="00921F01" w:rsidRDefault="00FD189A" w:rsidP="00FE3AE6"/>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rsidRPr="00921F01">
              <w:t>3,0</w:t>
            </w:r>
          </w:p>
        </w:tc>
      </w:tr>
      <w:tr w:rsidR="00FD189A" w:rsidRPr="00921F01" w:rsidTr="00FE3AE6">
        <w:trPr>
          <w:trHeight w:val="435"/>
        </w:trPr>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r>
              <w:t>24</w:t>
            </w:r>
          </w:p>
        </w:tc>
        <w:tc>
          <w:tcPr>
            <w:tcW w:w="8906" w:type="dxa"/>
            <w:tcBorders>
              <w:top w:val="single" w:sz="4" w:space="0" w:color="auto"/>
              <w:left w:val="single" w:sz="4" w:space="0" w:color="auto"/>
              <w:right w:val="single" w:sz="4" w:space="0" w:color="auto"/>
            </w:tcBorders>
          </w:tcPr>
          <w:p w:rsidR="00FD189A" w:rsidRDefault="00FD189A" w:rsidP="00FE3AE6">
            <w:r>
              <w:t>Повышение квалификации</w:t>
            </w:r>
          </w:p>
          <w:p w:rsidR="00FD189A" w:rsidRPr="00921F01" w:rsidRDefault="00FD189A" w:rsidP="00FE3AE6"/>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t>3,0</w:t>
            </w:r>
          </w:p>
        </w:tc>
      </w:tr>
      <w:tr w:rsidR="00FD189A" w:rsidRPr="00921F01" w:rsidTr="00FE3AE6">
        <w:trPr>
          <w:trHeight w:val="315"/>
        </w:trPr>
        <w:tc>
          <w:tcPr>
            <w:tcW w:w="850" w:type="dxa"/>
            <w:tcBorders>
              <w:top w:val="single" w:sz="4" w:space="0" w:color="auto"/>
              <w:left w:val="single" w:sz="4" w:space="0" w:color="auto"/>
              <w:bottom w:val="single" w:sz="4" w:space="0" w:color="auto"/>
              <w:right w:val="single" w:sz="4" w:space="0" w:color="auto"/>
            </w:tcBorders>
          </w:tcPr>
          <w:p w:rsidR="00FD189A" w:rsidRDefault="00FD189A" w:rsidP="00FE3AE6">
            <w:r>
              <w:t>25</w:t>
            </w:r>
          </w:p>
        </w:tc>
        <w:tc>
          <w:tcPr>
            <w:tcW w:w="8906" w:type="dxa"/>
            <w:tcBorders>
              <w:top w:val="single" w:sz="4" w:space="0" w:color="auto"/>
              <w:left w:val="single" w:sz="4" w:space="0" w:color="auto"/>
              <w:right w:val="single" w:sz="4" w:space="0" w:color="auto"/>
            </w:tcBorders>
          </w:tcPr>
          <w:p w:rsidR="00FD189A" w:rsidRDefault="00FD189A" w:rsidP="00FE3AE6">
            <w:r>
              <w:t>Выполнение работы вне функциональных обязанностей</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t>3,0</w:t>
            </w:r>
          </w:p>
        </w:tc>
      </w:tr>
      <w:tr w:rsidR="00FD189A" w:rsidRPr="00921F01" w:rsidTr="00FE3AE6">
        <w:trPr>
          <w:trHeight w:val="330"/>
        </w:trPr>
        <w:tc>
          <w:tcPr>
            <w:tcW w:w="850" w:type="dxa"/>
            <w:tcBorders>
              <w:top w:val="single" w:sz="4" w:space="0" w:color="auto"/>
              <w:left w:val="single" w:sz="4" w:space="0" w:color="auto"/>
              <w:bottom w:val="single" w:sz="4" w:space="0" w:color="auto"/>
              <w:right w:val="single" w:sz="4" w:space="0" w:color="auto"/>
            </w:tcBorders>
          </w:tcPr>
          <w:p w:rsidR="00FD189A" w:rsidRDefault="00FD189A" w:rsidP="00FE3AE6">
            <w:r>
              <w:t>26</w:t>
            </w:r>
          </w:p>
        </w:tc>
        <w:tc>
          <w:tcPr>
            <w:tcW w:w="8906" w:type="dxa"/>
            <w:tcBorders>
              <w:top w:val="single" w:sz="4" w:space="0" w:color="auto"/>
              <w:left w:val="single" w:sz="4" w:space="0" w:color="auto"/>
              <w:right w:val="single" w:sz="4" w:space="0" w:color="auto"/>
            </w:tcBorders>
          </w:tcPr>
          <w:p w:rsidR="00FD189A" w:rsidRDefault="00FD189A" w:rsidP="00FE3AE6">
            <w:r>
              <w:t xml:space="preserve">Своевременное выполнение отчётности </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t>3,0</w:t>
            </w:r>
          </w:p>
        </w:tc>
      </w:tr>
      <w:tr w:rsidR="00FD189A" w:rsidRPr="00921F01" w:rsidTr="00FE3AE6">
        <w:tc>
          <w:tcPr>
            <w:tcW w:w="850" w:type="dxa"/>
            <w:tcBorders>
              <w:top w:val="single" w:sz="4" w:space="0" w:color="auto"/>
              <w:left w:val="single" w:sz="4" w:space="0" w:color="auto"/>
              <w:bottom w:val="single" w:sz="4" w:space="0" w:color="auto"/>
              <w:right w:val="single" w:sz="4" w:space="0" w:color="auto"/>
            </w:tcBorders>
          </w:tcPr>
          <w:p w:rsidR="00FD189A" w:rsidRPr="00921F01" w:rsidRDefault="00FD189A" w:rsidP="00FE3AE6"/>
        </w:tc>
        <w:tc>
          <w:tcPr>
            <w:tcW w:w="8906" w:type="dxa"/>
            <w:tcBorders>
              <w:left w:val="single" w:sz="4" w:space="0" w:color="auto"/>
              <w:bottom w:val="single" w:sz="4" w:space="0" w:color="auto"/>
              <w:right w:val="single" w:sz="4" w:space="0" w:color="auto"/>
            </w:tcBorders>
          </w:tcPr>
          <w:p w:rsidR="00FD189A" w:rsidRPr="00921F01" w:rsidRDefault="00FD189A" w:rsidP="00FE3AE6">
            <w:r w:rsidRPr="00921F01">
              <w:rPr>
                <w:b/>
                <w:bCs/>
                <w:color w:val="5A473D"/>
              </w:rPr>
              <w:t>Итого баллов по всем направлениям профессиональной деятельности</w:t>
            </w:r>
          </w:p>
        </w:tc>
        <w:tc>
          <w:tcPr>
            <w:tcW w:w="1415" w:type="dxa"/>
            <w:tcBorders>
              <w:top w:val="single" w:sz="4" w:space="0" w:color="auto"/>
              <w:left w:val="single" w:sz="4" w:space="0" w:color="auto"/>
              <w:bottom w:val="single" w:sz="4" w:space="0" w:color="auto"/>
              <w:right w:val="single" w:sz="4" w:space="0" w:color="auto"/>
            </w:tcBorders>
          </w:tcPr>
          <w:p w:rsidR="00FD189A" w:rsidRPr="00921F01" w:rsidRDefault="00FD189A" w:rsidP="00FE3AE6">
            <w:pPr>
              <w:jc w:val="center"/>
            </w:pPr>
            <w:r>
              <w:t>80</w:t>
            </w:r>
          </w:p>
        </w:tc>
      </w:tr>
    </w:tbl>
    <w:p w:rsidR="00FD189A" w:rsidRDefault="00FD189A" w:rsidP="00FD189A"/>
    <w:p w:rsidR="00FD189A" w:rsidRPr="002D2715" w:rsidRDefault="00FD189A" w:rsidP="00FD189A">
      <w:pPr>
        <w:tabs>
          <w:tab w:val="left" w:pos="1843"/>
        </w:tabs>
        <w:ind w:left="142" w:firstLine="425"/>
      </w:pPr>
    </w:p>
    <w:p w:rsidR="00DB7FB4" w:rsidRPr="00FF38BB" w:rsidRDefault="00DB7FB4" w:rsidP="00DB7FB4"/>
    <w:p w:rsidR="00DB7FB4" w:rsidRPr="00FF38BB" w:rsidRDefault="00DB7FB4" w:rsidP="00DB7FB4"/>
    <w:p w:rsidR="00DB7FB4" w:rsidRPr="00FF38BB" w:rsidRDefault="00DB7FB4" w:rsidP="00DB7FB4"/>
    <w:p w:rsidR="00DB7FB4" w:rsidRPr="00FF38BB" w:rsidRDefault="00DB7FB4" w:rsidP="00DB7FB4"/>
    <w:p w:rsidR="00DB7FB4" w:rsidRPr="00FF38BB" w:rsidRDefault="00DB7FB4" w:rsidP="00DB7FB4"/>
    <w:p w:rsidR="00DB7FB4" w:rsidRPr="00FF38BB" w:rsidRDefault="00DB7FB4" w:rsidP="00DB7FB4"/>
    <w:p w:rsidR="00DB7FB4" w:rsidRPr="00FF38BB" w:rsidRDefault="00DB7FB4" w:rsidP="00DB7FB4"/>
    <w:p w:rsidR="00DB7FB4" w:rsidRDefault="00DB7FB4" w:rsidP="00DB7FB4">
      <w:pPr>
        <w:widowControl w:val="0"/>
        <w:autoSpaceDE w:val="0"/>
        <w:autoSpaceDN w:val="0"/>
        <w:adjustRightInd w:val="0"/>
        <w:jc w:val="right"/>
      </w:pPr>
    </w:p>
    <w:p w:rsidR="00DB7FB4" w:rsidRPr="00FF38BB" w:rsidRDefault="00DB7FB4" w:rsidP="00DB7FB4">
      <w:pPr>
        <w:widowControl w:val="0"/>
        <w:autoSpaceDE w:val="0"/>
        <w:autoSpaceDN w:val="0"/>
        <w:adjustRightInd w:val="0"/>
        <w:jc w:val="right"/>
        <w:rPr>
          <w:b/>
        </w:rPr>
      </w:pPr>
      <w:r w:rsidRPr="00FF38BB">
        <w:tab/>
      </w:r>
      <w:r w:rsidRPr="00FF38BB">
        <w:rPr>
          <w:b/>
          <w:iCs/>
        </w:rPr>
        <w:t>Приложение</w:t>
      </w:r>
      <w:proofErr w:type="gramStart"/>
      <w:r w:rsidRPr="00FF38BB">
        <w:rPr>
          <w:b/>
          <w:iCs/>
        </w:rPr>
        <w:t>1</w:t>
      </w:r>
      <w:proofErr w:type="gramEnd"/>
      <w:r w:rsidRPr="00FF38BB">
        <w:rPr>
          <w:b/>
          <w:iCs/>
        </w:rPr>
        <w:t xml:space="preserve"> </w:t>
      </w:r>
    </w:p>
    <w:p w:rsidR="00DB7FB4" w:rsidRPr="00FF38BB" w:rsidRDefault="00DB7FB4" w:rsidP="00DB7FB4">
      <w:pPr>
        <w:widowControl w:val="0"/>
        <w:autoSpaceDE w:val="0"/>
        <w:autoSpaceDN w:val="0"/>
        <w:adjustRightInd w:val="0"/>
        <w:jc w:val="right"/>
      </w:pPr>
      <w:r w:rsidRPr="00FF38BB">
        <w:rPr>
          <w:iCs/>
        </w:rPr>
        <w:t xml:space="preserve">к Положению о порядке и условиях </w:t>
      </w:r>
    </w:p>
    <w:p w:rsidR="00DB7FB4" w:rsidRPr="00FF38BB" w:rsidRDefault="00DB7FB4" w:rsidP="00DB7FB4">
      <w:pPr>
        <w:widowControl w:val="0"/>
        <w:autoSpaceDE w:val="0"/>
        <w:autoSpaceDN w:val="0"/>
        <w:adjustRightInd w:val="0"/>
        <w:jc w:val="right"/>
      </w:pPr>
      <w:r w:rsidRPr="00FF38BB">
        <w:rPr>
          <w:iCs/>
        </w:rPr>
        <w:t xml:space="preserve">предоставления педагогическим работникам </w:t>
      </w:r>
    </w:p>
    <w:p w:rsidR="00DB7FB4" w:rsidRPr="00FF38BB" w:rsidRDefault="00DB7FB4" w:rsidP="00DB7FB4">
      <w:pPr>
        <w:widowControl w:val="0"/>
        <w:autoSpaceDE w:val="0"/>
        <w:autoSpaceDN w:val="0"/>
        <w:adjustRightInd w:val="0"/>
        <w:jc w:val="right"/>
      </w:pPr>
      <w:r w:rsidRPr="00FF38BB">
        <w:rPr>
          <w:iCs/>
        </w:rPr>
        <w:t xml:space="preserve">МОУ </w:t>
      </w:r>
      <w:proofErr w:type="spellStart"/>
      <w:r>
        <w:rPr>
          <w:iCs/>
        </w:rPr>
        <w:t>Озёрская</w:t>
      </w:r>
      <w:proofErr w:type="spellEnd"/>
      <w:r>
        <w:rPr>
          <w:iCs/>
        </w:rPr>
        <w:t xml:space="preserve"> О</w:t>
      </w:r>
      <w:r w:rsidRPr="00FF38BB">
        <w:rPr>
          <w:iCs/>
        </w:rPr>
        <w:t xml:space="preserve">Ш  </w:t>
      </w:r>
      <w:proofErr w:type="gramStart"/>
      <w:r w:rsidRPr="00FF38BB">
        <w:rPr>
          <w:iCs/>
        </w:rPr>
        <w:t>длительного</w:t>
      </w:r>
      <w:proofErr w:type="gramEnd"/>
    </w:p>
    <w:p w:rsidR="00DB7FB4" w:rsidRPr="00FF38BB" w:rsidRDefault="00DB7FB4" w:rsidP="00DB7FB4">
      <w:pPr>
        <w:widowControl w:val="0"/>
        <w:autoSpaceDE w:val="0"/>
        <w:autoSpaceDN w:val="0"/>
        <w:adjustRightInd w:val="0"/>
        <w:jc w:val="right"/>
      </w:pPr>
      <w:r w:rsidRPr="00FF38BB">
        <w:rPr>
          <w:iCs/>
        </w:rPr>
        <w:t xml:space="preserve">отпуска сроком до одного года </w:t>
      </w:r>
    </w:p>
    <w:p w:rsidR="00DB7FB4" w:rsidRPr="00FF38BB" w:rsidRDefault="00DB7FB4" w:rsidP="00DB7FB4">
      <w:pPr>
        <w:widowControl w:val="0"/>
        <w:autoSpaceDE w:val="0"/>
        <w:autoSpaceDN w:val="0"/>
        <w:adjustRightInd w:val="0"/>
      </w:pPr>
    </w:p>
    <w:p w:rsidR="00DB7FB4" w:rsidRPr="00FF38BB" w:rsidRDefault="00DB7FB4" w:rsidP="00DB7FB4">
      <w:pPr>
        <w:widowControl w:val="0"/>
        <w:autoSpaceDE w:val="0"/>
        <w:autoSpaceDN w:val="0"/>
        <w:adjustRightInd w:val="0"/>
        <w:spacing w:after="150"/>
        <w:jc w:val="center"/>
        <w:rPr>
          <w:b/>
          <w:bCs/>
        </w:rPr>
      </w:pPr>
      <w:r w:rsidRPr="00FF38BB">
        <w:rPr>
          <w:b/>
          <w:bCs/>
        </w:rPr>
        <w:t>ПЕРЕЧЕНЬ</w:t>
      </w:r>
    </w:p>
    <w:p w:rsidR="00DB7FB4" w:rsidRPr="00FF38BB" w:rsidRDefault="00DB7FB4" w:rsidP="00DB7FB4">
      <w:pPr>
        <w:widowControl w:val="0"/>
        <w:autoSpaceDE w:val="0"/>
        <w:autoSpaceDN w:val="0"/>
        <w:adjustRightInd w:val="0"/>
        <w:spacing w:after="150"/>
        <w:jc w:val="center"/>
      </w:pPr>
      <w:r w:rsidRPr="00FF38BB">
        <w:rPr>
          <w:b/>
          <w:bCs/>
        </w:rPr>
        <w:t xml:space="preserve">ДОЛЖНОСТЕЙ, РАБОТА В КОТОРЫХ ЗАСЧИТЫВАЕТСЯ В СТАЖ </w:t>
      </w:r>
      <w:r w:rsidRPr="00FF38BB">
        <w:rPr>
          <w:b/>
          <w:bCs/>
        </w:rPr>
        <w:lastRenderedPageBreak/>
        <w:t>НЕПРЕРЫВНОЙ ПРЕПОДАВАТЕЛЬСКОЙ РАБОТЫ</w:t>
      </w:r>
    </w:p>
    <w:p w:rsidR="00DB7FB4" w:rsidRPr="00FF38BB" w:rsidRDefault="00DB7FB4" w:rsidP="00DB7FB4">
      <w:pPr>
        <w:widowControl w:val="0"/>
        <w:autoSpaceDE w:val="0"/>
        <w:autoSpaceDN w:val="0"/>
        <w:adjustRightInd w:val="0"/>
        <w:spacing w:after="150"/>
        <w:jc w:val="both"/>
      </w:pPr>
      <w:r w:rsidRPr="00FF38BB">
        <w:t>1. Перечень должностей, работа в которых засчитывается в стаж непрерывной преподавательской работы независимо от объема преподавательской работы:</w:t>
      </w:r>
    </w:p>
    <w:p w:rsidR="00DB7FB4" w:rsidRPr="00FF38BB" w:rsidRDefault="00DB7FB4" w:rsidP="005B6DC9">
      <w:pPr>
        <w:pStyle w:val="a4"/>
        <w:widowControl w:val="0"/>
        <w:numPr>
          <w:ilvl w:val="0"/>
          <w:numId w:val="83"/>
        </w:numPr>
        <w:autoSpaceDE w:val="0"/>
        <w:autoSpaceDN w:val="0"/>
        <w:adjustRightInd w:val="0"/>
        <w:spacing w:after="150" w:line="240" w:lineRule="auto"/>
        <w:contextualSpacing/>
        <w:jc w:val="both"/>
      </w:pPr>
      <w:r w:rsidRPr="00FF38BB">
        <w:t>Учитель;</w:t>
      </w:r>
    </w:p>
    <w:p w:rsidR="00DB7FB4" w:rsidRPr="00FF38BB" w:rsidRDefault="00DB7FB4" w:rsidP="005B6DC9">
      <w:pPr>
        <w:pStyle w:val="a4"/>
        <w:widowControl w:val="0"/>
        <w:numPr>
          <w:ilvl w:val="0"/>
          <w:numId w:val="83"/>
        </w:numPr>
        <w:autoSpaceDE w:val="0"/>
        <w:autoSpaceDN w:val="0"/>
        <w:adjustRightInd w:val="0"/>
        <w:spacing w:after="150" w:line="240" w:lineRule="auto"/>
        <w:contextualSpacing/>
        <w:jc w:val="both"/>
      </w:pPr>
      <w:r w:rsidRPr="00FF38BB">
        <w:t>учитель – логопед;</w:t>
      </w:r>
    </w:p>
    <w:p w:rsidR="00DB7FB4" w:rsidRPr="00FF38BB" w:rsidRDefault="00DB7FB4" w:rsidP="005B6DC9">
      <w:pPr>
        <w:pStyle w:val="a4"/>
        <w:widowControl w:val="0"/>
        <w:numPr>
          <w:ilvl w:val="0"/>
          <w:numId w:val="83"/>
        </w:numPr>
        <w:autoSpaceDE w:val="0"/>
        <w:autoSpaceDN w:val="0"/>
        <w:adjustRightInd w:val="0"/>
        <w:spacing w:after="150" w:line="240" w:lineRule="auto"/>
        <w:contextualSpacing/>
        <w:jc w:val="both"/>
      </w:pPr>
      <w:r w:rsidRPr="00FF38BB">
        <w:t>преподаватель - организатор ОБЖ;</w:t>
      </w:r>
    </w:p>
    <w:p w:rsidR="00DB7FB4" w:rsidRPr="00FF38BB" w:rsidRDefault="00DB7FB4" w:rsidP="005B6DC9">
      <w:pPr>
        <w:pStyle w:val="a4"/>
        <w:widowControl w:val="0"/>
        <w:numPr>
          <w:ilvl w:val="0"/>
          <w:numId w:val="83"/>
        </w:numPr>
        <w:autoSpaceDE w:val="0"/>
        <w:autoSpaceDN w:val="0"/>
        <w:adjustRightInd w:val="0"/>
        <w:spacing w:after="150" w:line="240" w:lineRule="auto"/>
        <w:contextualSpacing/>
        <w:jc w:val="both"/>
      </w:pPr>
      <w:r w:rsidRPr="00FF38BB">
        <w:t>педагог дополнительного образования;</w:t>
      </w:r>
    </w:p>
    <w:p w:rsidR="00DB7FB4" w:rsidRPr="00FF38BB" w:rsidRDefault="00DB7FB4" w:rsidP="005B6DC9">
      <w:pPr>
        <w:pStyle w:val="a4"/>
        <w:widowControl w:val="0"/>
        <w:numPr>
          <w:ilvl w:val="0"/>
          <w:numId w:val="83"/>
        </w:numPr>
        <w:autoSpaceDE w:val="0"/>
        <w:autoSpaceDN w:val="0"/>
        <w:adjustRightInd w:val="0"/>
        <w:spacing w:after="150" w:line="240" w:lineRule="auto"/>
        <w:contextualSpacing/>
        <w:jc w:val="both"/>
      </w:pPr>
      <w:r w:rsidRPr="00FF38BB">
        <w:t>воспитатель ГПД</w:t>
      </w:r>
    </w:p>
    <w:p w:rsidR="00DB7FB4" w:rsidRPr="00FF38BB" w:rsidRDefault="00DB7FB4" w:rsidP="00DB7FB4">
      <w:pPr>
        <w:widowControl w:val="0"/>
        <w:autoSpaceDE w:val="0"/>
        <w:autoSpaceDN w:val="0"/>
        <w:adjustRightInd w:val="0"/>
      </w:pPr>
    </w:p>
    <w:p w:rsidR="00DB7FB4" w:rsidRPr="00FF38BB" w:rsidRDefault="00DB7FB4" w:rsidP="00DB7FB4">
      <w:pPr>
        <w:widowControl w:val="0"/>
        <w:autoSpaceDE w:val="0"/>
        <w:autoSpaceDN w:val="0"/>
        <w:adjustRightInd w:val="0"/>
        <w:spacing w:after="150"/>
        <w:jc w:val="both"/>
      </w:pPr>
      <w:r w:rsidRPr="00FF38BB">
        <w:t>2. Перечень должностей, работа в которых засчитывается в стаж непрерывной преподавательской работы при определенных условиях:</w:t>
      </w:r>
    </w:p>
    <w:p w:rsidR="00DB7FB4" w:rsidRPr="00FF38BB" w:rsidRDefault="00DB7FB4" w:rsidP="005B6DC9">
      <w:pPr>
        <w:pStyle w:val="a4"/>
        <w:widowControl w:val="0"/>
        <w:numPr>
          <w:ilvl w:val="0"/>
          <w:numId w:val="84"/>
        </w:numPr>
        <w:autoSpaceDE w:val="0"/>
        <w:autoSpaceDN w:val="0"/>
        <w:adjustRightInd w:val="0"/>
        <w:spacing w:after="150" w:line="240" w:lineRule="auto"/>
        <w:contextualSpacing/>
        <w:jc w:val="both"/>
      </w:pPr>
      <w:r w:rsidRPr="00FF38BB">
        <w:t>директор;</w:t>
      </w:r>
    </w:p>
    <w:p w:rsidR="00DB7FB4" w:rsidRPr="00FF38BB" w:rsidRDefault="00DB7FB4" w:rsidP="005B6DC9">
      <w:pPr>
        <w:pStyle w:val="a4"/>
        <w:widowControl w:val="0"/>
        <w:numPr>
          <w:ilvl w:val="0"/>
          <w:numId w:val="84"/>
        </w:numPr>
        <w:autoSpaceDE w:val="0"/>
        <w:autoSpaceDN w:val="0"/>
        <w:adjustRightInd w:val="0"/>
        <w:spacing w:after="150" w:line="240" w:lineRule="auto"/>
        <w:contextualSpacing/>
        <w:jc w:val="both"/>
      </w:pPr>
      <w:r w:rsidRPr="00FF38BB">
        <w:t xml:space="preserve">заместитель директора; </w:t>
      </w:r>
    </w:p>
    <w:p w:rsidR="00DB7FB4" w:rsidRPr="00FF38BB" w:rsidRDefault="00DB7FB4" w:rsidP="005B6DC9">
      <w:pPr>
        <w:pStyle w:val="a4"/>
        <w:widowControl w:val="0"/>
        <w:numPr>
          <w:ilvl w:val="0"/>
          <w:numId w:val="84"/>
        </w:numPr>
        <w:autoSpaceDE w:val="0"/>
        <w:autoSpaceDN w:val="0"/>
        <w:adjustRightInd w:val="0"/>
        <w:spacing w:after="150" w:line="240" w:lineRule="auto"/>
        <w:contextualSpacing/>
        <w:jc w:val="both"/>
      </w:pPr>
      <w:r w:rsidRPr="00FF38BB">
        <w:t>социальный педагог;</w:t>
      </w:r>
    </w:p>
    <w:p w:rsidR="00DB7FB4" w:rsidRPr="00FF38BB" w:rsidRDefault="00DB7FB4" w:rsidP="005B6DC9">
      <w:pPr>
        <w:pStyle w:val="a4"/>
        <w:widowControl w:val="0"/>
        <w:numPr>
          <w:ilvl w:val="0"/>
          <w:numId w:val="84"/>
        </w:numPr>
        <w:autoSpaceDE w:val="0"/>
        <w:autoSpaceDN w:val="0"/>
        <w:adjustRightInd w:val="0"/>
        <w:spacing w:after="150" w:line="240" w:lineRule="auto"/>
        <w:contextualSpacing/>
        <w:jc w:val="both"/>
      </w:pPr>
      <w:r w:rsidRPr="00FF38BB">
        <w:t>педагог – психолог;</w:t>
      </w:r>
    </w:p>
    <w:p w:rsidR="00DB7FB4" w:rsidRPr="00FF38BB" w:rsidRDefault="00DB7FB4" w:rsidP="005B6DC9">
      <w:pPr>
        <w:pStyle w:val="a4"/>
        <w:widowControl w:val="0"/>
        <w:numPr>
          <w:ilvl w:val="0"/>
          <w:numId w:val="84"/>
        </w:numPr>
        <w:autoSpaceDE w:val="0"/>
        <w:autoSpaceDN w:val="0"/>
        <w:adjustRightInd w:val="0"/>
        <w:spacing w:after="150" w:line="240" w:lineRule="auto"/>
        <w:contextualSpacing/>
        <w:jc w:val="both"/>
      </w:pPr>
      <w:r w:rsidRPr="00FF38BB">
        <w:t>педагог - организатор;</w:t>
      </w:r>
    </w:p>
    <w:p w:rsidR="00DB7FB4" w:rsidRPr="00FF38BB" w:rsidRDefault="00DB7FB4" w:rsidP="00DB7FB4">
      <w:pPr>
        <w:widowControl w:val="0"/>
        <w:autoSpaceDE w:val="0"/>
        <w:autoSpaceDN w:val="0"/>
        <w:adjustRightInd w:val="0"/>
        <w:spacing w:after="150"/>
        <w:jc w:val="both"/>
      </w:pPr>
      <w:r w:rsidRPr="00FF38BB">
        <w:t>Время работы на должностях, указанных в пункте 2 настоящего перечня, засчитывается в стаж непрерывной преподавательской работы при условии выполнения педагогическим работником в каждом учебном году на должностях, перечисленных в пункте 1 настоящего перечня, преподавательской работы (как с занятием, так и без занятия штатной должности) в следующем объеме:</w:t>
      </w:r>
    </w:p>
    <w:p w:rsidR="00DB7FB4" w:rsidRPr="00FF38BB" w:rsidRDefault="00DB7FB4" w:rsidP="00DB7FB4">
      <w:pPr>
        <w:widowControl w:val="0"/>
        <w:autoSpaceDE w:val="0"/>
        <w:autoSpaceDN w:val="0"/>
        <w:adjustRightInd w:val="0"/>
        <w:spacing w:after="150"/>
        <w:jc w:val="both"/>
      </w:pPr>
      <w:r w:rsidRPr="00FF38BB">
        <w:t>не менее 150 часов - в учреждениях высшего профессионального образования и соответствующего дополнительного профессионального образования (повышения квалификации) специалистов;</w:t>
      </w:r>
    </w:p>
    <w:p w:rsidR="00DB7FB4" w:rsidRPr="00FF38BB" w:rsidRDefault="00DB7FB4" w:rsidP="00DB7FB4">
      <w:pPr>
        <w:widowControl w:val="0"/>
        <w:autoSpaceDE w:val="0"/>
        <w:autoSpaceDN w:val="0"/>
        <w:adjustRightInd w:val="0"/>
        <w:spacing w:after="150"/>
        <w:jc w:val="both"/>
      </w:pPr>
      <w:r w:rsidRPr="00FF38BB">
        <w:t>не менее 6 часов в неделю в общеобразовательных и других образовательных учреждениях.</w:t>
      </w:r>
    </w:p>
    <w:p w:rsidR="00DB7FB4" w:rsidRDefault="00DB7FB4" w:rsidP="00DB7FB4">
      <w:pPr>
        <w:tabs>
          <w:tab w:val="left" w:pos="2700"/>
        </w:tabs>
      </w:pPr>
    </w:p>
    <w:p w:rsidR="00DB7FB4" w:rsidRDefault="00DB7FB4" w:rsidP="00DB7FB4">
      <w:pPr>
        <w:tabs>
          <w:tab w:val="left" w:pos="2700"/>
        </w:tabs>
      </w:pPr>
    </w:p>
    <w:p w:rsidR="00DB7FB4" w:rsidRDefault="00DB7FB4" w:rsidP="00DB7FB4">
      <w:pPr>
        <w:tabs>
          <w:tab w:val="left" w:pos="2700"/>
        </w:tabs>
      </w:pPr>
    </w:p>
    <w:p w:rsidR="00DB7FB4" w:rsidRDefault="00DB7FB4" w:rsidP="00DB7FB4">
      <w:pPr>
        <w:tabs>
          <w:tab w:val="left" w:pos="2700"/>
        </w:tabs>
      </w:pPr>
    </w:p>
    <w:p w:rsidR="00DB7FB4" w:rsidRDefault="00DB7FB4" w:rsidP="00DB7FB4">
      <w:pPr>
        <w:tabs>
          <w:tab w:val="left" w:pos="2700"/>
        </w:tabs>
      </w:pPr>
    </w:p>
    <w:p w:rsidR="00DB7FB4" w:rsidRDefault="00DB7FB4" w:rsidP="00DB7FB4">
      <w:pPr>
        <w:tabs>
          <w:tab w:val="left" w:pos="2700"/>
        </w:tabs>
      </w:pPr>
    </w:p>
    <w:p w:rsidR="00DB7FB4" w:rsidRPr="00FF38BB" w:rsidRDefault="00DB7FB4" w:rsidP="00DB7FB4">
      <w:pPr>
        <w:tabs>
          <w:tab w:val="left" w:pos="2700"/>
        </w:tabs>
      </w:pPr>
    </w:p>
    <w:p w:rsidR="00DB7FB4" w:rsidRPr="00FF38BB" w:rsidRDefault="00DB7FB4" w:rsidP="00DB7FB4">
      <w:pPr>
        <w:widowControl w:val="0"/>
        <w:autoSpaceDE w:val="0"/>
        <w:autoSpaceDN w:val="0"/>
        <w:adjustRightInd w:val="0"/>
        <w:jc w:val="right"/>
        <w:rPr>
          <w:iCs/>
        </w:rPr>
      </w:pPr>
    </w:p>
    <w:p w:rsidR="00DB7FB4" w:rsidRPr="00FF38BB" w:rsidRDefault="00DB7FB4" w:rsidP="00DB7FB4">
      <w:pPr>
        <w:widowControl w:val="0"/>
        <w:autoSpaceDE w:val="0"/>
        <w:autoSpaceDN w:val="0"/>
        <w:adjustRightInd w:val="0"/>
        <w:jc w:val="right"/>
        <w:rPr>
          <w:b/>
        </w:rPr>
      </w:pPr>
      <w:r w:rsidRPr="00FF38BB">
        <w:rPr>
          <w:b/>
          <w:iCs/>
        </w:rPr>
        <w:t>Приложение</w:t>
      </w:r>
      <w:proofErr w:type="gramStart"/>
      <w:r w:rsidRPr="00FF38BB">
        <w:rPr>
          <w:b/>
          <w:iCs/>
        </w:rPr>
        <w:t>2</w:t>
      </w:r>
      <w:proofErr w:type="gramEnd"/>
      <w:r w:rsidRPr="00FF38BB">
        <w:rPr>
          <w:b/>
          <w:iCs/>
        </w:rPr>
        <w:t xml:space="preserve"> </w:t>
      </w:r>
    </w:p>
    <w:p w:rsidR="00DB7FB4" w:rsidRPr="00FF38BB" w:rsidRDefault="00DB7FB4" w:rsidP="00DB7FB4">
      <w:pPr>
        <w:widowControl w:val="0"/>
        <w:autoSpaceDE w:val="0"/>
        <w:autoSpaceDN w:val="0"/>
        <w:adjustRightInd w:val="0"/>
        <w:jc w:val="right"/>
      </w:pPr>
      <w:r w:rsidRPr="00FF38BB">
        <w:rPr>
          <w:iCs/>
        </w:rPr>
        <w:t xml:space="preserve">к Положению о порядке и условиях </w:t>
      </w:r>
    </w:p>
    <w:p w:rsidR="00DB7FB4" w:rsidRPr="00FF38BB" w:rsidRDefault="00DB7FB4" w:rsidP="00DB7FB4">
      <w:pPr>
        <w:widowControl w:val="0"/>
        <w:autoSpaceDE w:val="0"/>
        <w:autoSpaceDN w:val="0"/>
        <w:adjustRightInd w:val="0"/>
        <w:jc w:val="right"/>
      </w:pPr>
      <w:r w:rsidRPr="00FF38BB">
        <w:rPr>
          <w:iCs/>
        </w:rPr>
        <w:t xml:space="preserve">предоставления педагогическим работникам </w:t>
      </w:r>
    </w:p>
    <w:p w:rsidR="00DB7FB4" w:rsidRPr="00FF38BB" w:rsidRDefault="00DB7FB4" w:rsidP="00DB7FB4">
      <w:pPr>
        <w:widowControl w:val="0"/>
        <w:autoSpaceDE w:val="0"/>
        <w:autoSpaceDN w:val="0"/>
        <w:adjustRightInd w:val="0"/>
        <w:jc w:val="right"/>
      </w:pPr>
      <w:r w:rsidRPr="00FF38BB">
        <w:rPr>
          <w:iCs/>
        </w:rPr>
        <w:t xml:space="preserve">МОУ </w:t>
      </w:r>
      <w:proofErr w:type="spellStart"/>
      <w:r>
        <w:rPr>
          <w:iCs/>
        </w:rPr>
        <w:t>Озёрская</w:t>
      </w:r>
      <w:proofErr w:type="spellEnd"/>
      <w:r>
        <w:rPr>
          <w:iCs/>
        </w:rPr>
        <w:t xml:space="preserve"> О</w:t>
      </w:r>
      <w:r w:rsidRPr="00FF38BB">
        <w:rPr>
          <w:iCs/>
        </w:rPr>
        <w:t xml:space="preserve">Ш  </w:t>
      </w:r>
      <w:proofErr w:type="gramStart"/>
      <w:r w:rsidRPr="00FF38BB">
        <w:rPr>
          <w:iCs/>
        </w:rPr>
        <w:t>длительного</w:t>
      </w:r>
      <w:proofErr w:type="gramEnd"/>
    </w:p>
    <w:p w:rsidR="00DB7FB4" w:rsidRPr="00FF38BB" w:rsidRDefault="00DB7FB4" w:rsidP="00DB7FB4">
      <w:pPr>
        <w:tabs>
          <w:tab w:val="left" w:pos="2700"/>
        </w:tabs>
        <w:jc w:val="right"/>
        <w:rPr>
          <w:iCs/>
        </w:rPr>
      </w:pPr>
      <w:r w:rsidRPr="00FF38BB">
        <w:rPr>
          <w:iCs/>
        </w:rPr>
        <w:t>отпуска сроком до одного года</w:t>
      </w:r>
    </w:p>
    <w:p w:rsidR="00DB7FB4" w:rsidRPr="00FF38BB" w:rsidRDefault="00DB7FB4" w:rsidP="00DB7FB4">
      <w:pPr>
        <w:tabs>
          <w:tab w:val="left" w:pos="2700"/>
        </w:tabs>
        <w:jc w:val="right"/>
        <w:rPr>
          <w:iCs/>
        </w:rPr>
      </w:pPr>
    </w:p>
    <w:p w:rsidR="00DB7FB4" w:rsidRPr="00FF38BB" w:rsidRDefault="00DB7FB4" w:rsidP="00DB7FB4">
      <w:pPr>
        <w:spacing w:line="360" w:lineRule="auto"/>
        <w:jc w:val="right"/>
      </w:pPr>
      <w:r w:rsidRPr="00FF38BB">
        <w:t xml:space="preserve">Директору МОУ </w:t>
      </w:r>
      <w:proofErr w:type="spellStart"/>
      <w:r>
        <w:t>Озёрской</w:t>
      </w:r>
      <w:proofErr w:type="spellEnd"/>
      <w:r>
        <w:t xml:space="preserve"> О</w:t>
      </w:r>
      <w:r w:rsidRPr="00FF38BB">
        <w:t>Ш</w:t>
      </w:r>
    </w:p>
    <w:p w:rsidR="00DB7FB4" w:rsidRPr="00FF38BB" w:rsidRDefault="00DB7FB4" w:rsidP="00DB7FB4">
      <w:pPr>
        <w:jc w:val="right"/>
      </w:pPr>
      <w:r w:rsidRPr="00FF38BB">
        <w:t>______________________________________</w:t>
      </w:r>
    </w:p>
    <w:p w:rsidR="00DB7FB4" w:rsidRPr="00FF38BB" w:rsidRDefault="00DB7FB4" w:rsidP="00DB7FB4">
      <w:pPr>
        <w:jc w:val="right"/>
      </w:pPr>
      <w:r w:rsidRPr="00FF38BB">
        <w:t xml:space="preserve">(ФИО руководителя) </w:t>
      </w:r>
    </w:p>
    <w:p w:rsidR="00DB7FB4" w:rsidRPr="00FF38BB" w:rsidRDefault="00DB7FB4" w:rsidP="00DB7FB4">
      <w:pPr>
        <w:jc w:val="right"/>
      </w:pPr>
      <w:r w:rsidRPr="00FF38BB">
        <w:t>______________________________________________</w:t>
      </w:r>
    </w:p>
    <w:p w:rsidR="00DB7FB4" w:rsidRPr="00FF38BB" w:rsidRDefault="00DB7FB4" w:rsidP="00DB7FB4">
      <w:pPr>
        <w:spacing w:line="360" w:lineRule="auto"/>
        <w:jc w:val="right"/>
      </w:pPr>
      <w:r w:rsidRPr="00FF38BB">
        <w:t>(должность, ФИО работника)</w:t>
      </w:r>
    </w:p>
    <w:p w:rsidR="00DB7FB4" w:rsidRPr="00FF38BB" w:rsidRDefault="00DB7FB4" w:rsidP="00DB7FB4">
      <w:pPr>
        <w:spacing w:line="360" w:lineRule="auto"/>
        <w:jc w:val="center"/>
      </w:pPr>
    </w:p>
    <w:p w:rsidR="00DB7FB4" w:rsidRPr="00FF38BB" w:rsidRDefault="00DB7FB4" w:rsidP="00DB7FB4">
      <w:pPr>
        <w:spacing w:line="360" w:lineRule="auto"/>
        <w:jc w:val="center"/>
      </w:pPr>
    </w:p>
    <w:p w:rsidR="00DB7FB4" w:rsidRPr="00FF38BB" w:rsidRDefault="00DB7FB4" w:rsidP="00DB7FB4">
      <w:pPr>
        <w:spacing w:line="360" w:lineRule="auto"/>
        <w:jc w:val="center"/>
        <w:rPr>
          <w:b/>
        </w:rPr>
      </w:pPr>
      <w:r w:rsidRPr="00FF38BB">
        <w:rPr>
          <w:b/>
        </w:rPr>
        <w:t>ЗАЯВЛЕНИЕ</w:t>
      </w:r>
    </w:p>
    <w:p w:rsidR="00DB7FB4" w:rsidRPr="00FF38BB" w:rsidRDefault="00DB7FB4" w:rsidP="00DB7FB4">
      <w:pPr>
        <w:spacing w:line="360" w:lineRule="auto"/>
        <w:jc w:val="center"/>
        <w:rPr>
          <w:b/>
        </w:rPr>
      </w:pPr>
    </w:p>
    <w:p w:rsidR="00DB7FB4" w:rsidRPr="00FF38BB" w:rsidRDefault="00DB7FB4" w:rsidP="00DB7FB4">
      <w:pPr>
        <w:spacing w:line="360" w:lineRule="auto"/>
      </w:pPr>
      <w:r w:rsidRPr="00FF38BB">
        <w:rPr>
          <w:b/>
        </w:rPr>
        <w:tab/>
      </w:r>
      <w:r w:rsidRPr="00FF38BB">
        <w:t xml:space="preserve">В соответствии со статьей 335 Трудового кодекса РФ прошу Вас предоставить мне длительный отпуск сроком до одного года на 365 календарных дней с «___» ___________ 20___ г. по «___» _________ 20___ г.  </w:t>
      </w:r>
    </w:p>
    <w:p w:rsidR="00DB7FB4" w:rsidRPr="00FF38BB" w:rsidRDefault="00DB7FB4" w:rsidP="00DB7FB4">
      <w:pPr>
        <w:spacing w:line="360" w:lineRule="auto"/>
        <w:jc w:val="center"/>
      </w:pPr>
    </w:p>
    <w:p w:rsidR="00DB7FB4" w:rsidRPr="00FF38BB" w:rsidRDefault="00DB7FB4" w:rsidP="00DB7FB4">
      <w:pPr>
        <w:spacing w:line="360" w:lineRule="auto"/>
        <w:jc w:val="both"/>
      </w:pPr>
    </w:p>
    <w:p w:rsidR="00DB7FB4" w:rsidRPr="00FF38BB" w:rsidRDefault="00DB7FB4" w:rsidP="00DB7FB4">
      <w:pPr>
        <w:pStyle w:val="ConsPlusNonformat"/>
        <w:spacing w:line="360" w:lineRule="auto"/>
        <w:rPr>
          <w:rFonts w:ascii="Times New Roman" w:hAnsi="Times New Roman"/>
          <w:i/>
          <w:sz w:val="24"/>
          <w:szCs w:val="24"/>
        </w:rPr>
      </w:pPr>
      <w:r w:rsidRPr="00FF38BB">
        <w:rPr>
          <w:rFonts w:ascii="Times New Roman" w:hAnsi="Times New Roman"/>
          <w:sz w:val="24"/>
          <w:szCs w:val="24"/>
        </w:rPr>
        <w:t xml:space="preserve">« </w:t>
      </w:r>
      <w:r w:rsidRPr="00FF38BB">
        <w:rPr>
          <w:rFonts w:ascii="Times New Roman" w:hAnsi="Times New Roman"/>
          <w:sz w:val="24"/>
          <w:szCs w:val="24"/>
          <w:u w:val="single"/>
        </w:rPr>
        <w:t>___</w:t>
      </w:r>
      <w:r w:rsidRPr="00FF38BB">
        <w:rPr>
          <w:rFonts w:ascii="Times New Roman" w:hAnsi="Times New Roman"/>
          <w:sz w:val="24"/>
          <w:szCs w:val="24"/>
        </w:rPr>
        <w:t xml:space="preserve"> » ________ 20___ г.</w:t>
      </w:r>
      <w:r w:rsidRPr="00FF38BB">
        <w:rPr>
          <w:rFonts w:ascii="Times New Roman" w:hAnsi="Times New Roman"/>
          <w:sz w:val="24"/>
          <w:szCs w:val="24"/>
        </w:rPr>
        <w:tab/>
      </w:r>
      <w:r w:rsidRPr="00FF38BB">
        <w:rPr>
          <w:rFonts w:ascii="Times New Roman" w:hAnsi="Times New Roman"/>
          <w:sz w:val="24"/>
          <w:szCs w:val="24"/>
        </w:rPr>
        <w:tab/>
      </w:r>
      <w:r w:rsidRPr="00FF38BB">
        <w:rPr>
          <w:rFonts w:ascii="Times New Roman" w:hAnsi="Times New Roman"/>
          <w:sz w:val="24"/>
          <w:szCs w:val="24"/>
        </w:rPr>
        <w:tab/>
      </w:r>
      <w:r w:rsidRPr="00FF38BB">
        <w:rPr>
          <w:rFonts w:ascii="Times New Roman" w:hAnsi="Times New Roman"/>
          <w:sz w:val="24"/>
          <w:szCs w:val="24"/>
        </w:rPr>
        <w:tab/>
      </w:r>
      <w:r w:rsidRPr="00FF38BB">
        <w:rPr>
          <w:rFonts w:ascii="Times New Roman" w:hAnsi="Times New Roman"/>
          <w:sz w:val="24"/>
          <w:szCs w:val="24"/>
        </w:rPr>
        <w:tab/>
      </w:r>
      <w:r w:rsidRPr="00FF38BB">
        <w:rPr>
          <w:rFonts w:ascii="Times New Roman" w:hAnsi="Times New Roman"/>
          <w:sz w:val="24"/>
          <w:szCs w:val="24"/>
        </w:rPr>
        <w:tab/>
      </w:r>
      <w:r w:rsidRPr="00FF38BB">
        <w:rPr>
          <w:rFonts w:ascii="Times New Roman" w:hAnsi="Times New Roman"/>
          <w:sz w:val="24"/>
          <w:szCs w:val="24"/>
        </w:rPr>
        <w:tab/>
      </w:r>
      <w:r w:rsidRPr="00FF38BB">
        <w:rPr>
          <w:rFonts w:ascii="Times New Roman" w:hAnsi="Times New Roman"/>
          <w:i/>
          <w:sz w:val="24"/>
          <w:szCs w:val="24"/>
          <w:u w:val="single"/>
        </w:rPr>
        <w:t>_________________</w:t>
      </w:r>
    </w:p>
    <w:p w:rsidR="00DB7FB4" w:rsidRPr="00FF38BB" w:rsidRDefault="00DB7FB4" w:rsidP="00DB7FB4">
      <w:pPr>
        <w:pStyle w:val="ConsPlusNonformat"/>
        <w:spacing w:line="360" w:lineRule="auto"/>
        <w:ind w:left="7513"/>
        <w:jc w:val="both"/>
        <w:rPr>
          <w:rFonts w:ascii="Times New Roman" w:hAnsi="Times New Roman"/>
          <w:sz w:val="24"/>
          <w:szCs w:val="24"/>
        </w:rPr>
      </w:pPr>
      <w:r w:rsidRPr="00FF38BB">
        <w:rPr>
          <w:rFonts w:ascii="Times New Roman" w:hAnsi="Times New Roman"/>
          <w:sz w:val="24"/>
          <w:szCs w:val="24"/>
        </w:rPr>
        <w:t xml:space="preserve">         (подпись)</w:t>
      </w:r>
    </w:p>
    <w:p w:rsidR="00DB7FB4" w:rsidRPr="00FF38BB" w:rsidRDefault="00DB7FB4" w:rsidP="00DB7FB4">
      <w:pPr>
        <w:spacing w:line="360" w:lineRule="auto"/>
      </w:pPr>
    </w:p>
    <w:p w:rsidR="00DB7FB4" w:rsidRPr="00FF38BB" w:rsidRDefault="00DB7FB4" w:rsidP="00DB7FB4"/>
    <w:p w:rsidR="00DB7FB4" w:rsidRPr="00FF38BB" w:rsidRDefault="00DB7FB4" w:rsidP="00DB7FB4">
      <w:pPr>
        <w:tabs>
          <w:tab w:val="left" w:pos="2700"/>
        </w:tabs>
        <w:jc w:val="right"/>
      </w:pPr>
    </w:p>
    <w:p w:rsidR="00DB7FB4" w:rsidRPr="00FF38BB" w:rsidRDefault="00DB7FB4" w:rsidP="00DB7FB4">
      <w:pPr>
        <w:tabs>
          <w:tab w:val="left" w:pos="2700"/>
        </w:tabs>
        <w:jc w:val="right"/>
      </w:pPr>
    </w:p>
    <w:p w:rsidR="00DB7FB4" w:rsidRPr="00FF38BB" w:rsidRDefault="00DB7FB4" w:rsidP="00DB7FB4">
      <w:pPr>
        <w:tabs>
          <w:tab w:val="left" w:pos="2700"/>
        </w:tabs>
        <w:jc w:val="right"/>
      </w:pPr>
    </w:p>
    <w:p w:rsidR="00DB7FB4" w:rsidRPr="00FF38BB" w:rsidRDefault="00DB7FB4" w:rsidP="00DB7FB4">
      <w:pPr>
        <w:tabs>
          <w:tab w:val="left" w:pos="2700"/>
        </w:tabs>
        <w:jc w:val="right"/>
      </w:pPr>
    </w:p>
    <w:p w:rsidR="00DB7FB4" w:rsidRPr="00FF38BB" w:rsidRDefault="00DB7FB4" w:rsidP="00DB7FB4">
      <w:pPr>
        <w:tabs>
          <w:tab w:val="left" w:pos="2700"/>
        </w:tabs>
        <w:jc w:val="right"/>
      </w:pPr>
    </w:p>
    <w:p w:rsidR="00DB7FB4" w:rsidRPr="00FF38BB" w:rsidRDefault="00DB7FB4" w:rsidP="00DB7FB4">
      <w:pPr>
        <w:tabs>
          <w:tab w:val="left" w:pos="2700"/>
        </w:tabs>
        <w:jc w:val="right"/>
      </w:pPr>
    </w:p>
    <w:p w:rsidR="00DB7FB4" w:rsidRPr="00FF38BB" w:rsidRDefault="00DB7FB4" w:rsidP="00DB7FB4">
      <w:pPr>
        <w:tabs>
          <w:tab w:val="left" w:pos="2700"/>
        </w:tabs>
        <w:jc w:val="right"/>
      </w:pPr>
    </w:p>
    <w:p w:rsidR="00DB7FB4" w:rsidRPr="00FF38BB" w:rsidRDefault="00DB7FB4" w:rsidP="00DB7FB4">
      <w:pPr>
        <w:tabs>
          <w:tab w:val="left" w:pos="2700"/>
        </w:tabs>
        <w:jc w:val="right"/>
      </w:pPr>
    </w:p>
    <w:p w:rsidR="00DB7FB4" w:rsidRPr="00FF38BB" w:rsidRDefault="00DB7FB4" w:rsidP="00DB7FB4">
      <w:pPr>
        <w:tabs>
          <w:tab w:val="left" w:pos="2700"/>
        </w:tabs>
        <w:jc w:val="right"/>
      </w:pPr>
    </w:p>
    <w:p w:rsidR="00DB7FB4" w:rsidRDefault="00DB7FB4" w:rsidP="00DB7FB4">
      <w:pPr>
        <w:widowControl w:val="0"/>
        <w:autoSpaceDE w:val="0"/>
        <w:autoSpaceDN w:val="0"/>
        <w:adjustRightInd w:val="0"/>
        <w:jc w:val="right"/>
        <w:rPr>
          <w:b/>
          <w:iCs/>
        </w:rPr>
      </w:pPr>
    </w:p>
    <w:p w:rsidR="00DB7FB4" w:rsidRPr="00FF38BB" w:rsidRDefault="00DB7FB4" w:rsidP="00DB7FB4">
      <w:pPr>
        <w:widowControl w:val="0"/>
        <w:autoSpaceDE w:val="0"/>
        <w:autoSpaceDN w:val="0"/>
        <w:adjustRightInd w:val="0"/>
        <w:jc w:val="right"/>
        <w:rPr>
          <w:b/>
        </w:rPr>
      </w:pPr>
      <w:r>
        <w:rPr>
          <w:b/>
          <w:iCs/>
        </w:rPr>
        <w:t>П</w:t>
      </w:r>
      <w:r w:rsidRPr="00FF38BB">
        <w:rPr>
          <w:b/>
          <w:iCs/>
        </w:rPr>
        <w:t xml:space="preserve">риложение3 </w:t>
      </w:r>
    </w:p>
    <w:p w:rsidR="00DB7FB4" w:rsidRPr="00FF38BB" w:rsidRDefault="00DB7FB4" w:rsidP="00DB7FB4">
      <w:pPr>
        <w:widowControl w:val="0"/>
        <w:autoSpaceDE w:val="0"/>
        <w:autoSpaceDN w:val="0"/>
        <w:adjustRightInd w:val="0"/>
        <w:jc w:val="right"/>
      </w:pPr>
      <w:r w:rsidRPr="00FF38BB">
        <w:rPr>
          <w:iCs/>
        </w:rPr>
        <w:t xml:space="preserve">к Положению о порядке и условиях </w:t>
      </w:r>
    </w:p>
    <w:p w:rsidR="00DB7FB4" w:rsidRPr="00FF38BB" w:rsidRDefault="00DB7FB4" w:rsidP="00DB7FB4">
      <w:pPr>
        <w:widowControl w:val="0"/>
        <w:autoSpaceDE w:val="0"/>
        <w:autoSpaceDN w:val="0"/>
        <w:adjustRightInd w:val="0"/>
        <w:jc w:val="right"/>
      </w:pPr>
      <w:r w:rsidRPr="00FF38BB">
        <w:rPr>
          <w:iCs/>
        </w:rPr>
        <w:t xml:space="preserve">предоставления педагогическим работникам </w:t>
      </w:r>
    </w:p>
    <w:p w:rsidR="00DB7FB4" w:rsidRPr="00FF38BB" w:rsidRDefault="00DB7FB4" w:rsidP="00DB7FB4">
      <w:pPr>
        <w:widowControl w:val="0"/>
        <w:autoSpaceDE w:val="0"/>
        <w:autoSpaceDN w:val="0"/>
        <w:adjustRightInd w:val="0"/>
        <w:jc w:val="right"/>
      </w:pPr>
      <w:r w:rsidRPr="00FF38BB">
        <w:rPr>
          <w:iCs/>
        </w:rPr>
        <w:t xml:space="preserve">МОУ </w:t>
      </w:r>
      <w:proofErr w:type="spellStart"/>
      <w:r>
        <w:rPr>
          <w:iCs/>
        </w:rPr>
        <w:t>Озёрская</w:t>
      </w:r>
      <w:proofErr w:type="spellEnd"/>
      <w:r>
        <w:rPr>
          <w:iCs/>
        </w:rPr>
        <w:t xml:space="preserve"> О</w:t>
      </w:r>
      <w:r w:rsidRPr="00FF38BB">
        <w:rPr>
          <w:iCs/>
        </w:rPr>
        <w:t xml:space="preserve">Ш  </w:t>
      </w:r>
      <w:proofErr w:type="gramStart"/>
      <w:r w:rsidRPr="00FF38BB">
        <w:rPr>
          <w:iCs/>
        </w:rPr>
        <w:t>длительного</w:t>
      </w:r>
      <w:proofErr w:type="gramEnd"/>
    </w:p>
    <w:p w:rsidR="00DB7FB4" w:rsidRPr="00FF38BB" w:rsidRDefault="00DB7FB4" w:rsidP="00DB7FB4">
      <w:pPr>
        <w:tabs>
          <w:tab w:val="left" w:pos="2700"/>
        </w:tabs>
        <w:jc w:val="right"/>
        <w:rPr>
          <w:iCs/>
        </w:rPr>
      </w:pPr>
      <w:r w:rsidRPr="00FF38BB">
        <w:rPr>
          <w:iCs/>
        </w:rPr>
        <w:t>отпуска сроком до одного года</w:t>
      </w:r>
    </w:p>
    <w:p w:rsidR="00DB7FB4" w:rsidRPr="00FF38BB" w:rsidRDefault="00DB7FB4" w:rsidP="00DB7FB4">
      <w:pPr>
        <w:ind w:firstLine="227"/>
        <w:jc w:val="center"/>
        <w:rPr>
          <w:b/>
        </w:rPr>
      </w:pPr>
    </w:p>
    <w:p w:rsidR="00DB7FB4" w:rsidRPr="00FF38BB" w:rsidRDefault="00DB7FB4" w:rsidP="00DB7FB4">
      <w:pPr>
        <w:ind w:firstLine="227"/>
        <w:jc w:val="center"/>
        <w:rPr>
          <w:b/>
        </w:rPr>
      </w:pPr>
      <w:r w:rsidRPr="00FF38BB">
        <w:rPr>
          <w:b/>
        </w:rPr>
        <w:t>Муниципальное общеобразовательное учреждение</w:t>
      </w:r>
    </w:p>
    <w:p w:rsidR="00DB7FB4" w:rsidRPr="00FF38BB" w:rsidRDefault="00DB7FB4" w:rsidP="00DB7FB4">
      <w:pPr>
        <w:ind w:firstLine="227"/>
        <w:jc w:val="center"/>
        <w:rPr>
          <w:b/>
        </w:rPr>
      </w:pPr>
      <w:proofErr w:type="spellStart"/>
      <w:r>
        <w:rPr>
          <w:b/>
        </w:rPr>
        <w:t>Озёрская</w:t>
      </w:r>
      <w:proofErr w:type="spellEnd"/>
      <w:r>
        <w:rPr>
          <w:b/>
        </w:rPr>
        <w:t xml:space="preserve"> основная</w:t>
      </w:r>
      <w:r w:rsidRPr="00FF38BB">
        <w:rPr>
          <w:b/>
        </w:rPr>
        <w:t xml:space="preserve"> школа</w:t>
      </w:r>
    </w:p>
    <w:p w:rsidR="00DB7FB4" w:rsidRPr="00FF38BB" w:rsidRDefault="00DB7FB4" w:rsidP="00DB7FB4">
      <w:pPr>
        <w:tabs>
          <w:tab w:val="left" w:pos="567"/>
        </w:tabs>
        <w:jc w:val="both"/>
      </w:pPr>
    </w:p>
    <w:tbl>
      <w:tblPr>
        <w:tblStyle w:val="afc"/>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3076"/>
        <w:gridCol w:w="3043"/>
      </w:tblGrid>
      <w:tr w:rsidR="00DB7FB4" w:rsidRPr="00FF38BB" w:rsidTr="00F616E6">
        <w:tc>
          <w:tcPr>
            <w:tcW w:w="9211" w:type="dxa"/>
            <w:gridSpan w:val="3"/>
          </w:tcPr>
          <w:p w:rsidR="00DB7FB4" w:rsidRPr="00FF38BB" w:rsidRDefault="00DB7FB4" w:rsidP="00F616E6">
            <w:pPr>
              <w:tabs>
                <w:tab w:val="left" w:pos="3675"/>
              </w:tabs>
              <w:jc w:val="center"/>
              <w:rPr>
                <w:b/>
              </w:rPr>
            </w:pPr>
            <w:r w:rsidRPr="00FF38BB">
              <w:rPr>
                <w:b/>
              </w:rPr>
              <w:t>ПРИКАЗ</w:t>
            </w:r>
          </w:p>
          <w:p w:rsidR="00DB7FB4" w:rsidRPr="00FF38BB" w:rsidRDefault="00DB7FB4" w:rsidP="00F616E6">
            <w:pPr>
              <w:tabs>
                <w:tab w:val="left" w:pos="3675"/>
              </w:tabs>
              <w:jc w:val="center"/>
            </w:pPr>
          </w:p>
        </w:tc>
      </w:tr>
      <w:tr w:rsidR="00DB7FB4" w:rsidRPr="00FF38BB" w:rsidTr="00F616E6">
        <w:tc>
          <w:tcPr>
            <w:tcW w:w="3092" w:type="dxa"/>
          </w:tcPr>
          <w:p w:rsidR="00DB7FB4" w:rsidRPr="00FF38BB" w:rsidRDefault="00DB7FB4" w:rsidP="00F616E6">
            <w:pPr>
              <w:tabs>
                <w:tab w:val="left" w:pos="3675"/>
              </w:tabs>
            </w:pPr>
            <w:r w:rsidRPr="00FF38BB">
              <w:t>00.00.00г.</w:t>
            </w:r>
          </w:p>
        </w:tc>
        <w:tc>
          <w:tcPr>
            <w:tcW w:w="3076" w:type="dxa"/>
          </w:tcPr>
          <w:p w:rsidR="00DB7FB4" w:rsidRPr="00FF38BB" w:rsidRDefault="00DB7FB4" w:rsidP="00F616E6">
            <w:pPr>
              <w:tabs>
                <w:tab w:val="left" w:pos="3675"/>
              </w:tabs>
              <w:jc w:val="center"/>
            </w:pPr>
            <w:r w:rsidRPr="00FF38BB">
              <w:t xml:space="preserve">с. </w:t>
            </w:r>
            <w:proofErr w:type="spellStart"/>
            <w:r>
              <w:t>Озёрки</w:t>
            </w:r>
            <w:proofErr w:type="spellEnd"/>
          </w:p>
        </w:tc>
        <w:tc>
          <w:tcPr>
            <w:tcW w:w="3043" w:type="dxa"/>
          </w:tcPr>
          <w:p w:rsidR="00DB7FB4" w:rsidRPr="00FF38BB" w:rsidRDefault="00DB7FB4" w:rsidP="00F616E6">
            <w:pPr>
              <w:tabs>
                <w:tab w:val="left" w:pos="3675"/>
              </w:tabs>
              <w:jc w:val="right"/>
            </w:pPr>
            <w:r w:rsidRPr="00FF38BB">
              <w:t>№ ___</w:t>
            </w:r>
            <w:proofErr w:type="spellStart"/>
            <w:r w:rsidRPr="00FF38BB">
              <w:t>л.с</w:t>
            </w:r>
            <w:proofErr w:type="spellEnd"/>
            <w:r w:rsidRPr="00FF38BB">
              <w:t>.</w:t>
            </w:r>
          </w:p>
        </w:tc>
      </w:tr>
      <w:tr w:rsidR="00DB7FB4" w:rsidRPr="00FF38BB" w:rsidTr="00F616E6">
        <w:tc>
          <w:tcPr>
            <w:tcW w:w="3092" w:type="dxa"/>
          </w:tcPr>
          <w:p w:rsidR="00DB7FB4" w:rsidRPr="00FF38BB" w:rsidRDefault="00DB7FB4" w:rsidP="00F616E6">
            <w:pPr>
              <w:tabs>
                <w:tab w:val="left" w:pos="3675"/>
              </w:tabs>
            </w:pPr>
          </w:p>
        </w:tc>
        <w:tc>
          <w:tcPr>
            <w:tcW w:w="3076" w:type="dxa"/>
          </w:tcPr>
          <w:p w:rsidR="00DB7FB4" w:rsidRPr="00FF38BB" w:rsidRDefault="00DB7FB4" w:rsidP="00F616E6">
            <w:pPr>
              <w:tabs>
                <w:tab w:val="left" w:pos="3675"/>
              </w:tabs>
              <w:jc w:val="center"/>
            </w:pPr>
          </w:p>
        </w:tc>
        <w:tc>
          <w:tcPr>
            <w:tcW w:w="3043" w:type="dxa"/>
          </w:tcPr>
          <w:p w:rsidR="00DB7FB4" w:rsidRPr="00FF38BB" w:rsidRDefault="00DB7FB4" w:rsidP="00F616E6">
            <w:pPr>
              <w:tabs>
                <w:tab w:val="left" w:pos="3675"/>
              </w:tabs>
              <w:jc w:val="right"/>
            </w:pPr>
          </w:p>
        </w:tc>
      </w:tr>
      <w:tr w:rsidR="00DB7FB4" w:rsidRPr="00FF38BB" w:rsidTr="00F616E6">
        <w:tc>
          <w:tcPr>
            <w:tcW w:w="9211" w:type="dxa"/>
            <w:gridSpan w:val="3"/>
          </w:tcPr>
          <w:p w:rsidR="00DB7FB4" w:rsidRPr="00FF38BB" w:rsidRDefault="00DB7FB4" w:rsidP="00F616E6">
            <w:pPr>
              <w:tabs>
                <w:tab w:val="left" w:pos="3675"/>
              </w:tabs>
              <w:jc w:val="center"/>
              <w:rPr>
                <w:b/>
              </w:rPr>
            </w:pPr>
            <w:r w:rsidRPr="00FF38BB">
              <w:rPr>
                <w:b/>
              </w:rPr>
              <w:t xml:space="preserve">О предоставлении отпуска работнику </w:t>
            </w:r>
          </w:p>
          <w:p w:rsidR="00DB7FB4" w:rsidRPr="00FF38BB" w:rsidRDefault="00DB7FB4" w:rsidP="00F616E6">
            <w:pPr>
              <w:tabs>
                <w:tab w:val="left" w:pos="3675"/>
              </w:tabs>
              <w:jc w:val="center"/>
              <w:rPr>
                <w:b/>
              </w:rPr>
            </w:pPr>
          </w:p>
        </w:tc>
      </w:tr>
    </w:tbl>
    <w:p w:rsidR="00DB7FB4" w:rsidRPr="00FF38BB" w:rsidRDefault="00DB7FB4" w:rsidP="00DB7FB4">
      <w:r w:rsidRPr="00FF38BB">
        <w:t xml:space="preserve">     В соответствии </w:t>
      </w:r>
      <w:r w:rsidRPr="00FF38BB">
        <w:rPr>
          <w:color w:val="000000"/>
          <w:shd w:val="clear" w:color="auto" w:fill="FFFFFF"/>
        </w:rPr>
        <w:t xml:space="preserve">Положением о  порядке и условиях предоставления длительного отпуска сроком до одного года педагогическим работникам Муниципального общеобразовательного учреждения </w:t>
      </w:r>
      <w:proofErr w:type="spellStart"/>
      <w:r>
        <w:rPr>
          <w:color w:val="000000"/>
          <w:shd w:val="clear" w:color="auto" w:fill="FFFFFF"/>
        </w:rPr>
        <w:t>Озёрская</w:t>
      </w:r>
      <w:proofErr w:type="spellEnd"/>
      <w:r>
        <w:rPr>
          <w:color w:val="000000"/>
          <w:shd w:val="clear" w:color="auto" w:fill="FFFFFF"/>
        </w:rPr>
        <w:t xml:space="preserve"> основна</w:t>
      </w:r>
      <w:r w:rsidRPr="00FF38BB">
        <w:rPr>
          <w:color w:val="000000"/>
          <w:shd w:val="clear" w:color="auto" w:fill="FFFFFF"/>
        </w:rPr>
        <w:t xml:space="preserve">я школа, утвержденного приказом директора от </w:t>
      </w:r>
      <w:r w:rsidRPr="002E693E">
        <w:rPr>
          <w:color w:val="000000"/>
          <w:highlight w:val="yellow"/>
          <w:shd w:val="clear" w:color="auto" w:fill="FFFFFF"/>
        </w:rPr>
        <w:t xml:space="preserve">29.12.2015г. № 233 </w:t>
      </w:r>
      <w:proofErr w:type="spellStart"/>
      <w:r w:rsidRPr="002E693E">
        <w:rPr>
          <w:color w:val="000000"/>
          <w:highlight w:val="yellow"/>
          <w:shd w:val="clear" w:color="auto" w:fill="FFFFFF"/>
        </w:rPr>
        <w:t>о.д</w:t>
      </w:r>
      <w:proofErr w:type="spellEnd"/>
      <w:r w:rsidRPr="002E693E">
        <w:rPr>
          <w:color w:val="000000"/>
          <w:highlight w:val="yellow"/>
          <w:shd w:val="clear" w:color="auto" w:fill="FFFFFF"/>
        </w:rPr>
        <w:t>.</w:t>
      </w:r>
      <w:r w:rsidRPr="002E693E">
        <w:rPr>
          <w:highlight w:val="yellow"/>
        </w:rPr>
        <w:t>,</w:t>
      </w:r>
      <w:r w:rsidRPr="00FF38BB">
        <w:t xml:space="preserve"> на основании личного заявления работника</w:t>
      </w:r>
    </w:p>
    <w:p w:rsidR="00DB7FB4" w:rsidRPr="00FF38BB" w:rsidRDefault="00DB7FB4" w:rsidP="00DB7FB4">
      <w:pPr>
        <w:rPr>
          <w:b/>
        </w:rPr>
      </w:pPr>
      <w:r w:rsidRPr="00FF38BB">
        <w:rPr>
          <w:b/>
        </w:rPr>
        <w:t xml:space="preserve">ПРИКАЗЫВАЮ: </w:t>
      </w:r>
    </w:p>
    <w:p w:rsidR="00DB7FB4" w:rsidRPr="00FF38BB" w:rsidRDefault="00DB7FB4" w:rsidP="00DB7FB4">
      <w:r w:rsidRPr="00FF38BB">
        <w:t xml:space="preserve">Предоставить __________________________________________________________ </w:t>
      </w:r>
    </w:p>
    <w:p w:rsidR="00DB7FB4" w:rsidRPr="00FF38BB" w:rsidRDefault="00DB7FB4" w:rsidP="00DB7FB4">
      <w:pPr>
        <w:jc w:val="center"/>
      </w:pPr>
      <w:r w:rsidRPr="00FF38BB">
        <w:t>(ФИО работника)</w:t>
      </w:r>
    </w:p>
    <w:p w:rsidR="00DB7FB4" w:rsidRPr="00FF38BB" w:rsidRDefault="00DB7FB4" w:rsidP="00DB7FB4">
      <w:pPr>
        <w:jc w:val="center"/>
      </w:pPr>
      <w:r w:rsidRPr="00FF38BB">
        <w:t xml:space="preserve">______________________________________________________________ </w:t>
      </w:r>
    </w:p>
    <w:p w:rsidR="00DB7FB4" w:rsidRPr="00FF38BB" w:rsidRDefault="00DB7FB4" w:rsidP="00DB7FB4">
      <w:pPr>
        <w:jc w:val="center"/>
      </w:pPr>
      <w:r w:rsidRPr="00FF38BB">
        <w:t>(должность)</w:t>
      </w:r>
    </w:p>
    <w:p w:rsidR="00DB7FB4" w:rsidRPr="00FF38BB" w:rsidRDefault="00DB7FB4" w:rsidP="00DB7FB4"/>
    <w:tbl>
      <w:tblPr>
        <w:tblW w:w="0" w:type="auto"/>
        <w:tblInd w:w="28" w:type="dxa"/>
        <w:tblLayout w:type="fixed"/>
        <w:tblCellMar>
          <w:left w:w="28" w:type="dxa"/>
          <w:right w:w="28" w:type="dxa"/>
        </w:tblCellMar>
        <w:tblLook w:val="0000" w:firstRow="0" w:lastRow="0" w:firstColumn="0" w:lastColumn="0" w:noHBand="0" w:noVBand="0"/>
      </w:tblPr>
      <w:tblGrid>
        <w:gridCol w:w="1758"/>
        <w:gridCol w:w="170"/>
        <w:gridCol w:w="340"/>
        <w:gridCol w:w="227"/>
        <w:gridCol w:w="1418"/>
        <w:gridCol w:w="340"/>
        <w:gridCol w:w="340"/>
        <w:gridCol w:w="340"/>
        <w:gridCol w:w="454"/>
        <w:gridCol w:w="170"/>
        <w:gridCol w:w="340"/>
        <w:gridCol w:w="227"/>
        <w:gridCol w:w="1418"/>
        <w:gridCol w:w="340"/>
        <w:gridCol w:w="340"/>
        <w:gridCol w:w="256"/>
      </w:tblGrid>
      <w:tr w:rsidR="00DB7FB4" w:rsidRPr="00FF38BB" w:rsidTr="00F616E6">
        <w:trPr>
          <w:cantSplit/>
        </w:trPr>
        <w:tc>
          <w:tcPr>
            <w:tcW w:w="1758" w:type="dxa"/>
            <w:tcBorders>
              <w:top w:val="nil"/>
              <w:left w:val="nil"/>
              <w:bottom w:val="nil"/>
              <w:right w:val="nil"/>
            </w:tcBorders>
          </w:tcPr>
          <w:p w:rsidR="00DB7FB4" w:rsidRPr="00FF38BB" w:rsidRDefault="00DB7FB4" w:rsidP="00F616E6">
            <w:r w:rsidRPr="00FF38BB">
              <w:t xml:space="preserve">за период работы </w:t>
            </w:r>
            <w:proofErr w:type="gramStart"/>
            <w:r w:rsidRPr="00FF38BB">
              <w:t>с</w:t>
            </w:r>
            <w:proofErr w:type="gramEnd"/>
          </w:p>
        </w:tc>
        <w:tc>
          <w:tcPr>
            <w:tcW w:w="170" w:type="dxa"/>
            <w:tcBorders>
              <w:top w:val="nil"/>
              <w:left w:val="nil"/>
              <w:bottom w:val="nil"/>
              <w:right w:val="nil"/>
            </w:tcBorders>
          </w:tcPr>
          <w:p w:rsidR="00DB7FB4" w:rsidRPr="00FF38BB" w:rsidRDefault="00DB7FB4" w:rsidP="00F616E6">
            <w:pPr>
              <w:jc w:val="right"/>
            </w:pPr>
            <w:r w:rsidRPr="00FF38BB">
              <w:t>«</w:t>
            </w:r>
          </w:p>
        </w:tc>
        <w:tc>
          <w:tcPr>
            <w:tcW w:w="340" w:type="dxa"/>
            <w:tcBorders>
              <w:top w:val="nil"/>
              <w:left w:val="nil"/>
              <w:bottom w:val="single" w:sz="4" w:space="0" w:color="auto"/>
              <w:right w:val="nil"/>
            </w:tcBorders>
          </w:tcPr>
          <w:p w:rsidR="00DB7FB4" w:rsidRPr="00FF38BB" w:rsidRDefault="00DB7FB4" w:rsidP="00F616E6"/>
        </w:tc>
        <w:tc>
          <w:tcPr>
            <w:tcW w:w="227" w:type="dxa"/>
            <w:tcBorders>
              <w:top w:val="nil"/>
              <w:left w:val="nil"/>
              <w:bottom w:val="nil"/>
              <w:right w:val="nil"/>
            </w:tcBorders>
          </w:tcPr>
          <w:p w:rsidR="00DB7FB4" w:rsidRPr="00FF38BB" w:rsidRDefault="00DB7FB4" w:rsidP="00F616E6">
            <w:r w:rsidRPr="00FF38BB">
              <w:t>»</w:t>
            </w:r>
          </w:p>
        </w:tc>
        <w:tc>
          <w:tcPr>
            <w:tcW w:w="1418" w:type="dxa"/>
            <w:tcBorders>
              <w:top w:val="nil"/>
              <w:left w:val="nil"/>
              <w:bottom w:val="single" w:sz="4" w:space="0" w:color="auto"/>
              <w:right w:val="nil"/>
            </w:tcBorders>
          </w:tcPr>
          <w:p w:rsidR="00DB7FB4" w:rsidRPr="00FF38BB" w:rsidRDefault="00DB7FB4" w:rsidP="00F616E6"/>
        </w:tc>
        <w:tc>
          <w:tcPr>
            <w:tcW w:w="340" w:type="dxa"/>
            <w:tcBorders>
              <w:top w:val="nil"/>
              <w:left w:val="nil"/>
              <w:bottom w:val="nil"/>
              <w:right w:val="nil"/>
            </w:tcBorders>
          </w:tcPr>
          <w:p w:rsidR="00DB7FB4" w:rsidRPr="00FF38BB" w:rsidRDefault="00DB7FB4" w:rsidP="00F616E6">
            <w:pPr>
              <w:jc w:val="right"/>
            </w:pPr>
            <w:r w:rsidRPr="00FF38BB">
              <w:t>20</w:t>
            </w:r>
          </w:p>
        </w:tc>
        <w:tc>
          <w:tcPr>
            <w:tcW w:w="340" w:type="dxa"/>
            <w:tcBorders>
              <w:top w:val="nil"/>
              <w:left w:val="nil"/>
              <w:bottom w:val="single" w:sz="4" w:space="0" w:color="auto"/>
              <w:right w:val="nil"/>
            </w:tcBorders>
          </w:tcPr>
          <w:p w:rsidR="00DB7FB4" w:rsidRPr="00FF38BB" w:rsidRDefault="00DB7FB4" w:rsidP="00F616E6"/>
        </w:tc>
        <w:tc>
          <w:tcPr>
            <w:tcW w:w="340" w:type="dxa"/>
            <w:tcBorders>
              <w:top w:val="nil"/>
              <w:left w:val="nil"/>
              <w:bottom w:val="nil"/>
              <w:right w:val="nil"/>
            </w:tcBorders>
          </w:tcPr>
          <w:p w:rsidR="00DB7FB4" w:rsidRPr="00FF38BB" w:rsidRDefault="00DB7FB4" w:rsidP="00F616E6">
            <w:proofErr w:type="gramStart"/>
            <w:r w:rsidRPr="00FF38BB">
              <w:t>г</w:t>
            </w:r>
            <w:proofErr w:type="gramEnd"/>
            <w:r w:rsidRPr="00FF38BB">
              <w:t>.</w:t>
            </w:r>
          </w:p>
        </w:tc>
        <w:tc>
          <w:tcPr>
            <w:tcW w:w="454" w:type="dxa"/>
            <w:tcBorders>
              <w:top w:val="nil"/>
              <w:left w:val="nil"/>
              <w:bottom w:val="nil"/>
              <w:right w:val="nil"/>
            </w:tcBorders>
          </w:tcPr>
          <w:p w:rsidR="00DB7FB4" w:rsidRPr="00FF38BB" w:rsidRDefault="00DB7FB4" w:rsidP="00F616E6">
            <w:proofErr w:type="gramStart"/>
            <w:r w:rsidRPr="00FF38BB">
              <w:t>п</w:t>
            </w:r>
            <w:proofErr w:type="gramEnd"/>
            <w:r w:rsidRPr="00FF38BB">
              <w:t xml:space="preserve"> о </w:t>
            </w:r>
          </w:p>
        </w:tc>
        <w:tc>
          <w:tcPr>
            <w:tcW w:w="170" w:type="dxa"/>
            <w:tcBorders>
              <w:top w:val="nil"/>
              <w:left w:val="nil"/>
              <w:bottom w:val="nil"/>
              <w:right w:val="nil"/>
            </w:tcBorders>
          </w:tcPr>
          <w:p w:rsidR="00DB7FB4" w:rsidRPr="00FF38BB" w:rsidRDefault="00DB7FB4" w:rsidP="00F616E6">
            <w:pPr>
              <w:jc w:val="right"/>
            </w:pPr>
            <w:r w:rsidRPr="00FF38BB">
              <w:t>«</w:t>
            </w:r>
          </w:p>
        </w:tc>
        <w:tc>
          <w:tcPr>
            <w:tcW w:w="340" w:type="dxa"/>
            <w:tcBorders>
              <w:top w:val="nil"/>
              <w:left w:val="nil"/>
              <w:bottom w:val="single" w:sz="4" w:space="0" w:color="auto"/>
              <w:right w:val="nil"/>
            </w:tcBorders>
          </w:tcPr>
          <w:p w:rsidR="00DB7FB4" w:rsidRPr="00FF38BB" w:rsidRDefault="00DB7FB4" w:rsidP="00F616E6"/>
        </w:tc>
        <w:tc>
          <w:tcPr>
            <w:tcW w:w="227" w:type="dxa"/>
            <w:tcBorders>
              <w:top w:val="nil"/>
              <w:left w:val="nil"/>
              <w:bottom w:val="nil"/>
              <w:right w:val="nil"/>
            </w:tcBorders>
          </w:tcPr>
          <w:p w:rsidR="00DB7FB4" w:rsidRPr="00FF38BB" w:rsidRDefault="00DB7FB4" w:rsidP="00F616E6">
            <w:r w:rsidRPr="00FF38BB">
              <w:t>»</w:t>
            </w:r>
          </w:p>
        </w:tc>
        <w:tc>
          <w:tcPr>
            <w:tcW w:w="1418" w:type="dxa"/>
            <w:tcBorders>
              <w:top w:val="nil"/>
              <w:left w:val="nil"/>
              <w:bottom w:val="single" w:sz="4" w:space="0" w:color="auto"/>
              <w:right w:val="nil"/>
            </w:tcBorders>
          </w:tcPr>
          <w:p w:rsidR="00DB7FB4" w:rsidRPr="00FF38BB" w:rsidRDefault="00DB7FB4" w:rsidP="00F616E6"/>
        </w:tc>
        <w:tc>
          <w:tcPr>
            <w:tcW w:w="340" w:type="dxa"/>
            <w:tcBorders>
              <w:top w:val="nil"/>
              <w:left w:val="nil"/>
              <w:bottom w:val="nil"/>
              <w:right w:val="nil"/>
            </w:tcBorders>
          </w:tcPr>
          <w:p w:rsidR="00DB7FB4" w:rsidRPr="00FF38BB" w:rsidRDefault="00DB7FB4" w:rsidP="00F616E6">
            <w:pPr>
              <w:jc w:val="right"/>
            </w:pPr>
            <w:r w:rsidRPr="00FF38BB">
              <w:t>20</w:t>
            </w:r>
          </w:p>
        </w:tc>
        <w:tc>
          <w:tcPr>
            <w:tcW w:w="340" w:type="dxa"/>
            <w:tcBorders>
              <w:top w:val="nil"/>
              <w:left w:val="nil"/>
              <w:bottom w:val="single" w:sz="4" w:space="0" w:color="auto"/>
              <w:right w:val="nil"/>
            </w:tcBorders>
          </w:tcPr>
          <w:p w:rsidR="00DB7FB4" w:rsidRPr="00FF38BB" w:rsidRDefault="00DB7FB4" w:rsidP="00F616E6"/>
        </w:tc>
        <w:tc>
          <w:tcPr>
            <w:tcW w:w="256" w:type="dxa"/>
            <w:tcBorders>
              <w:top w:val="nil"/>
              <w:left w:val="nil"/>
              <w:bottom w:val="nil"/>
              <w:right w:val="nil"/>
            </w:tcBorders>
          </w:tcPr>
          <w:p w:rsidR="00DB7FB4" w:rsidRPr="00FF38BB" w:rsidRDefault="00DB7FB4" w:rsidP="00F616E6">
            <w:proofErr w:type="gramStart"/>
            <w:r w:rsidRPr="00FF38BB">
              <w:t>г</w:t>
            </w:r>
            <w:proofErr w:type="gramEnd"/>
            <w:r w:rsidRPr="00FF38BB">
              <w:t>.</w:t>
            </w:r>
          </w:p>
        </w:tc>
      </w:tr>
    </w:tbl>
    <w:p w:rsidR="00DB7FB4" w:rsidRPr="00FF38BB" w:rsidRDefault="00DB7FB4" w:rsidP="00DB7FB4"/>
    <w:p w:rsidR="00DB7FB4" w:rsidRPr="00FF38BB" w:rsidRDefault="00DB7FB4" w:rsidP="00DB7FB4">
      <w:r w:rsidRPr="00FF38BB">
        <w:t>ежегодный дополнительный оплачиваемый отпуск, учебный, без сохранения заработной платы и другие (указать)</w:t>
      </w:r>
    </w:p>
    <w:p w:rsidR="00DB7FB4" w:rsidRPr="00FF38BB" w:rsidRDefault="00DB7FB4" w:rsidP="00DB7FB4"/>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2268"/>
        <w:gridCol w:w="2127"/>
      </w:tblGrid>
      <w:tr w:rsidR="00DB7FB4" w:rsidRPr="00FF38BB" w:rsidTr="00F616E6">
        <w:trPr>
          <w:cantSplit/>
          <w:trHeight w:val="400"/>
        </w:trPr>
        <w:tc>
          <w:tcPr>
            <w:tcW w:w="1985" w:type="dxa"/>
            <w:tcBorders>
              <w:top w:val="nil"/>
              <w:left w:val="nil"/>
              <w:bottom w:val="nil"/>
            </w:tcBorders>
            <w:vAlign w:val="center"/>
          </w:tcPr>
          <w:p w:rsidR="00DB7FB4" w:rsidRPr="00FF38BB" w:rsidRDefault="00DB7FB4" w:rsidP="00F616E6">
            <w:r w:rsidRPr="00FF38BB">
              <w:t>На</w:t>
            </w:r>
          </w:p>
        </w:tc>
        <w:tc>
          <w:tcPr>
            <w:tcW w:w="2268" w:type="dxa"/>
            <w:vAlign w:val="center"/>
          </w:tcPr>
          <w:p w:rsidR="00DB7FB4" w:rsidRPr="00FF38BB" w:rsidRDefault="00DB7FB4" w:rsidP="00F616E6">
            <w:pPr>
              <w:jc w:val="center"/>
            </w:pPr>
          </w:p>
        </w:tc>
        <w:tc>
          <w:tcPr>
            <w:tcW w:w="2127" w:type="dxa"/>
            <w:tcBorders>
              <w:top w:val="nil"/>
              <w:bottom w:val="nil"/>
              <w:right w:val="nil"/>
            </w:tcBorders>
            <w:vAlign w:val="center"/>
          </w:tcPr>
          <w:p w:rsidR="00DB7FB4" w:rsidRPr="00FF38BB" w:rsidRDefault="00DB7FB4" w:rsidP="00F616E6">
            <w:pPr>
              <w:jc w:val="center"/>
            </w:pPr>
            <w:r w:rsidRPr="00FF38BB">
              <w:t>календарных дней</w:t>
            </w:r>
          </w:p>
        </w:tc>
      </w:tr>
    </w:tbl>
    <w:p w:rsidR="00DB7FB4" w:rsidRPr="00FF38BB" w:rsidRDefault="00DB7FB4" w:rsidP="00DB7FB4"/>
    <w:tbl>
      <w:tblPr>
        <w:tblW w:w="0" w:type="auto"/>
        <w:tblInd w:w="28" w:type="dxa"/>
        <w:tblLayout w:type="fixed"/>
        <w:tblCellMar>
          <w:left w:w="28" w:type="dxa"/>
          <w:right w:w="28" w:type="dxa"/>
        </w:tblCellMar>
        <w:tblLook w:val="0000" w:firstRow="0" w:lastRow="0" w:firstColumn="0" w:lastColumn="0" w:noHBand="0" w:noVBand="0"/>
      </w:tblPr>
      <w:tblGrid>
        <w:gridCol w:w="312"/>
        <w:gridCol w:w="340"/>
        <w:gridCol w:w="227"/>
        <w:gridCol w:w="1134"/>
        <w:gridCol w:w="340"/>
        <w:gridCol w:w="340"/>
        <w:gridCol w:w="284"/>
        <w:gridCol w:w="426"/>
        <w:gridCol w:w="170"/>
        <w:gridCol w:w="340"/>
        <w:gridCol w:w="227"/>
        <w:gridCol w:w="1134"/>
        <w:gridCol w:w="340"/>
        <w:gridCol w:w="340"/>
        <w:gridCol w:w="284"/>
      </w:tblGrid>
      <w:tr w:rsidR="00DB7FB4" w:rsidRPr="00FF38BB" w:rsidTr="00F616E6">
        <w:trPr>
          <w:cantSplit/>
        </w:trPr>
        <w:tc>
          <w:tcPr>
            <w:tcW w:w="312" w:type="dxa"/>
            <w:tcBorders>
              <w:top w:val="nil"/>
              <w:left w:val="nil"/>
              <w:bottom w:val="nil"/>
              <w:right w:val="nil"/>
            </w:tcBorders>
          </w:tcPr>
          <w:p w:rsidR="00DB7FB4" w:rsidRPr="00FF38BB" w:rsidRDefault="00DB7FB4" w:rsidP="00F616E6">
            <w:pPr>
              <w:jc w:val="right"/>
            </w:pPr>
            <w:r w:rsidRPr="00FF38BB">
              <w:t>с «</w:t>
            </w:r>
          </w:p>
        </w:tc>
        <w:tc>
          <w:tcPr>
            <w:tcW w:w="340" w:type="dxa"/>
            <w:tcBorders>
              <w:top w:val="nil"/>
              <w:left w:val="nil"/>
              <w:bottom w:val="single" w:sz="4" w:space="0" w:color="auto"/>
              <w:right w:val="nil"/>
            </w:tcBorders>
          </w:tcPr>
          <w:p w:rsidR="00DB7FB4" w:rsidRPr="00FF38BB" w:rsidRDefault="00DB7FB4" w:rsidP="00F616E6">
            <w:pPr>
              <w:jc w:val="center"/>
            </w:pPr>
          </w:p>
        </w:tc>
        <w:tc>
          <w:tcPr>
            <w:tcW w:w="227" w:type="dxa"/>
            <w:tcBorders>
              <w:top w:val="nil"/>
              <w:left w:val="nil"/>
              <w:bottom w:val="nil"/>
              <w:right w:val="nil"/>
            </w:tcBorders>
          </w:tcPr>
          <w:p w:rsidR="00DB7FB4" w:rsidRPr="00FF38BB" w:rsidRDefault="00DB7FB4" w:rsidP="00F616E6">
            <w:r w:rsidRPr="00FF38BB">
              <w:t>»</w:t>
            </w:r>
          </w:p>
        </w:tc>
        <w:tc>
          <w:tcPr>
            <w:tcW w:w="1134" w:type="dxa"/>
            <w:tcBorders>
              <w:top w:val="nil"/>
              <w:left w:val="nil"/>
              <w:bottom w:val="single" w:sz="4" w:space="0" w:color="auto"/>
              <w:right w:val="nil"/>
            </w:tcBorders>
          </w:tcPr>
          <w:p w:rsidR="00DB7FB4" w:rsidRPr="00FF38BB" w:rsidRDefault="00DB7FB4" w:rsidP="00F616E6">
            <w:pPr>
              <w:jc w:val="center"/>
            </w:pPr>
          </w:p>
        </w:tc>
        <w:tc>
          <w:tcPr>
            <w:tcW w:w="340" w:type="dxa"/>
            <w:tcBorders>
              <w:top w:val="nil"/>
              <w:left w:val="nil"/>
              <w:bottom w:val="nil"/>
              <w:right w:val="nil"/>
            </w:tcBorders>
          </w:tcPr>
          <w:p w:rsidR="00DB7FB4" w:rsidRPr="00FF38BB" w:rsidRDefault="00DB7FB4" w:rsidP="00F616E6">
            <w:pPr>
              <w:jc w:val="right"/>
            </w:pPr>
            <w:r w:rsidRPr="00FF38BB">
              <w:t>20</w:t>
            </w:r>
          </w:p>
        </w:tc>
        <w:tc>
          <w:tcPr>
            <w:tcW w:w="340" w:type="dxa"/>
            <w:tcBorders>
              <w:top w:val="nil"/>
              <w:left w:val="nil"/>
              <w:bottom w:val="single" w:sz="4" w:space="0" w:color="auto"/>
              <w:right w:val="nil"/>
            </w:tcBorders>
          </w:tcPr>
          <w:p w:rsidR="00DB7FB4" w:rsidRPr="00FF38BB" w:rsidRDefault="00DB7FB4" w:rsidP="00F616E6">
            <w:pPr>
              <w:jc w:val="center"/>
            </w:pPr>
          </w:p>
        </w:tc>
        <w:tc>
          <w:tcPr>
            <w:tcW w:w="284" w:type="dxa"/>
            <w:tcBorders>
              <w:top w:val="nil"/>
              <w:left w:val="nil"/>
              <w:bottom w:val="nil"/>
              <w:right w:val="nil"/>
            </w:tcBorders>
          </w:tcPr>
          <w:p w:rsidR="00DB7FB4" w:rsidRPr="00FF38BB" w:rsidRDefault="00DB7FB4" w:rsidP="00F616E6">
            <w:proofErr w:type="gramStart"/>
            <w:r w:rsidRPr="00FF38BB">
              <w:t>г</w:t>
            </w:r>
            <w:proofErr w:type="gramEnd"/>
            <w:r w:rsidRPr="00FF38BB">
              <w:t>.</w:t>
            </w:r>
          </w:p>
        </w:tc>
        <w:tc>
          <w:tcPr>
            <w:tcW w:w="426" w:type="dxa"/>
            <w:tcBorders>
              <w:top w:val="nil"/>
              <w:left w:val="nil"/>
              <w:bottom w:val="nil"/>
              <w:right w:val="nil"/>
            </w:tcBorders>
          </w:tcPr>
          <w:p w:rsidR="00DB7FB4" w:rsidRPr="00FF38BB" w:rsidRDefault="00DB7FB4" w:rsidP="00F616E6">
            <w:r w:rsidRPr="00FF38BB">
              <w:t>по</w:t>
            </w:r>
          </w:p>
        </w:tc>
        <w:tc>
          <w:tcPr>
            <w:tcW w:w="170" w:type="dxa"/>
            <w:tcBorders>
              <w:top w:val="nil"/>
              <w:left w:val="nil"/>
              <w:bottom w:val="nil"/>
              <w:right w:val="nil"/>
            </w:tcBorders>
          </w:tcPr>
          <w:p w:rsidR="00DB7FB4" w:rsidRPr="00FF38BB" w:rsidRDefault="00DB7FB4" w:rsidP="00F616E6">
            <w:pPr>
              <w:jc w:val="right"/>
            </w:pPr>
            <w:r w:rsidRPr="00FF38BB">
              <w:t>«</w:t>
            </w:r>
          </w:p>
        </w:tc>
        <w:tc>
          <w:tcPr>
            <w:tcW w:w="340" w:type="dxa"/>
            <w:tcBorders>
              <w:top w:val="nil"/>
              <w:left w:val="nil"/>
              <w:bottom w:val="single" w:sz="4" w:space="0" w:color="auto"/>
              <w:right w:val="nil"/>
            </w:tcBorders>
          </w:tcPr>
          <w:p w:rsidR="00DB7FB4" w:rsidRPr="00FF38BB" w:rsidRDefault="00DB7FB4" w:rsidP="00F616E6">
            <w:pPr>
              <w:jc w:val="center"/>
            </w:pPr>
          </w:p>
        </w:tc>
        <w:tc>
          <w:tcPr>
            <w:tcW w:w="227" w:type="dxa"/>
            <w:tcBorders>
              <w:top w:val="nil"/>
              <w:left w:val="nil"/>
              <w:bottom w:val="nil"/>
              <w:right w:val="nil"/>
            </w:tcBorders>
          </w:tcPr>
          <w:p w:rsidR="00DB7FB4" w:rsidRPr="00FF38BB" w:rsidRDefault="00DB7FB4" w:rsidP="00F616E6">
            <w:r w:rsidRPr="00FF38BB">
              <w:t>»</w:t>
            </w:r>
          </w:p>
        </w:tc>
        <w:tc>
          <w:tcPr>
            <w:tcW w:w="1134" w:type="dxa"/>
            <w:tcBorders>
              <w:top w:val="nil"/>
              <w:left w:val="nil"/>
              <w:bottom w:val="single" w:sz="4" w:space="0" w:color="auto"/>
              <w:right w:val="nil"/>
            </w:tcBorders>
          </w:tcPr>
          <w:p w:rsidR="00DB7FB4" w:rsidRPr="00FF38BB" w:rsidRDefault="00DB7FB4" w:rsidP="00F616E6">
            <w:pPr>
              <w:jc w:val="center"/>
            </w:pPr>
          </w:p>
        </w:tc>
        <w:tc>
          <w:tcPr>
            <w:tcW w:w="340" w:type="dxa"/>
            <w:tcBorders>
              <w:top w:val="nil"/>
              <w:left w:val="nil"/>
              <w:bottom w:val="nil"/>
              <w:right w:val="nil"/>
            </w:tcBorders>
          </w:tcPr>
          <w:p w:rsidR="00DB7FB4" w:rsidRPr="00FF38BB" w:rsidRDefault="00DB7FB4" w:rsidP="00F616E6">
            <w:pPr>
              <w:jc w:val="right"/>
            </w:pPr>
            <w:r w:rsidRPr="00FF38BB">
              <w:t>20</w:t>
            </w:r>
          </w:p>
        </w:tc>
        <w:tc>
          <w:tcPr>
            <w:tcW w:w="340" w:type="dxa"/>
            <w:tcBorders>
              <w:top w:val="nil"/>
              <w:left w:val="nil"/>
              <w:bottom w:val="single" w:sz="4" w:space="0" w:color="auto"/>
              <w:right w:val="nil"/>
            </w:tcBorders>
          </w:tcPr>
          <w:p w:rsidR="00DB7FB4" w:rsidRPr="00FF38BB" w:rsidRDefault="00DB7FB4" w:rsidP="00F616E6">
            <w:pPr>
              <w:jc w:val="center"/>
            </w:pPr>
          </w:p>
        </w:tc>
        <w:tc>
          <w:tcPr>
            <w:tcW w:w="284" w:type="dxa"/>
            <w:tcBorders>
              <w:top w:val="nil"/>
              <w:left w:val="nil"/>
              <w:bottom w:val="nil"/>
              <w:right w:val="nil"/>
            </w:tcBorders>
          </w:tcPr>
          <w:p w:rsidR="00DB7FB4" w:rsidRPr="00FF38BB" w:rsidRDefault="00DB7FB4" w:rsidP="00F616E6">
            <w:proofErr w:type="gramStart"/>
            <w:r w:rsidRPr="00FF38BB">
              <w:t>г</w:t>
            </w:r>
            <w:proofErr w:type="gramEnd"/>
            <w:r w:rsidRPr="00FF38BB">
              <w:t>.</w:t>
            </w:r>
          </w:p>
        </w:tc>
      </w:tr>
    </w:tbl>
    <w:p w:rsidR="00DB7FB4" w:rsidRPr="00FF38BB" w:rsidRDefault="00DB7FB4" w:rsidP="00DB7FB4"/>
    <w:p w:rsidR="00DB7FB4" w:rsidRPr="00FF38BB" w:rsidRDefault="00DB7FB4" w:rsidP="00DB7FB4"/>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B7FB4" w:rsidRPr="00FF38BB" w:rsidTr="00F616E6">
        <w:tc>
          <w:tcPr>
            <w:tcW w:w="4785" w:type="dxa"/>
          </w:tcPr>
          <w:p w:rsidR="00DB7FB4" w:rsidRPr="00FF38BB" w:rsidRDefault="00DB7FB4" w:rsidP="00F616E6">
            <w:pPr>
              <w:tabs>
                <w:tab w:val="left" w:pos="4380"/>
              </w:tabs>
            </w:pPr>
            <w:r w:rsidRPr="00FF38BB">
              <w:t>Директор школы</w:t>
            </w:r>
          </w:p>
        </w:tc>
        <w:tc>
          <w:tcPr>
            <w:tcW w:w="4786" w:type="dxa"/>
          </w:tcPr>
          <w:p w:rsidR="00DB7FB4" w:rsidRPr="00FF38BB" w:rsidRDefault="00DB7FB4" w:rsidP="00F616E6">
            <w:pPr>
              <w:tabs>
                <w:tab w:val="left" w:pos="4380"/>
              </w:tabs>
              <w:jc w:val="right"/>
            </w:pPr>
            <w:proofErr w:type="spellStart"/>
            <w:r>
              <w:t>Н.И.Дубинина</w:t>
            </w:r>
            <w:proofErr w:type="spellEnd"/>
          </w:p>
        </w:tc>
      </w:tr>
      <w:tr w:rsidR="00DB7FB4" w:rsidRPr="00FF38BB" w:rsidTr="00F616E6">
        <w:tc>
          <w:tcPr>
            <w:tcW w:w="4785" w:type="dxa"/>
          </w:tcPr>
          <w:p w:rsidR="00DB7FB4" w:rsidRPr="00FF38BB" w:rsidRDefault="00DB7FB4" w:rsidP="00F616E6">
            <w:pPr>
              <w:tabs>
                <w:tab w:val="left" w:pos="4380"/>
              </w:tabs>
            </w:pPr>
            <w:r w:rsidRPr="00FF38BB">
              <w:t xml:space="preserve">С приказом </w:t>
            </w:r>
            <w:proofErr w:type="gramStart"/>
            <w:r w:rsidRPr="00FF38BB">
              <w:t>ознакомлен</w:t>
            </w:r>
            <w:proofErr w:type="gramEnd"/>
          </w:p>
        </w:tc>
        <w:tc>
          <w:tcPr>
            <w:tcW w:w="4786" w:type="dxa"/>
          </w:tcPr>
          <w:p w:rsidR="00DB7FB4" w:rsidRPr="00FF38BB" w:rsidRDefault="00DB7FB4" w:rsidP="00F616E6">
            <w:pPr>
              <w:tabs>
                <w:tab w:val="left" w:pos="4380"/>
              </w:tabs>
              <w:jc w:val="right"/>
            </w:pPr>
          </w:p>
        </w:tc>
      </w:tr>
      <w:tr w:rsidR="00DB7FB4" w:rsidRPr="00FF38BB" w:rsidTr="00F616E6">
        <w:tc>
          <w:tcPr>
            <w:tcW w:w="4785" w:type="dxa"/>
          </w:tcPr>
          <w:p w:rsidR="00DB7FB4" w:rsidRPr="00FF38BB" w:rsidRDefault="00DB7FB4" w:rsidP="00F616E6">
            <w:pPr>
              <w:tabs>
                <w:tab w:val="left" w:pos="4380"/>
              </w:tabs>
            </w:pPr>
          </w:p>
        </w:tc>
        <w:tc>
          <w:tcPr>
            <w:tcW w:w="4786" w:type="dxa"/>
          </w:tcPr>
          <w:p w:rsidR="00DB7FB4" w:rsidRPr="00FF38BB" w:rsidRDefault="00DB7FB4" w:rsidP="00F616E6">
            <w:pPr>
              <w:tabs>
                <w:tab w:val="left" w:pos="2850"/>
                <w:tab w:val="left" w:pos="4380"/>
              </w:tabs>
              <w:jc w:val="right"/>
            </w:pPr>
          </w:p>
        </w:tc>
      </w:tr>
    </w:tbl>
    <w:p w:rsidR="00DB7FB4" w:rsidRPr="00FF38BB" w:rsidRDefault="00DB7FB4" w:rsidP="00DB7FB4"/>
    <w:p w:rsidR="00DB7FB4" w:rsidRPr="00FF38BB" w:rsidRDefault="00DB7FB4" w:rsidP="00DB7FB4">
      <w:pPr>
        <w:tabs>
          <w:tab w:val="left" w:pos="2700"/>
        </w:tabs>
        <w:jc w:val="right"/>
      </w:pPr>
    </w:p>
    <w:p w:rsidR="00DB7FB4" w:rsidRDefault="00DB7FB4" w:rsidP="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p w:rsidR="00DB7FB4" w:rsidRDefault="00DB7FB4"/>
    <w:tbl>
      <w:tblPr>
        <w:tblpPr w:leftFromText="180" w:rightFromText="180" w:bottomFromText="160" w:horzAnchor="margin" w:tblpY="465"/>
        <w:tblW w:w="0" w:type="auto"/>
        <w:tblLook w:val="04A0" w:firstRow="1" w:lastRow="0" w:firstColumn="1" w:lastColumn="0" w:noHBand="0" w:noVBand="1"/>
      </w:tblPr>
      <w:tblGrid>
        <w:gridCol w:w="4785"/>
        <w:gridCol w:w="4786"/>
      </w:tblGrid>
      <w:tr w:rsidR="00DB7FB4" w:rsidTr="00DB7FB4">
        <w:tc>
          <w:tcPr>
            <w:tcW w:w="4785" w:type="dxa"/>
            <w:hideMark/>
          </w:tcPr>
          <w:p w:rsidR="00DB7FB4" w:rsidRDefault="00DB7FB4">
            <w:pPr>
              <w:spacing w:line="360" w:lineRule="auto"/>
            </w:pPr>
            <w:r>
              <w:t>Согласовано</w:t>
            </w:r>
          </w:p>
          <w:p w:rsidR="00DB7FB4" w:rsidRDefault="00DB7FB4">
            <w:r>
              <w:t xml:space="preserve">Председатель первичной профсоюзной                     организации </w:t>
            </w:r>
          </w:p>
          <w:p w:rsidR="00DB7FB4" w:rsidRDefault="00DB7FB4">
            <w:pPr>
              <w:rPr>
                <w:lang w:eastAsia="en-US"/>
              </w:rPr>
            </w:pPr>
            <w:r>
              <w:t>__________________________                        «__» ____________________ 2019г.</w:t>
            </w:r>
          </w:p>
        </w:tc>
        <w:tc>
          <w:tcPr>
            <w:tcW w:w="4786" w:type="dxa"/>
            <w:hideMark/>
          </w:tcPr>
          <w:p w:rsidR="00DB7FB4" w:rsidRDefault="00DB7FB4">
            <w:pPr>
              <w:spacing w:line="360" w:lineRule="auto"/>
              <w:jc w:val="right"/>
            </w:pPr>
            <w:r>
              <w:t xml:space="preserve">  Утверждено </w:t>
            </w:r>
          </w:p>
          <w:p w:rsidR="00DB7FB4" w:rsidRDefault="00DB7FB4">
            <w:pPr>
              <w:spacing w:line="360" w:lineRule="auto"/>
              <w:jc w:val="right"/>
            </w:pPr>
            <w:r>
              <w:t>приказом директора школы</w:t>
            </w:r>
          </w:p>
          <w:p w:rsidR="00DB7FB4" w:rsidRDefault="00DB7FB4">
            <w:pPr>
              <w:spacing w:line="360" w:lineRule="auto"/>
              <w:jc w:val="right"/>
              <w:rPr>
                <w:lang w:eastAsia="en-US"/>
              </w:rPr>
            </w:pPr>
            <w:r>
              <w:t>от ______________</w:t>
            </w:r>
            <w:proofErr w:type="gramStart"/>
            <w:r>
              <w:t>г</w:t>
            </w:r>
            <w:proofErr w:type="gramEnd"/>
            <w:r>
              <w:t>. № ______</w:t>
            </w:r>
          </w:p>
        </w:tc>
      </w:tr>
    </w:tbl>
    <w:p w:rsidR="00DB7FB4" w:rsidRDefault="00DB7FB4" w:rsidP="00DB7FB4">
      <w:pPr>
        <w:jc w:val="right"/>
        <w:rPr>
          <w:b/>
          <w:color w:val="000000"/>
          <w:shd w:val="clear" w:color="auto" w:fill="FFFFFF"/>
        </w:rPr>
      </w:pPr>
      <w:r>
        <w:rPr>
          <w:b/>
        </w:rPr>
        <w:t>Приложение 6  к Коллективному договору</w:t>
      </w:r>
    </w:p>
    <w:p w:rsidR="00DB7FB4" w:rsidRDefault="00DB7FB4" w:rsidP="00DB7FB4">
      <w:pPr>
        <w:jc w:val="right"/>
        <w:rPr>
          <w:rFonts w:asciiTheme="minorHAnsi" w:eastAsiaTheme="minorHAnsi" w:hAnsiTheme="minorHAnsi" w:cstheme="minorBidi"/>
          <w:sz w:val="22"/>
          <w:szCs w:val="22"/>
          <w:lang w:eastAsia="en-US"/>
        </w:rPr>
      </w:pPr>
    </w:p>
    <w:p w:rsidR="00DB7FB4" w:rsidRDefault="00DB7FB4" w:rsidP="00DB7FB4">
      <w:pPr>
        <w:widowControl w:val="0"/>
        <w:autoSpaceDE w:val="0"/>
        <w:autoSpaceDN w:val="0"/>
        <w:adjustRightInd w:val="0"/>
        <w:spacing w:after="150"/>
        <w:jc w:val="center"/>
        <w:rPr>
          <w:b/>
          <w:color w:val="000000"/>
          <w:sz w:val="28"/>
          <w:shd w:val="clear" w:color="auto" w:fill="FFFFFF"/>
        </w:rPr>
      </w:pPr>
    </w:p>
    <w:p w:rsidR="00DB7FB4" w:rsidRDefault="00DB7FB4" w:rsidP="00DB7FB4">
      <w:pPr>
        <w:widowControl w:val="0"/>
        <w:autoSpaceDE w:val="0"/>
        <w:autoSpaceDN w:val="0"/>
        <w:adjustRightInd w:val="0"/>
        <w:spacing w:after="150"/>
        <w:jc w:val="center"/>
        <w:rPr>
          <w:b/>
          <w:color w:val="000000"/>
          <w:sz w:val="28"/>
          <w:shd w:val="clear" w:color="auto" w:fill="FFFFFF"/>
        </w:rPr>
      </w:pPr>
    </w:p>
    <w:p w:rsidR="00DB7FB4" w:rsidRDefault="00DB7FB4" w:rsidP="00DB7FB4">
      <w:pPr>
        <w:widowControl w:val="0"/>
        <w:autoSpaceDE w:val="0"/>
        <w:autoSpaceDN w:val="0"/>
        <w:adjustRightInd w:val="0"/>
        <w:spacing w:after="150"/>
        <w:jc w:val="center"/>
        <w:rPr>
          <w:b/>
          <w:color w:val="000000"/>
          <w:sz w:val="28"/>
          <w:shd w:val="clear" w:color="auto" w:fill="FFFFFF"/>
        </w:rPr>
      </w:pPr>
      <w:r>
        <w:rPr>
          <w:b/>
          <w:color w:val="000000"/>
          <w:sz w:val="28"/>
          <w:shd w:val="clear" w:color="auto" w:fill="FFFFFF"/>
        </w:rPr>
        <w:t>Перечень</w:t>
      </w:r>
    </w:p>
    <w:p w:rsidR="00DB7FB4" w:rsidRDefault="00DB7FB4" w:rsidP="00DB7FB4">
      <w:pPr>
        <w:widowControl w:val="0"/>
        <w:autoSpaceDE w:val="0"/>
        <w:autoSpaceDN w:val="0"/>
        <w:adjustRightInd w:val="0"/>
        <w:spacing w:after="150"/>
        <w:jc w:val="center"/>
        <w:rPr>
          <w:b/>
          <w:color w:val="000000"/>
          <w:sz w:val="28"/>
          <w:shd w:val="clear" w:color="auto" w:fill="FFFFFF"/>
        </w:rPr>
      </w:pPr>
      <w:r>
        <w:rPr>
          <w:b/>
          <w:color w:val="000000"/>
          <w:sz w:val="28"/>
          <w:shd w:val="clear" w:color="auto" w:fill="FFFFFF"/>
        </w:rPr>
        <w:t>должностей работников с ненормированным рабочим днем для предоставления им ежегодного дополнительного оплачиваемого отпуска.</w:t>
      </w:r>
    </w:p>
    <w:p w:rsidR="00DB7FB4" w:rsidRDefault="00DB7FB4" w:rsidP="005B6DC9">
      <w:pPr>
        <w:pStyle w:val="a4"/>
        <w:widowControl w:val="0"/>
        <w:numPr>
          <w:ilvl w:val="0"/>
          <w:numId w:val="86"/>
        </w:numPr>
        <w:autoSpaceDE w:val="0"/>
        <w:autoSpaceDN w:val="0"/>
        <w:adjustRightInd w:val="0"/>
        <w:spacing w:after="150" w:line="240" w:lineRule="auto"/>
        <w:contextualSpacing/>
        <w:jc w:val="left"/>
        <w:rPr>
          <w:rFonts w:eastAsia="Times New Roman"/>
          <w:color w:val="000000"/>
          <w:sz w:val="28"/>
          <w:shd w:val="clear" w:color="auto" w:fill="FFFFFF"/>
          <w:lang w:eastAsia="ru-RU"/>
        </w:rPr>
      </w:pPr>
      <w:r>
        <w:rPr>
          <w:rFonts w:eastAsia="Times New Roman"/>
          <w:color w:val="000000"/>
          <w:sz w:val="28"/>
          <w:shd w:val="clear" w:color="auto" w:fill="FFFFFF"/>
          <w:lang w:eastAsia="ru-RU"/>
        </w:rPr>
        <w:t>Директор</w:t>
      </w:r>
    </w:p>
    <w:p w:rsidR="00DB7FB4" w:rsidRDefault="00DB7FB4" w:rsidP="005B6DC9">
      <w:pPr>
        <w:pStyle w:val="a4"/>
        <w:widowControl w:val="0"/>
        <w:numPr>
          <w:ilvl w:val="0"/>
          <w:numId w:val="86"/>
        </w:numPr>
        <w:autoSpaceDE w:val="0"/>
        <w:autoSpaceDN w:val="0"/>
        <w:adjustRightInd w:val="0"/>
        <w:spacing w:after="150" w:line="240" w:lineRule="auto"/>
        <w:contextualSpacing/>
        <w:jc w:val="left"/>
        <w:rPr>
          <w:rFonts w:eastAsia="Times New Roman"/>
          <w:color w:val="000000"/>
          <w:sz w:val="28"/>
          <w:shd w:val="clear" w:color="auto" w:fill="FFFFFF"/>
          <w:lang w:eastAsia="ru-RU"/>
        </w:rPr>
      </w:pPr>
      <w:r>
        <w:rPr>
          <w:rFonts w:eastAsia="Times New Roman"/>
          <w:color w:val="000000"/>
          <w:sz w:val="28"/>
          <w:shd w:val="clear" w:color="auto" w:fill="FFFFFF"/>
          <w:lang w:eastAsia="ru-RU"/>
        </w:rPr>
        <w:t>Зам. директора по УВР</w:t>
      </w:r>
    </w:p>
    <w:p w:rsidR="00DB7FB4" w:rsidRDefault="00DB7FB4" w:rsidP="005B6DC9">
      <w:pPr>
        <w:pStyle w:val="a4"/>
        <w:widowControl w:val="0"/>
        <w:numPr>
          <w:ilvl w:val="0"/>
          <w:numId w:val="86"/>
        </w:numPr>
        <w:autoSpaceDE w:val="0"/>
        <w:autoSpaceDN w:val="0"/>
        <w:adjustRightInd w:val="0"/>
        <w:spacing w:after="150" w:line="240" w:lineRule="auto"/>
        <w:contextualSpacing/>
        <w:jc w:val="left"/>
        <w:rPr>
          <w:rFonts w:eastAsia="Times New Roman"/>
          <w:color w:val="000000"/>
          <w:sz w:val="28"/>
          <w:shd w:val="clear" w:color="auto" w:fill="FFFFFF"/>
          <w:lang w:eastAsia="ru-RU"/>
        </w:rPr>
      </w:pPr>
      <w:r>
        <w:rPr>
          <w:rFonts w:eastAsia="Times New Roman"/>
          <w:color w:val="000000"/>
          <w:sz w:val="28"/>
          <w:shd w:val="clear" w:color="auto" w:fill="FFFFFF"/>
          <w:lang w:eastAsia="ru-RU"/>
        </w:rPr>
        <w:t>Зам. директора по ВР</w:t>
      </w:r>
    </w:p>
    <w:p w:rsidR="00DB7FB4" w:rsidRDefault="00DB7FB4" w:rsidP="005B6DC9">
      <w:pPr>
        <w:pStyle w:val="a4"/>
        <w:widowControl w:val="0"/>
        <w:numPr>
          <w:ilvl w:val="0"/>
          <w:numId w:val="86"/>
        </w:numPr>
        <w:autoSpaceDE w:val="0"/>
        <w:autoSpaceDN w:val="0"/>
        <w:adjustRightInd w:val="0"/>
        <w:spacing w:after="150" w:line="240" w:lineRule="auto"/>
        <w:contextualSpacing/>
        <w:jc w:val="left"/>
        <w:rPr>
          <w:rFonts w:eastAsia="Times New Roman"/>
          <w:color w:val="000000"/>
          <w:sz w:val="28"/>
          <w:shd w:val="clear" w:color="auto" w:fill="FFFFFF"/>
          <w:lang w:eastAsia="ru-RU"/>
        </w:rPr>
      </w:pPr>
      <w:r>
        <w:rPr>
          <w:rFonts w:eastAsia="Times New Roman"/>
          <w:color w:val="000000"/>
          <w:sz w:val="28"/>
          <w:shd w:val="clear" w:color="auto" w:fill="FFFFFF"/>
          <w:lang w:eastAsia="ru-RU"/>
        </w:rPr>
        <w:t>Главный бухгалтер</w:t>
      </w:r>
    </w:p>
    <w:p w:rsidR="00DB7FB4" w:rsidRDefault="00DB7FB4" w:rsidP="00DB7FB4">
      <w:pPr>
        <w:jc w:val="both"/>
        <w:rPr>
          <w:rFonts w:asciiTheme="minorHAnsi" w:eastAsiaTheme="minorHAnsi" w:hAnsiTheme="minorHAnsi" w:cstheme="minorBidi"/>
          <w:szCs w:val="22"/>
          <w:lang w:eastAsia="en-US"/>
        </w:rPr>
      </w:pPr>
    </w:p>
    <w:p w:rsidR="00DB7FB4" w:rsidRDefault="00DB7FB4"/>
    <w:sectPr w:rsidR="00DB7FB4" w:rsidSect="00D61CB3">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F6" w:rsidRDefault="00F329F6" w:rsidP="00A1546B">
      <w:r>
        <w:separator/>
      </w:r>
    </w:p>
  </w:endnote>
  <w:endnote w:type="continuationSeparator" w:id="0">
    <w:p w:rsidR="00F329F6" w:rsidRDefault="00F329F6" w:rsidP="00A1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7Ant">
    <w:altName w:val="Symbol"/>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885015"/>
    </w:sdtPr>
    <w:sdtEndPr/>
    <w:sdtContent>
      <w:p w:rsidR="00934D81" w:rsidRDefault="005B6DC9">
        <w:pPr>
          <w:pStyle w:val="af0"/>
          <w:jc w:val="right"/>
        </w:pPr>
        <w:r>
          <w:fldChar w:fldCharType="begin"/>
        </w:r>
        <w:r>
          <w:instrText>PAGE   \* MERGEFORMAT</w:instrText>
        </w:r>
        <w:r>
          <w:fldChar w:fldCharType="separate"/>
        </w:r>
        <w:r w:rsidR="00FD189A">
          <w:rPr>
            <w:noProof/>
          </w:rPr>
          <w:t>85</w:t>
        </w:r>
        <w:r>
          <w:rPr>
            <w:noProof/>
          </w:rPr>
          <w:fldChar w:fldCharType="end"/>
        </w:r>
      </w:p>
    </w:sdtContent>
  </w:sdt>
  <w:p w:rsidR="00934D81" w:rsidRDefault="00934D8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0494"/>
    </w:sdtPr>
    <w:sdtEndPr/>
    <w:sdtContent>
      <w:p w:rsidR="008F1F87" w:rsidRDefault="005B6DC9">
        <w:pPr>
          <w:pStyle w:val="af0"/>
          <w:jc w:val="right"/>
        </w:pPr>
        <w:r>
          <w:fldChar w:fldCharType="begin"/>
        </w:r>
        <w:r>
          <w:instrText xml:space="preserve"> PAGE   \* MERGEFORMAT </w:instrText>
        </w:r>
        <w:r>
          <w:fldChar w:fldCharType="separate"/>
        </w:r>
        <w:r w:rsidR="00FD189A">
          <w:rPr>
            <w:noProof/>
          </w:rPr>
          <w:t>115</w:t>
        </w:r>
        <w:r>
          <w:rPr>
            <w:noProof/>
          </w:rPr>
          <w:fldChar w:fldCharType="end"/>
        </w:r>
      </w:p>
    </w:sdtContent>
  </w:sdt>
  <w:p w:rsidR="008F1F87" w:rsidRDefault="00F329F6">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2194"/>
    </w:sdtPr>
    <w:sdtEndPr/>
    <w:sdtContent>
      <w:p w:rsidR="00BF7613" w:rsidRDefault="005B6DC9">
        <w:pPr>
          <w:pStyle w:val="af0"/>
          <w:jc w:val="right"/>
        </w:pPr>
        <w:r>
          <w:fldChar w:fldCharType="begin"/>
        </w:r>
        <w:r>
          <w:instrText xml:space="preserve"> PAGE   \* MERGEFORMAT </w:instrText>
        </w:r>
        <w:r>
          <w:fldChar w:fldCharType="separate"/>
        </w:r>
        <w:r w:rsidR="00FD189A">
          <w:rPr>
            <w:noProof/>
          </w:rPr>
          <w:t>156</w:t>
        </w:r>
        <w:r>
          <w:rPr>
            <w:noProof/>
          </w:rPr>
          <w:fldChar w:fldCharType="end"/>
        </w:r>
      </w:p>
    </w:sdtContent>
  </w:sdt>
  <w:p w:rsidR="00BF7613" w:rsidRDefault="00F329F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F6" w:rsidRDefault="00F329F6" w:rsidP="00A1546B">
      <w:r>
        <w:separator/>
      </w:r>
    </w:p>
  </w:footnote>
  <w:footnote w:type="continuationSeparator" w:id="0">
    <w:p w:rsidR="00F329F6" w:rsidRDefault="00F329F6" w:rsidP="00A15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B568E818"/>
    <w:lvl w:ilvl="0" w:tplc="96DABE38">
      <w:start w:val="1"/>
      <w:numFmt w:val="bullet"/>
      <w:lvlText w:val="-"/>
      <w:lvlJc w:val="left"/>
    </w:lvl>
    <w:lvl w:ilvl="1" w:tplc="EC88A4AE">
      <w:numFmt w:val="decimal"/>
      <w:lvlText w:val=""/>
      <w:lvlJc w:val="left"/>
    </w:lvl>
    <w:lvl w:ilvl="2" w:tplc="25B0386A">
      <w:numFmt w:val="decimal"/>
      <w:lvlText w:val=""/>
      <w:lvlJc w:val="left"/>
    </w:lvl>
    <w:lvl w:ilvl="3" w:tplc="C7687662">
      <w:numFmt w:val="decimal"/>
      <w:lvlText w:val=""/>
      <w:lvlJc w:val="left"/>
    </w:lvl>
    <w:lvl w:ilvl="4" w:tplc="F6106FEA">
      <w:numFmt w:val="decimal"/>
      <w:lvlText w:val=""/>
      <w:lvlJc w:val="left"/>
    </w:lvl>
    <w:lvl w:ilvl="5" w:tplc="E26A79CC">
      <w:numFmt w:val="decimal"/>
      <w:lvlText w:val=""/>
      <w:lvlJc w:val="left"/>
    </w:lvl>
    <w:lvl w:ilvl="6" w:tplc="2A8240D6">
      <w:numFmt w:val="decimal"/>
      <w:lvlText w:val=""/>
      <w:lvlJc w:val="left"/>
    </w:lvl>
    <w:lvl w:ilvl="7" w:tplc="E37E07D2">
      <w:numFmt w:val="decimal"/>
      <w:lvlText w:val=""/>
      <w:lvlJc w:val="left"/>
    </w:lvl>
    <w:lvl w:ilvl="8" w:tplc="856AC160">
      <w:numFmt w:val="decimal"/>
      <w:lvlText w:val=""/>
      <w:lvlJc w:val="left"/>
    </w:lvl>
  </w:abstractNum>
  <w:abstractNum w:abstractNumId="1">
    <w:nsid w:val="00001238"/>
    <w:multiLevelType w:val="hybridMultilevel"/>
    <w:tmpl w:val="AA643E74"/>
    <w:lvl w:ilvl="0" w:tplc="39386868">
      <w:start w:val="6"/>
      <w:numFmt w:val="decimal"/>
      <w:lvlText w:val="%1."/>
      <w:lvlJc w:val="left"/>
    </w:lvl>
    <w:lvl w:ilvl="1" w:tplc="B598186A">
      <w:numFmt w:val="decimal"/>
      <w:lvlText w:val=""/>
      <w:lvlJc w:val="left"/>
    </w:lvl>
    <w:lvl w:ilvl="2" w:tplc="16E81D16">
      <w:numFmt w:val="decimal"/>
      <w:lvlText w:val=""/>
      <w:lvlJc w:val="left"/>
    </w:lvl>
    <w:lvl w:ilvl="3" w:tplc="5A3624B2">
      <w:numFmt w:val="decimal"/>
      <w:lvlText w:val=""/>
      <w:lvlJc w:val="left"/>
    </w:lvl>
    <w:lvl w:ilvl="4" w:tplc="4D2E464C">
      <w:numFmt w:val="decimal"/>
      <w:lvlText w:val=""/>
      <w:lvlJc w:val="left"/>
    </w:lvl>
    <w:lvl w:ilvl="5" w:tplc="2D880418">
      <w:numFmt w:val="decimal"/>
      <w:lvlText w:val=""/>
      <w:lvlJc w:val="left"/>
    </w:lvl>
    <w:lvl w:ilvl="6" w:tplc="7310B5F0">
      <w:numFmt w:val="decimal"/>
      <w:lvlText w:val=""/>
      <w:lvlJc w:val="left"/>
    </w:lvl>
    <w:lvl w:ilvl="7" w:tplc="5F603940">
      <w:numFmt w:val="decimal"/>
      <w:lvlText w:val=""/>
      <w:lvlJc w:val="left"/>
    </w:lvl>
    <w:lvl w:ilvl="8" w:tplc="99248066">
      <w:numFmt w:val="decimal"/>
      <w:lvlText w:val=""/>
      <w:lvlJc w:val="left"/>
    </w:lvl>
  </w:abstractNum>
  <w:abstractNum w:abstractNumId="2">
    <w:nsid w:val="00001547"/>
    <w:multiLevelType w:val="hybridMultilevel"/>
    <w:tmpl w:val="0E145B06"/>
    <w:lvl w:ilvl="0" w:tplc="628872BC">
      <w:start w:val="1"/>
      <w:numFmt w:val="bullet"/>
      <w:lvlText w:val="-"/>
      <w:lvlJc w:val="left"/>
    </w:lvl>
    <w:lvl w:ilvl="1" w:tplc="384E8946">
      <w:numFmt w:val="decimal"/>
      <w:lvlText w:val=""/>
      <w:lvlJc w:val="left"/>
    </w:lvl>
    <w:lvl w:ilvl="2" w:tplc="B0B0CC42">
      <w:numFmt w:val="decimal"/>
      <w:lvlText w:val=""/>
      <w:lvlJc w:val="left"/>
    </w:lvl>
    <w:lvl w:ilvl="3" w:tplc="AF32A87C">
      <w:numFmt w:val="decimal"/>
      <w:lvlText w:val=""/>
      <w:lvlJc w:val="left"/>
    </w:lvl>
    <w:lvl w:ilvl="4" w:tplc="25441962">
      <w:numFmt w:val="decimal"/>
      <w:lvlText w:val=""/>
      <w:lvlJc w:val="left"/>
    </w:lvl>
    <w:lvl w:ilvl="5" w:tplc="3078C9DC">
      <w:numFmt w:val="decimal"/>
      <w:lvlText w:val=""/>
      <w:lvlJc w:val="left"/>
    </w:lvl>
    <w:lvl w:ilvl="6" w:tplc="B254D8F8">
      <w:numFmt w:val="decimal"/>
      <w:lvlText w:val=""/>
      <w:lvlJc w:val="left"/>
    </w:lvl>
    <w:lvl w:ilvl="7" w:tplc="3C70EB9A">
      <w:numFmt w:val="decimal"/>
      <w:lvlText w:val=""/>
      <w:lvlJc w:val="left"/>
    </w:lvl>
    <w:lvl w:ilvl="8" w:tplc="12D835C8">
      <w:numFmt w:val="decimal"/>
      <w:lvlText w:val=""/>
      <w:lvlJc w:val="left"/>
    </w:lvl>
  </w:abstractNum>
  <w:abstractNum w:abstractNumId="3">
    <w:nsid w:val="00001E1F"/>
    <w:multiLevelType w:val="hybridMultilevel"/>
    <w:tmpl w:val="F51E10A4"/>
    <w:lvl w:ilvl="0" w:tplc="BC103BB0">
      <w:start w:val="8"/>
      <w:numFmt w:val="decimal"/>
      <w:lvlText w:val="%1."/>
      <w:lvlJc w:val="left"/>
    </w:lvl>
    <w:lvl w:ilvl="1" w:tplc="21A6397E">
      <w:numFmt w:val="decimal"/>
      <w:lvlText w:val=""/>
      <w:lvlJc w:val="left"/>
    </w:lvl>
    <w:lvl w:ilvl="2" w:tplc="FF980966">
      <w:numFmt w:val="decimal"/>
      <w:lvlText w:val=""/>
      <w:lvlJc w:val="left"/>
    </w:lvl>
    <w:lvl w:ilvl="3" w:tplc="DE0ABD0C">
      <w:numFmt w:val="decimal"/>
      <w:lvlText w:val=""/>
      <w:lvlJc w:val="left"/>
    </w:lvl>
    <w:lvl w:ilvl="4" w:tplc="079E7B5C">
      <w:numFmt w:val="decimal"/>
      <w:lvlText w:val=""/>
      <w:lvlJc w:val="left"/>
    </w:lvl>
    <w:lvl w:ilvl="5" w:tplc="F9EA0CF0">
      <w:numFmt w:val="decimal"/>
      <w:lvlText w:val=""/>
      <w:lvlJc w:val="left"/>
    </w:lvl>
    <w:lvl w:ilvl="6" w:tplc="97D8BD44">
      <w:numFmt w:val="decimal"/>
      <w:lvlText w:val=""/>
      <w:lvlJc w:val="left"/>
    </w:lvl>
    <w:lvl w:ilvl="7" w:tplc="7646D748">
      <w:numFmt w:val="decimal"/>
      <w:lvlText w:val=""/>
      <w:lvlJc w:val="left"/>
    </w:lvl>
    <w:lvl w:ilvl="8" w:tplc="99003C1A">
      <w:numFmt w:val="decimal"/>
      <w:lvlText w:val=""/>
      <w:lvlJc w:val="left"/>
    </w:lvl>
  </w:abstractNum>
  <w:abstractNum w:abstractNumId="4">
    <w:nsid w:val="000026A6"/>
    <w:multiLevelType w:val="hybridMultilevel"/>
    <w:tmpl w:val="2E7A4450"/>
    <w:lvl w:ilvl="0" w:tplc="2CD656B8">
      <w:start w:val="1"/>
      <w:numFmt w:val="bullet"/>
      <w:lvlText w:val="В"/>
      <w:lvlJc w:val="left"/>
    </w:lvl>
    <w:lvl w:ilvl="1" w:tplc="41666298">
      <w:numFmt w:val="decimal"/>
      <w:lvlText w:val=""/>
      <w:lvlJc w:val="left"/>
    </w:lvl>
    <w:lvl w:ilvl="2" w:tplc="DAEE5714">
      <w:numFmt w:val="decimal"/>
      <w:lvlText w:val=""/>
      <w:lvlJc w:val="left"/>
    </w:lvl>
    <w:lvl w:ilvl="3" w:tplc="0E5C3186">
      <w:numFmt w:val="decimal"/>
      <w:lvlText w:val=""/>
      <w:lvlJc w:val="left"/>
    </w:lvl>
    <w:lvl w:ilvl="4" w:tplc="27E61E50">
      <w:numFmt w:val="decimal"/>
      <w:lvlText w:val=""/>
      <w:lvlJc w:val="left"/>
    </w:lvl>
    <w:lvl w:ilvl="5" w:tplc="6B0E880C">
      <w:numFmt w:val="decimal"/>
      <w:lvlText w:val=""/>
      <w:lvlJc w:val="left"/>
    </w:lvl>
    <w:lvl w:ilvl="6" w:tplc="C72A2C94">
      <w:numFmt w:val="decimal"/>
      <w:lvlText w:val=""/>
      <w:lvlJc w:val="left"/>
    </w:lvl>
    <w:lvl w:ilvl="7" w:tplc="AF7CC4D2">
      <w:numFmt w:val="decimal"/>
      <w:lvlText w:val=""/>
      <w:lvlJc w:val="left"/>
    </w:lvl>
    <w:lvl w:ilvl="8" w:tplc="63A42466">
      <w:numFmt w:val="decimal"/>
      <w:lvlText w:val=""/>
      <w:lvlJc w:val="left"/>
    </w:lvl>
  </w:abstractNum>
  <w:abstractNum w:abstractNumId="5">
    <w:nsid w:val="00002D12"/>
    <w:multiLevelType w:val="hybridMultilevel"/>
    <w:tmpl w:val="01F0D4EE"/>
    <w:lvl w:ilvl="0" w:tplc="5E4CE362">
      <w:start w:val="3"/>
      <w:numFmt w:val="decimal"/>
      <w:lvlText w:val="%1."/>
      <w:lvlJc w:val="left"/>
    </w:lvl>
    <w:lvl w:ilvl="1" w:tplc="E4923AAE">
      <w:numFmt w:val="decimal"/>
      <w:lvlText w:val=""/>
      <w:lvlJc w:val="left"/>
    </w:lvl>
    <w:lvl w:ilvl="2" w:tplc="84AEA2E6">
      <w:numFmt w:val="decimal"/>
      <w:lvlText w:val=""/>
      <w:lvlJc w:val="left"/>
    </w:lvl>
    <w:lvl w:ilvl="3" w:tplc="BC00F0D0">
      <w:numFmt w:val="decimal"/>
      <w:lvlText w:val=""/>
      <w:lvlJc w:val="left"/>
    </w:lvl>
    <w:lvl w:ilvl="4" w:tplc="EE001236">
      <w:numFmt w:val="decimal"/>
      <w:lvlText w:val=""/>
      <w:lvlJc w:val="left"/>
    </w:lvl>
    <w:lvl w:ilvl="5" w:tplc="135C3436">
      <w:numFmt w:val="decimal"/>
      <w:lvlText w:val=""/>
      <w:lvlJc w:val="left"/>
    </w:lvl>
    <w:lvl w:ilvl="6" w:tplc="610C82A4">
      <w:numFmt w:val="decimal"/>
      <w:lvlText w:val=""/>
      <w:lvlJc w:val="left"/>
    </w:lvl>
    <w:lvl w:ilvl="7" w:tplc="3EE672B6">
      <w:numFmt w:val="decimal"/>
      <w:lvlText w:val=""/>
      <w:lvlJc w:val="left"/>
    </w:lvl>
    <w:lvl w:ilvl="8" w:tplc="1814F5A6">
      <w:numFmt w:val="decimal"/>
      <w:lvlText w:val=""/>
      <w:lvlJc w:val="left"/>
    </w:lvl>
  </w:abstractNum>
  <w:abstractNum w:abstractNumId="6">
    <w:nsid w:val="0000305E"/>
    <w:multiLevelType w:val="hybridMultilevel"/>
    <w:tmpl w:val="275E9288"/>
    <w:lvl w:ilvl="0" w:tplc="F9F6EDE8">
      <w:start w:val="1"/>
      <w:numFmt w:val="bullet"/>
      <w:lvlText w:val="-"/>
      <w:lvlJc w:val="left"/>
    </w:lvl>
    <w:lvl w:ilvl="1" w:tplc="8F0AFFB0">
      <w:numFmt w:val="decimal"/>
      <w:lvlText w:val=""/>
      <w:lvlJc w:val="left"/>
    </w:lvl>
    <w:lvl w:ilvl="2" w:tplc="8DAA52D2">
      <w:numFmt w:val="decimal"/>
      <w:lvlText w:val=""/>
      <w:lvlJc w:val="left"/>
    </w:lvl>
    <w:lvl w:ilvl="3" w:tplc="BB66B592">
      <w:numFmt w:val="decimal"/>
      <w:lvlText w:val=""/>
      <w:lvlJc w:val="left"/>
    </w:lvl>
    <w:lvl w:ilvl="4" w:tplc="39886744">
      <w:numFmt w:val="decimal"/>
      <w:lvlText w:val=""/>
      <w:lvlJc w:val="left"/>
    </w:lvl>
    <w:lvl w:ilvl="5" w:tplc="02003C68">
      <w:numFmt w:val="decimal"/>
      <w:lvlText w:val=""/>
      <w:lvlJc w:val="left"/>
    </w:lvl>
    <w:lvl w:ilvl="6" w:tplc="D990F2F4">
      <w:numFmt w:val="decimal"/>
      <w:lvlText w:val=""/>
      <w:lvlJc w:val="left"/>
    </w:lvl>
    <w:lvl w:ilvl="7" w:tplc="33FEEC76">
      <w:numFmt w:val="decimal"/>
      <w:lvlText w:val=""/>
      <w:lvlJc w:val="left"/>
    </w:lvl>
    <w:lvl w:ilvl="8" w:tplc="22CEB854">
      <w:numFmt w:val="decimal"/>
      <w:lvlText w:val=""/>
      <w:lvlJc w:val="left"/>
    </w:lvl>
  </w:abstractNum>
  <w:abstractNum w:abstractNumId="7">
    <w:nsid w:val="000039B3"/>
    <w:multiLevelType w:val="hybridMultilevel"/>
    <w:tmpl w:val="4D4CB37E"/>
    <w:lvl w:ilvl="0" w:tplc="94167BC6">
      <w:start w:val="1"/>
      <w:numFmt w:val="bullet"/>
      <w:lvlText w:val="С"/>
      <w:lvlJc w:val="left"/>
    </w:lvl>
    <w:lvl w:ilvl="1" w:tplc="D7CC52FE">
      <w:numFmt w:val="decimal"/>
      <w:lvlText w:val=""/>
      <w:lvlJc w:val="left"/>
    </w:lvl>
    <w:lvl w:ilvl="2" w:tplc="2FA66C0A">
      <w:numFmt w:val="decimal"/>
      <w:lvlText w:val=""/>
      <w:lvlJc w:val="left"/>
    </w:lvl>
    <w:lvl w:ilvl="3" w:tplc="3AF89E68">
      <w:numFmt w:val="decimal"/>
      <w:lvlText w:val=""/>
      <w:lvlJc w:val="left"/>
    </w:lvl>
    <w:lvl w:ilvl="4" w:tplc="7604FDEA">
      <w:numFmt w:val="decimal"/>
      <w:lvlText w:val=""/>
      <w:lvlJc w:val="left"/>
    </w:lvl>
    <w:lvl w:ilvl="5" w:tplc="C1DC8DDC">
      <w:numFmt w:val="decimal"/>
      <w:lvlText w:val=""/>
      <w:lvlJc w:val="left"/>
    </w:lvl>
    <w:lvl w:ilvl="6" w:tplc="C262CC74">
      <w:numFmt w:val="decimal"/>
      <w:lvlText w:val=""/>
      <w:lvlJc w:val="left"/>
    </w:lvl>
    <w:lvl w:ilvl="7" w:tplc="3AAAD3D2">
      <w:numFmt w:val="decimal"/>
      <w:lvlText w:val=""/>
      <w:lvlJc w:val="left"/>
    </w:lvl>
    <w:lvl w:ilvl="8" w:tplc="973C740A">
      <w:numFmt w:val="decimal"/>
      <w:lvlText w:val=""/>
      <w:lvlJc w:val="left"/>
    </w:lvl>
  </w:abstractNum>
  <w:abstractNum w:abstractNumId="8">
    <w:nsid w:val="00003B25"/>
    <w:multiLevelType w:val="hybridMultilevel"/>
    <w:tmpl w:val="486A62BE"/>
    <w:lvl w:ilvl="0" w:tplc="87682A5E">
      <w:start w:val="7"/>
      <w:numFmt w:val="decimal"/>
      <w:lvlText w:val="%1."/>
      <w:lvlJc w:val="left"/>
    </w:lvl>
    <w:lvl w:ilvl="1" w:tplc="B2B2F106">
      <w:numFmt w:val="decimal"/>
      <w:lvlText w:val=""/>
      <w:lvlJc w:val="left"/>
    </w:lvl>
    <w:lvl w:ilvl="2" w:tplc="2CCCD40A">
      <w:numFmt w:val="decimal"/>
      <w:lvlText w:val=""/>
      <w:lvlJc w:val="left"/>
    </w:lvl>
    <w:lvl w:ilvl="3" w:tplc="3E30285C">
      <w:numFmt w:val="decimal"/>
      <w:lvlText w:val=""/>
      <w:lvlJc w:val="left"/>
    </w:lvl>
    <w:lvl w:ilvl="4" w:tplc="A5726FFC">
      <w:numFmt w:val="decimal"/>
      <w:lvlText w:val=""/>
      <w:lvlJc w:val="left"/>
    </w:lvl>
    <w:lvl w:ilvl="5" w:tplc="ADEA7202">
      <w:numFmt w:val="decimal"/>
      <w:lvlText w:val=""/>
      <w:lvlJc w:val="left"/>
    </w:lvl>
    <w:lvl w:ilvl="6" w:tplc="4D02CF78">
      <w:numFmt w:val="decimal"/>
      <w:lvlText w:val=""/>
      <w:lvlJc w:val="left"/>
    </w:lvl>
    <w:lvl w:ilvl="7" w:tplc="A80A37DE">
      <w:numFmt w:val="decimal"/>
      <w:lvlText w:val=""/>
      <w:lvlJc w:val="left"/>
    </w:lvl>
    <w:lvl w:ilvl="8" w:tplc="954294C6">
      <w:numFmt w:val="decimal"/>
      <w:lvlText w:val=""/>
      <w:lvlJc w:val="left"/>
    </w:lvl>
  </w:abstractNum>
  <w:abstractNum w:abstractNumId="9">
    <w:nsid w:val="0000428B"/>
    <w:multiLevelType w:val="hybridMultilevel"/>
    <w:tmpl w:val="E2882732"/>
    <w:lvl w:ilvl="0" w:tplc="F07A3B00">
      <w:start w:val="5"/>
      <w:numFmt w:val="decimal"/>
      <w:lvlText w:val="%1."/>
      <w:lvlJc w:val="left"/>
    </w:lvl>
    <w:lvl w:ilvl="1" w:tplc="D1CE5BEE">
      <w:numFmt w:val="decimal"/>
      <w:lvlText w:val=""/>
      <w:lvlJc w:val="left"/>
    </w:lvl>
    <w:lvl w:ilvl="2" w:tplc="11902FA4">
      <w:numFmt w:val="decimal"/>
      <w:lvlText w:val=""/>
      <w:lvlJc w:val="left"/>
    </w:lvl>
    <w:lvl w:ilvl="3" w:tplc="08203824">
      <w:numFmt w:val="decimal"/>
      <w:lvlText w:val=""/>
      <w:lvlJc w:val="left"/>
    </w:lvl>
    <w:lvl w:ilvl="4" w:tplc="46B63A4A">
      <w:numFmt w:val="decimal"/>
      <w:lvlText w:val=""/>
      <w:lvlJc w:val="left"/>
    </w:lvl>
    <w:lvl w:ilvl="5" w:tplc="96305A24">
      <w:numFmt w:val="decimal"/>
      <w:lvlText w:val=""/>
      <w:lvlJc w:val="left"/>
    </w:lvl>
    <w:lvl w:ilvl="6" w:tplc="A218E9D6">
      <w:numFmt w:val="decimal"/>
      <w:lvlText w:val=""/>
      <w:lvlJc w:val="left"/>
    </w:lvl>
    <w:lvl w:ilvl="7" w:tplc="3DF2C408">
      <w:numFmt w:val="decimal"/>
      <w:lvlText w:val=""/>
      <w:lvlJc w:val="left"/>
    </w:lvl>
    <w:lvl w:ilvl="8" w:tplc="DB60807A">
      <w:numFmt w:val="decimal"/>
      <w:lvlText w:val=""/>
      <w:lvlJc w:val="left"/>
    </w:lvl>
  </w:abstractNum>
  <w:abstractNum w:abstractNumId="10">
    <w:nsid w:val="0000440D"/>
    <w:multiLevelType w:val="hybridMultilevel"/>
    <w:tmpl w:val="06240FAE"/>
    <w:lvl w:ilvl="0" w:tplc="E6AE4C88">
      <w:start w:val="1"/>
      <w:numFmt w:val="bullet"/>
      <w:lvlText w:val="-"/>
      <w:lvlJc w:val="left"/>
    </w:lvl>
    <w:lvl w:ilvl="1" w:tplc="761C703C">
      <w:numFmt w:val="decimal"/>
      <w:lvlText w:val=""/>
      <w:lvlJc w:val="left"/>
    </w:lvl>
    <w:lvl w:ilvl="2" w:tplc="0EC4F462">
      <w:numFmt w:val="decimal"/>
      <w:lvlText w:val=""/>
      <w:lvlJc w:val="left"/>
    </w:lvl>
    <w:lvl w:ilvl="3" w:tplc="E46C850A">
      <w:numFmt w:val="decimal"/>
      <w:lvlText w:val=""/>
      <w:lvlJc w:val="left"/>
    </w:lvl>
    <w:lvl w:ilvl="4" w:tplc="5F26A2E0">
      <w:numFmt w:val="decimal"/>
      <w:lvlText w:val=""/>
      <w:lvlJc w:val="left"/>
    </w:lvl>
    <w:lvl w:ilvl="5" w:tplc="DC24F1A2">
      <w:numFmt w:val="decimal"/>
      <w:lvlText w:val=""/>
      <w:lvlJc w:val="left"/>
    </w:lvl>
    <w:lvl w:ilvl="6" w:tplc="5450D612">
      <w:numFmt w:val="decimal"/>
      <w:lvlText w:val=""/>
      <w:lvlJc w:val="left"/>
    </w:lvl>
    <w:lvl w:ilvl="7" w:tplc="EB40A1DE">
      <w:numFmt w:val="decimal"/>
      <w:lvlText w:val=""/>
      <w:lvlJc w:val="left"/>
    </w:lvl>
    <w:lvl w:ilvl="8" w:tplc="6374CA36">
      <w:numFmt w:val="decimal"/>
      <w:lvlText w:val=""/>
      <w:lvlJc w:val="left"/>
    </w:lvl>
  </w:abstractNum>
  <w:abstractNum w:abstractNumId="11">
    <w:nsid w:val="00004509"/>
    <w:multiLevelType w:val="hybridMultilevel"/>
    <w:tmpl w:val="986E354E"/>
    <w:lvl w:ilvl="0" w:tplc="5D364428">
      <w:start w:val="5"/>
      <w:numFmt w:val="decimal"/>
      <w:lvlText w:val="%1."/>
      <w:lvlJc w:val="left"/>
    </w:lvl>
    <w:lvl w:ilvl="1" w:tplc="0A62AB5C">
      <w:numFmt w:val="decimal"/>
      <w:lvlText w:val=""/>
      <w:lvlJc w:val="left"/>
    </w:lvl>
    <w:lvl w:ilvl="2" w:tplc="75AA7A80">
      <w:numFmt w:val="decimal"/>
      <w:lvlText w:val=""/>
      <w:lvlJc w:val="left"/>
    </w:lvl>
    <w:lvl w:ilvl="3" w:tplc="E30C09C6">
      <w:numFmt w:val="decimal"/>
      <w:lvlText w:val=""/>
      <w:lvlJc w:val="left"/>
    </w:lvl>
    <w:lvl w:ilvl="4" w:tplc="3E5CBF46">
      <w:numFmt w:val="decimal"/>
      <w:lvlText w:val=""/>
      <w:lvlJc w:val="left"/>
    </w:lvl>
    <w:lvl w:ilvl="5" w:tplc="75C8128C">
      <w:numFmt w:val="decimal"/>
      <w:lvlText w:val=""/>
      <w:lvlJc w:val="left"/>
    </w:lvl>
    <w:lvl w:ilvl="6" w:tplc="E5940D2E">
      <w:numFmt w:val="decimal"/>
      <w:lvlText w:val=""/>
      <w:lvlJc w:val="left"/>
    </w:lvl>
    <w:lvl w:ilvl="7" w:tplc="152A5748">
      <w:numFmt w:val="decimal"/>
      <w:lvlText w:val=""/>
      <w:lvlJc w:val="left"/>
    </w:lvl>
    <w:lvl w:ilvl="8" w:tplc="BF6C3DDC">
      <w:numFmt w:val="decimal"/>
      <w:lvlText w:val=""/>
      <w:lvlJc w:val="left"/>
    </w:lvl>
  </w:abstractNum>
  <w:abstractNum w:abstractNumId="12">
    <w:nsid w:val="0000491C"/>
    <w:multiLevelType w:val="hybridMultilevel"/>
    <w:tmpl w:val="0CEAE2AE"/>
    <w:lvl w:ilvl="0" w:tplc="B2AE5564">
      <w:start w:val="1"/>
      <w:numFmt w:val="bullet"/>
      <w:lvlText w:val="-"/>
      <w:lvlJc w:val="left"/>
    </w:lvl>
    <w:lvl w:ilvl="1" w:tplc="61B4C912">
      <w:numFmt w:val="decimal"/>
      <w:lvlText w:val=""/>
      <w:lvlJc w:val="left"/>
    </w:lvl>
    <w:lvl w:ilvl="2" w:tplc="3350CD6A">
      <w:numFmt w:val="decimal"/>
      <w:lvlText w:val=""/>
      <w:lvlJc w:val="left"/>
    </w:lvl>
    <w:lvl w:ilvl="3" w:tplc="0E8A431C">
      <w:numFmt w:val="decimal"/>
      <w:lvlText w:val=""/>
      <w:lvlJc w:val="left"/>
    </w:lvl>
    <w:lvl w:ilvl="4" w:tplc="1BE68B9A">
      <w:numFmt w:val="decimal"/>
      <w:lvlText w:val=""/>
      <w:lvlJc w:val="left"/>
    </w:lvl>
    <w:lvl w:ilvl="5" w:tplc="29065790">
      <w:numFmt w:val="decimal"/>
      <w:lvlText w:val=""/>
      <w:lvlJc w:val="left"/>
    </w:lvl>
    <w:lvl w:ilvl="6" w:tplc="ADDC6DE2">
      <w:numFmt w:val="decimal"/>
      <w:lvlText w:val=""/>
      <w:lvlJc w:val="left"/>
    </w:lvl>
    <w:lvl w:ilvl="7" w:tplc="FB661984">
      <w:numFmt w:val="decimal"/>
      <w:lvlText w:val=""/>
      <w:lvlJc w:val="left"/>
    </w:lvl>
    <w:lvl w:ilvl="8" w:tplc="2CCC1CEC">
      <w:numFmt w:val="decimal"/>
      <w:lvlText w:val=""/>
      <w:lvlJc w:val="left"/>
    </w:lvl>
  </w:abstractNum>
  <w:abstractNum w:abstractNumId="13">
    <w:nsid w:val="00004D06"/>
    <w:multiLevelType w:val="hybridMultilevel"/>
    <w:tmpl w:val="F6803BE8"/>
    <w:lvl w:ilvl="0" w:tplc="BD5E3426">
      <w:start w:val="1"/>
      <w:numFmt w:val="bullet"/>
      <w:lvlText w:val="-"/>
      <w:lvlJc w:val="left"/>
    </w:lvl>
    <w:lvl w:ilvl="1" w:tplc="DEF2855E">
      <w:numFmt w:val="decimal"/>
      <w:lvlText w:val=""/>
      <w:lvlJc w:val="left"/>
    </w:lvl>
    <w:lvl w:ilvl="2" w:tplc="0374F08E">
      <w:numFmt w:val="decimal"/>
      <w:lvlText w:val=""/>
      <w:lvlJc w:val="left"/>
    </w:lvl>
    <w:lvl w:ilvl="3" w:tplc="2E04D494">
      <w:numFmt w:val="decimal"/>
      <w:lvlText w:val=""/>
      <w:lvlJc w:val="left"/>
    </w:lvl>
    <w:lvl w:ilvl="4" w:tplc="D916D39E">
      <w:numFmt w:val="decimal"/>
      <w:lvlText w:val=""/>
      <w:lvlJc w:val="left"/>
    </w:lvl>
    <w:lvl w:ilvl="5" w:tplc="EF2E5DBC">
      <w:numFmt w:val="decimal"/>
      <w:lvlText w:val=""/>
      <w:lvlJc w:val="left"/>
    </w:lvl>
    <w:lvl w:ilvl="6" w:tplc="4D6A670C">
      <w:numFmt w:val="decimal"/>
      <w:lvlText w:val=""/>
      <w:lvlJc w:val="left"/>
    </w:lvl>
    <w:lvl w:ilvl="7" w:tplc="A3B628CC">
      <w:numFmt w:val="decimal"/>
      <w:lvlText w:val=""/>
      <w:lvlJc w:val="left"/>
    </w:lvl>
    <w:lvl w:ilvl="8" w:tplc="6F6289CC">
      <w:numFmt w:val="decimal"/>
      <w:lvlText w:val=""/>
      <w:lvlJc w:val="left"/>
    </w:lvl>
  </w:abstractNum>
  <w:abstractNum w:abstractNumId="14">
    <w:nsid w:val="00004DB7"/>
    <w:multiLevelType w:val="hybridMultilevel"/>
    <w:tmpl w:val="B8BA34D4"/>
    <w:lvl w:ilvl="0" w:tplc="030AE4DA">
      <w:start w:val="1"/>
      <w:numFmt w:val="bullet"/>
      <w:lvlText w:val="-"/>
      <w:lvlJc w:val="left"/>
    </w:lvl>
    <w:lvl w:ilvl="1" w:tplc="FDB23BE4">
      <w:numFmt w:val="decimal"/>
      <w:lvlText w:val=""/>
      <w:lvlJc w:val="left"/>
    </w:lvl>
    <w:lvl w:ilvl="2" w:tplc="23583066">
      <w:numFmt w:val="decimal"/>
      <w:lvlText w:val=""/>
      <w:lvlJc w:val="left"/>
    </w:lvl>
    <w:lvl w:ilvl="3" w:tplc="008076A6">
      <w:numFmt w:val="decimal"/>
      <w:lvlText w:val=""/>
      <w:lvlJc w:val="left"/>
    </w:lvl>
    <w:lvl w:ilvl="4" w:tplc="2DBAC6D4">
      <w:numFmt w:val="decimal"/>
      <w:lvlText w:val=""/>
      <w:lvlJc w:val="left"/>
    </w:lvl>
    <w:lvl w:ilvl="5" w:tplc="3A4E0DF2">
      <w:numFmt w:val="decimal"/>
      <w:lvlText w:val=""/>
      <w:lvlJc w:val="left"/>
    </w:lvl>
    <w:lvl w:ilvl="6" w:tplc="4CC46A56">
      <w:numFmt w:val="decimal"/>
      <w:lvlText w:val=""/>
      <w:lvlJc w:val="left"/>
    </w:lvl>
    <w:lvl w:ilvl="7" w:tplc="E42ABBAE">
      <w:numFmt w:val="decimal"/>
      <w:lvlText w:val=""/>
      <w:lvlJc w:val="left"/>
    </w:lvl>
    <w:lvl w:ilvl="8" w:tplc="AFE21578">
      <w:numFmt w:val="decimal"/>
      <w:lvlText w:val=""/>
      <w:lvlJc w:val="left"/>
    </w:lvl>
  </w:abstractNum>
  <w:abstractNum w:abstractNumId="15">
    <w:nsid w:val="00004DC8"/>
    <w:multiLevelType w:val="hybridMultilevel"/>
    <w:tmpl w:val="A47EF92A"/>
    <w:lvl w:ilvl="0" w:tplc="7338CD68">
      <w:start w:val="1"/>
      <w:numFmt w:val="bullet"/>
      <w:lvlText w:val="-"/>
      <w:lvlJc w:val="left"/>
    </w:lvl>
    <w:lvl w:ilvl="1" w:tplc="AAB454B0">
      <w:numFmt w:val="decimal"/>
      <w:lvlText w:val=""/>
      <w:lvlJc w:val="left"/>
    </w:lvl>
    <w:lvl w:ilvl="2" w:tplc="48CAE494">
      <w:numFmt w:val="decimal"/>
      <w:lvlText w:val=""/>
      <w:lvlJc w:val="left"/>
    </w:lvl>
    <w:lvl w:ilvl="3" w:tplc="B7CA2F6C">
      <w:numFmt w:val="decimal"/>
      <w:lvlText w:val=""/>
      <w:lvlJc w:val="left"/>
    </w:lvl>
    <w:lvl w:ilvl="4" w:tplc="9F7A9BD2">
      <w:numFmt w:val="decimal"/>
      <w:lvlText w:val=""/>
      <w:lvlJc w:val="left"/>
    </w:lvl>
    <w:lvl w:ilvl="5" w:tplc="6DFCD2F2">
      <w:numFmt w:val="decimal"/>
      <w:lvlText w:val=""/>
      <w:lvlJc w:val="left"/>
    </w:lvl>
    <w:lvl w:ilvl="6" w:tplc="107E30D4">
      <w:numFmt w:val="decimal"/>
      <w:lvlText w:val=""/>
      <w:lvlJc w:val="left"/>
    </w:lvl>
    <w:lvl w:ilvl="7" w:tplc="AAAC387A">
      <w:numFmt w:val="decimal"/>
      <w:lvlText w:val=""/>
      <w:lvlJc w:val="left"/>
    </w:lvl>
    <w:lvl w:ilvl="8" w:tplc="EB6E9082">
      <w:numFmt w:val="decimal"/>
      <w:lvlText w:val=""/>
      <w:lvlJc w:val="left"/>
    </w:lvl>
  </w:abstractNum>
  <w:abstractNum w:abstractNumId="16">
    <w:nsid w:val="000054DE"/>
    <w:multiLevelType w:val="hybridMultilevel"/>
    <w:tmpl w:val="98F6854C"/>
    <w:lvl w:ilvl="0" w:tplc="3A507F12">
      <w:start w:val="1"/>
      <w:numFmt w:val="bullet"/>
      <w:lvlText w:val="-"/>
      <w:lvlJc w:val="left"/>
    </w:lvl>
    <w:lvl w:ilvl="1" w:tplc="337229FA">
      <w:numFmt w:val="decimal"/>
      <w:lvlText w:val=""/>
      <w:lvlJc w:val="left"/>
    </w:lvl>
    <w:lvl w:ilvl="2" w:tplc="D1261BB6">
      <w:numFmt w:val="decimal"/>
      <w:lvlText w:val=""/>
      <w:lvlJc w:val="left"/>
    </w:lvl>
    <w:lvl w:ilvl="3" w:tplc="6B0C3D9E">
      <w:numFmt w:val="decimal"/>
      <w:lvlText w:val=""/>
      <w:lvlJc w:val="left"/>
    </w:lvl>
    <w:lvl w:ilvl="4" w:tplc="2FC62CEC">
      <w:numFmt w:val="decimal"/>
      <w:lvlText w:val=""/>
      <w:lvlJc w:val="left"/>
    </w:lvl>
    <w:lvl w:ilvl="5" w:tplc="D1F05BE8">
      <w:numFmt w:val="decimal"/>
      <w:lvlText w:val=""/>
      <w:lvlJc w:val="left"/>
    </w:lvl>
    <w:lvl w:ilvl="6" w:tplc="38966210">
      <w:numFmt w:val="decimal"/>
      <w:lvlText w:val=""/>
      <w:lvlJc w:val="left"/>
    </w:lvl>
    <w:lvl w:ilvl="7" w:tplc="83828350">
      <w:numFmt w:val="decimal"/>
      <w:lvlText w:val=""/>
      <w:lvlJc w:val="left"/>
    </w:lvl>
    <w:lvl w:ilvl="8" w:tplc="2FD8E5C4">
      <w:numFmt w:val="decimal"/>
      <w:lvlText w:val=""/>
      <w:lvlJc w:val="left"/>
    </w:lvl>
  </w:abstractNum>
  <w:abstractNum w:abstractNumId="17">
    <w:nsid w:val="00005D03"/>
    <w:multiLevelType w:val="hybridMultilevel"/>
    <w:tmpl w:val="12046C6E"/>
    <w:lvl w:ilvl="0" w:tplc="16147CDA">
      <w:start w:val="1"/>
      <w:numFmt w:val="bullet"/>
      <w:lvlText w:val="-"/>
      <w:lvlJc w:val="left"/>
    </w:lvl>
    <w:lvl w:ilvl="1" w:tplc="5002C704">
      <w:numFmt w:val="decimal"/>
      <w:lvlText w:val=""/>
      <w:lvlJc w:val="left"/>
    </w:lvl>
    <w:lvl w:ilvl="2" w:tplc="6FF0BD26">
      <w:numFmt w:val="decimal"/>
      <w:lvlText w:val=""/>
      <w:lvlJc w:val="left"/>
    </w:lvl>
    <w:lvl w:ilvl="3" w:tplc="EE2E04BC">
      <w:numFmt w:val="decimal"/>
      <w:lvlText w:val=""/>
      <w:lvlJc w:val="left"/>
    </w:lvl>
    <w:lvl w:ilvl="4" w:tplc="FA9AA0C6">
      <w:numFmt w:val="decimal"/>
      <w:lvlText w:val=""/>
      <w:lvlJc w:val="left"/>
    </w:lvl>
    <w:lvl w:ilvl="5" w:tplc="578C298A">
      <w:numFmt w:val="decimal"/>
      <w:lvlText w:val=""/>
      <w:lvlJc w:val="left"/>
    </w:lvl>
    <w:lvl w:ilvl="6" w:tplc="03C4F51E">
      <w:numFmt w:val="decimal"/>
      <w:lvlText w:val=""/>
      <w:lvlJc w:val="left"/>
    </w:lvl>
    <w:lvl w:ilvl="7" w:tplc="2E48036A">
      <w:numFmt w:val="decimal"/>
      <w:lvlText w:val=""/>
      <w:lvlJc w:val="left"/>
    </w:lvl>
    <w:lvl w:ilvl="8" w:tplc="32ECD956">
      <w:numFmt w:val="decimal"/>
      <w:lvlText w:val=""/>
      <w:lvlJc w:val="left"/>
    </w:lvl>
  </w:abstractNum>
  <w:abstractNum w:abstractNumId="18">
    <w:nsid w:val="000066BB"/>
    <w:multiLevelType w:val="hybridMultilevel"/>
    <w:tmpl w:val="85686354"/>
    <w:lvl w:ilvl="0" w:tplc="0F0EDE44">
      <w:start w:val="1"/>
      <w:numFmt w:val="bullet"/>
      <w:lvlText w:val="-"/>
      <w:lvlJc w:val="left"/>
    </w:lvl>
    <w:lvl w:ilvl="1" w:tplc="64AC9652">
      <w:numFmt w:val="decimal"/>
      <w:lvlText w:val=""/>
      <w:lvlJc w:val="left"/>
    </w:lvl>
    <w:lvl w:ilvl="2" w:tplc="42F64CBE">
      <w:numFmt w:val="decimal"/>
      <w:lvlText w:val=""/>
      <w:lvlJc w:val="left"/>
    </w:lvl>
    <w:lvl w:ilvl="3" w:tplc="AE128270">
      <w:numFmt w:val="decimal"/>
      <w:lvlText w:val=""/>
      <w:lvlJc w:val="left"/>
    </w:lvl>
    <w:lvl w:ilvl="4" w:tplc="866ED34A">
      <w:numFmt w:val="decimal"/>
      <w:lvlText w:val=""/>
      <w:lvlJc w:val="left"/>
    </w:lvl>
    <w:lvl w:ilvl="5" w:tplc="505EAF14">
      <w:numFmt w:val="decimal"/>
      <w:lvlText w:val=""/>
      <w:lvlJc w:val="left"/>
    </w:lvl>
    <w:lvl w:ilvl="6" w:tplc="005E6728">
      <w:numFmt w:val="decimal"/>
      <w:lvlText w:val=""/>
      <w:lvlJc w:val="left"/>
    </w:lvl>
    <w:lvl w:ilvl="7" w:tplc="D52E083A">
      <w:numFmt w:val="decimal"/>
      <w:lvlText w:val=""/>
      <w:lvlJc w:val="left"/>
    </w:lvl>
    <w:lvl w:ilvl="8" w:tplc="15407F6C">
      <w:numFmt w:val="decimal"/>
      <w:lvlText w:val=""/>
      <w:lvlJc w:val="left"/>
    </w:lvl>
  </w:abstractNum>
  <w:abstractNum w:abstractNumId="19">
    <w:nsid w:val="0000701F"/>
    <w:multiLevelType w:val="hybridMultilevel"/>
    <w:tmpl w:val="A692ADC6"/>
    <w:lvl w:ilvl="0" w:tplc="24F07CE4">
      <w:start w:val="1"/>
      <w:numFmt w:val="bullet"/>
      <w:lvlText w:val="В"/>
      <w:lvlJc w:val="left"/>
    </w:lvl>
    <w:lvl w:ilvl="1" w:tplc="B43CF8FA">
      <w:numFmt w:val="decimal"/>
      <w:lvlText w:val=""/>
      <w:lvlJc w:val="left"/>
    </w:lvl>
    <w:lvl w:ilvl="2" w:tplc="2654DA32">
      <w:numFmt w:val="decimal"/>
      <w:lvlText w:val=""/>
      <w:lvlJc w:val="left"/>
    </w:lvl>
    <w:lvl w:ilvl="3" w:tplc="441C4A72">
      <w:numFmt w:val="decimal"/>
      <w:lvlText w:val=""/>
      <w:lvlJc w:val="left"/>
    </w:lvl>
    <w:lvl w:ilvl="4" w:tplc="6A629698">
      <w:numFmt w:val="decimal"/>
      <w:lvlText w:val=""/>
      <w:lvlJc w:val="left"/>
    </w:lvl>
    <w:lvl w:ilvl="5" w:tplc="C4767C34">
      <w:numFmt w:val="decimal"/>
      <w:lvlText w:val=""/>
      <w:lvlJc w:val="left"/>
    </w:lvl>
    <w:lvl w:ilvl="6" w:tplc="58BC9908">
      <w:numFmt w:val="decimal"/>
      <w:lvlText w:val=""/>
      <w:lvlJc w:val="left"/>
    </w:lvl>
    <w:lvl w:ilvl="7" w:tplc="3BB4F848">
      <w:numFmt w:val="decimal"/>
      <w:lvlText w:val=""/>
      <w:lvlJc w:val="left"/>
    </w:lvl>
    <w:lvl w:ilvl="8" w:tplc="7AAEC452">
      <w:numFmt w:val="decimal"/>
      <w:lvlText w:val=""/>
      <w:lvlJc w:val="left"/>
    </w:lvl>
  </w:abstractNum>
  <w:abstractNum w:abstractNumId="20">
    <w:nsid w:val="0000767D"/>
    <w:multiLevelType w:val="hybridMultilevel"/>
    <w:tmpl w:val="F6F4A42C"/>
    <w:lvl w:ilvl="0" w:tplc="A1EEC482">
      <w:start w:val="1"/>
      <w:numFmt w:val="bullet"/>
      <w:lvlText w:val="-"/>
      <w:lvlJc w:val="left"/>
    </w:lvl>
    <w:lvl w:ilvl="1" w:tplc="5594A67A">
      <w:numFmt w:val="decimal"/>
      <w:lvlText w:val=""/>
      <w:lvlJc w:val="left"/>
    </w:lvl>
    <w:lvl w:ilvl="2" w:tplc="1E3AF84A">
      <w:numFmt w:val="decimal"/>
      <w:lvlText w:val=""/>
      <w:lvlJc w:val="left"/>
    </w:lvl>
    <w:lvl w:ilvl="3" w:tplc="C4903D4A">
      <w:numFmt w:val="decimal"/>
      <w:lvlText w:val=""/>
      <w:lvlJc w:val="left"/>
    </w:lvl>
    <w:lvl w:ilvl="4" w:tplc="A5B2453E">
      <w:numFmt w:val="decimal"/>
      <w:lvlText w:val=""/>
      <w:lvlJc w:val="left"/>
    </w:lvl>
    <w:lvl w:ilvl="5" w:tplc="CD96AAA0">
      <w:numFmt w:val="decimal"/>
      <w:lvlText w:val=""/>
      <w:lvlJc w:val="left"/>
    </w:lvl>
    <w:lvl w:ilvl="6" w:tplc="3138AD08">
      <w:numFmt w:val="decimal"/>
      <w:lvlText w:val=""/>
      <w:lvlJc w:val="left"/>
    </w:lvl>
    <w:lvl w:ilvl="7" w:tplc="9FC4A9E2">
      <w:numFmt w:val="decimal"/>
      <w:lvlText w:val=""/>
      <w:lvlJc w:val="left"/>
    </w:lvl>
    <w:lvl w:ilvl="8" w:tplc="B16C129E">
      <w:numFmt w:val="decimal"/>
      <w:lvlText w:val=""/>
      <w:lvlJc w:val="left"/>
    </w:lvl>
  </w:abstractNum>
  <w:abstractNum w:abstractNumId="21">
    <w:nsid w:val="00007A5A"/>
    <w:multiLevelType w:val="hybridMultilevel"/>
    <w:tmpl w:val="650868F6"/>
    <w:lvl w:ilvl="0" w:tplc="3C9A510C">
      <w:start w:val="1"/>
      <w:numFmt w:val="bullet"/>
      <w:lvlText w:val="-"/>
      <w:lvlJc w:val="left"/>
    </w:lvl>
    <w:lvl w:ilvl="1" w:tplc="B17ED118">
      <w:numFmt w:val="decimal"/>
      <w:lvlText w:val=""/>
      <w:lvlJc w:val="left"/>
    </w:lvl>
    <w:lvl w:ilvl="2" w:tplc="3D8A56B2">
      <w:numFmt w:val="decimal"/>
      <w:lvlText w:val=""/>
      <w:lvlJc w:val="left"/>
    </w:lvl>
    <w:lvl w:ilvl="3" w:tplc="6680C018">
      <w:numFmt w:val="decimal"/>
      <w:lvlText w:val=""/>
      <w:lvlJc w:val="left"/>
    </w:lvl>
    <w:lvl w:ilvl="4" w:tplc="C926588C">
      <w:numFmt w:val="decimal"/>
      <w:lvlText w:val=""/>
      <w:lvlJc w:val="left"/>
    </w:lvl>
    <w:lvl w:ilvl="5" w:tplc="6536249E">
      <w:numFmt w:val="decimal"/>
      <w:lvlText w:val=""/>
      <w:lvlJc w:val="left"/>
    </w:lvl>
    <w:lvl w:ilvl="6" w:tplc="1E947E10">
      <w:numFmt w:val="decimal"/>
      <w:lvlText w:val=""/>
      <w:lvlJc w:val="left"/>
    </w:lvl>
    <w:lvl w:ilvl="7" w:tplc="CC2A04C4">
      <w:numFmt w:val="decimal"/>
      <w:lvlText w:val=""/>
      <w:lvlJc w:val="left"/>
    </w:lvl>
    <w:lvl w:ilvl="8" w:tplc="4C7486F6">
      <w:numFmt w:val="decimal"/>
      <w:lvlText w:val=""/>
      <w:lvlJc w:val="left"/>
    </w:lvl>
  </w:abstractNum>
  <w:abstractNum w:abstractNumId="22">
    <w:nsid w:val="01A24D48"/>
    <w:multiLevelType w:val="multilevel"/>
    <w:tmpl w:val="FA10F142"/>
    <w:lvl w:ilvl="0">
      <w:start w:val="3"/>
      <w:numFmt w:val="decimal"/>
      <w:lvlText w:val="%1."/>
      <w:lvlJc w:val="left"/>
      <w:pPr>
        <w:ind w:left="360" w:hanging="360"/>
      </w:pPr>
      <w:rPr>
        <w:rFonts w:hint="default"/>
        <w:sz w:val="20"/>
      </w:rPr>
    </w:lvl>
    <w:lvl w:ilvl="1">
      <w:start w:val="5"/>
      <w:numFmt w:val="decimal"/>
      <w:lvlText w:val="%1.%2."/>
      <w:lvlJc w:val="left"/>
      <w:pPr>
        <w:ind w:left="405" w:hanging="360"/>
      </w:pPr>
      <w:rPr>
        <w:rFonts w:hint="default"/>
        <w:sz w:val="20"/>
      </w:rPr>
    </w:lvl>
    <w:lvl w:ilvl="2">
      <w:start w:val="1"/>
      <w:numFmt w:val="decimal"/>
      <w:lvlText w:val="%1.%2.%3."/>
      <w:lvlJc w:val="left"/>
      <w:pPr>
        <w:ind w:left="810" w:hanging="720"/>
      </w:pPr>
      <w:rPr>
        <w:rFonts w:hint="default"/>
        <w:sz w:val="20"/>
      </w:rPr>
    </w:lvl>
    <w:lvl w:ilvl="3">
      <w:start w:val="1"/>
      <w:numFmt w:val="decimal"/>
      <w:lvlText w:val="%1.%2.%3.%4."/>
      <w:lvlJc w:val="left"/>
      <w:pPr>
        <w:ind w:left="855" w:hanging="720"/>
      </w:pPr>
      <w:rPr>
        <w:rFonts w:hint="default"/>
        <w:sz w:val="20"/>
      </w:rPr>
    </w:lvl>
    <w:lvl w:ilvl="4">
      <w:start w:val="1"/>
      <w:numFmt w:val="decimal"/>
      <w:lvlText w:val="%1.%2.%3.%4.%5."/>
      <w:lvlJc w:val="left"/>
      <w:pPr>
        <w:ind w:left="1260" w:hanging="1080"/>
      </w:pPr>
      <w:rPr>
        <w:rFonts w:hint="default"/>
        <w:sz w:val="20"/>
      </w:rPr>
    </w:lvl>
    <w:lvl w:ilvl="5">
      <w:start w:val="1"/>
      <w:numFmt w:val="decimal"/>
      <w:lvlText w:val="%1.%2.%3.%4.%5.%6."/>
      <w:lvlJc w:val="left"/>
      <w:pPr>
        <w:ind w:left="1305" w:hanging="1080"/>
      </w:pPr>
      <w:rPr>
        <w:rFonts w:hint="default"/>
        <w:sz w:val="20"/>
      </w:rPr>
    </w:lvl>
    <w:lvl w:ilvl="6">
      <w:start w:val="1"/>
      <w:numFmt w:val="decimal"/>
      <w:lvlText w:val="%1.%2.%3.%4.%5.%6.%7."/>
      <w:lvlJc w:val="left"/>
      <w:pPr>
        <w:ind w:left="1710" w:hanging="1440"/>
      </w:pPr>
      <w:rPr>
        <w:rFonts w:hint="default"/>
        <w:sz w:val="20"/>
      </w:rPr>
    </w:lvl>
    <w:lvl w:ilvl="7">
      <w:start w:val="1"/>
      <w:numFmt w:val="decimal"/>
      <w:lvlText w:val="%1.%2.%3.%4.%5.%6.%7.%8."/>
      <w:lvlJc w:val="left"/>
      <w:pPr>
        <w:ind w:left="1755" w:hanging="1440"/>
      </w:pPr>
      <w:rPr>
        <w:rFonts w:hint="default"/>
        <w:sz w:val="20"/>
      </w:rPr>
    </w:lvl>
    <w:lvl w:ilvl="8">
      <w:start w:val="1"/>
      <w:numFmt w:val="decimal"/>
      <w:lvlText w:val="%1.%2.%3.%4.%5.%6.%7.%8.%9."/>
      <w:lvlJc w:val="left"/>
      <w:pPr>
        <w:ind w:left="2160" w:hanging="1800"/>
      </w:pPr>
      <w:rPr>
        <w:rFonts w:hint="default"/>
        <w:sz w:val="20"/>
      </w:rPr>
    </w:lvl>
  </w:abstractNum>
  <w:abstractNum w:abstractNumId="23">
    <w:nsid w:val="0287264D"/>
    <w:multiLevelType w:val="multilevel"/>
    <w:tmpl w:val="E2067D86"/>
    <w:lvl w:ilvl="0">
      <w:start w:val="2"/>
      <w:numFmt w:val="decimal"/>
      <w:lvlText w:val="%1."/>
      <w:lvlJc w:val="left"/>
      <w:pPr>
        <w:ind w:left="360" w:hanging="360"/>
      </w:pPr>
      <w:rPr>
        <w:rFonts w:hint="default"/>
      </w:rPr>
    </w:lvl>
    <w:lvl w:ilvl="1">
      <w:start w:val="1"/>
      <w:numFmt w:val="decimal"/>
      <w:lvlText w:val="%1.%2."/>
      <w:lvlJc w:val="left"/>
      <w:pPr>
        <w:ind w:left="2700" w:hanging="360"/>
      </w:pPr>
      <w:rPr>
        <w:rFonts w:ascii="Times New Roman" w:hAnsi="Times New Roman" w:cs="Times New Roman"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120" w:hanging="108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160" w:hanging="1440"/>
      </w:pPr>
      <w:rPr>
        <w:rFonts w:hint="default"/>
      </w:rPr>
    </w:lvl>
  </w:abstractNum>
  <w:abstractNum w:abstractNumId="24">
    <w:nsid w:val="03E6434C"/>
    <w:multiLevelType w:val="hybridMultilevel"/>
    <w:tmpl w:val="0A8AA10E"/>
    <w:lvl w:ilvl="0" w:tplc="61D8F4E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06EF3785"/>
    <w:multiLevelType w:val="multilevel"/>
    <w:tmpl w:val="4A1EB8A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06F76877"/>
    <w:multiLevelType w:val="hybridMultilevel"/>
    <w:tmpl w:val="B6FA3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71C7685"/>
    <w:multiLevelType w:val="multilevel"/>
    <w:tmpl w:val="5A943DF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85018F6"/>
    <w:multiLevelType w:val="multilevel"/>
    <w:tmpl w:val="A984C68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0EC4344E"/>
    <w:multiLevelType w:val="multilevel"/>
    <w:tmpl w:val="A902465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33F7DAB"/>
    <w:multiLevelType w:val="multilevel"/>
    <w:tmpl w:val="A74C81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3485974"/>
    <w:multiLevelType w:val="multilevel"/>
    <w:tmpl w:val="99CEFE0E"/>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strike w:val="0"/>
        <w:color w:val="auto"/>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15593CAF"/>
    <w:multiLevelType w:val="hybridMultilevel"/>
    <w:tmpl w:val="706A0B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77B7646"/>
    <w:multiLevelType w:val="multilevel"/>
    <w:tmpl w:val="E17AB392"/>
    <w:lvl w:ilvl="0">
      <w:start w:val="5"/>
      <w:numFmt w:val="decimal"/>
      <w:lvlText w:val="%1."/>
      <w:lvlJc w:val="left"/>
      <w:pPr>
        <w:ind w:left="675" w:hanging="675"/>
      </w:pPr>
      <w:rPr>
        <w:rFonts w:asciiTheme="majorHAnsi" w:eastAsiaTheme="majorEastAsia" w:hAnsiTheme="majorHAnsi" w:cstheme="majorBidi" w:hint="default"/>
        <w:sz w:val="28"/>
      </w:rPr>
    </w:lvl>
    <w:lvl w:ilvl="1">
      <w:start w:val="3"/>
      <w:numFmt w:val="decimal"/>
      <w:lvlText w:val="%1.%2."/>
      <w:lvlJc w:val="left"/>
      <w:pPr>
        <w:ind w:left="675" w:hanging="675"/>
      </w:pPr>
      <w:rPr>
        <w:rFonts w:ascii="Times New Roman" w:eastAsiaTheme="majorEastAsia" w:hAnsi="Times New Roman" w:cs="Times New Roman" w:hint="default"/>
        <w:b w:val="0"/>
        <w:sz w:val="28"/>
      </w:rPr>
    </w:lvl>
    <w:lvl w:ilvl="2">
      <w:start w:val="2"/>
      <w:numFmt w:val="decimal"/>
      <w:lvlText w:val="%1.%2.%3."/>
      <w:lvlJc w:val="left"/>
      <w:pPr>
        <w:ind w:left="720" w:hanging="720"/>
      </w:pPr>
      <w:rPr>
        <w:rFonts w:ascii="Times New Roman" w:eastAsiaTheme="majorEastAsia" w:hAnsi="Times New Roman" w:cs="Times New Roman" w:hint="default"/>
        <w:sz w:val="24"/>
        <w:szCs w:val="24"/>
      </w:rPr>
    </w:lvl>
    <w:lvl w:ilvl="3">
      <w:start w:val="1"/>
      <w:numFmt w:val="decimal"/>
      <w:lvlText w:val="%1.%2.%3.%4."/>
      <w:lvlJc w:val="left"/>
      <w:pPr>
        <w:ind w:left="720" w:hanging="720"/>
      </w:pPr>
      <w:rPr>
        <w:rFonts w:asciiTheme="majorHAnsi" w:eastAsiaTheme="majorEastAsia" w:hAnsiTheme="majorHAnsi" w:cstheme="majorBidi" w:hint="default"/>
        <w:sz w:val="28"/>
      </w:rPr>
    </w:lvl>
    <w:lvl w:ilvl="4">
      <w:start w:val="1"/>
      <w:numFmt w:val="decimal"/>
      <w:lvlText w:val="%1.%2.%3.%4.%5."/>
      <w:lvlJc w:val="left"/>
      <w:pPr>
        <w:ind w:left="1080" w:hanging="1080"/>
      </w:pPr>
      <w:rPr>
        <w:rFonts w:asciiTheme="majorHAnsi" w:eastAsiaTheme="majorEastAsia" w:hAnsiTheme="majorHAnsi" w:cstheme="majorBidi" w:hint="default"/>
        <w:sz w:val="28"/>
      </w:rPr>
    </w:lvl>
    <w:lvl w:ilvl="5">
      <w:start w:val="1"/>
      <w:numFmt w:val="decimal"/>
      <w:lvlText w:val="%1.%2.%3.%4.%5.%6."/>
      <w:lvlJc w:val="left"/>
      <w:pPr>
        <w:ind w:left="1080" w:hanging="1080"/>
      </w:pPr>
      <w:rPr>
        <w:rFonts w:asciiTheme="majorHAnsi" w:eastAsiaTheme="majorEastAsia" w:hAnsiTheme="majorHAnsi" w:cstheme="majorBidi" w:hint="default"/>
        <w:sz w:val="28"/>
      </w:rPr>
    </w:lvl>
    <w:lvl w:ilvl="6">
      <w:start w:val="1"/>
      <w:numFmt w:val="decimal"/>
      <w:lvlText w:val="%1.%2.%3.%4.%5.%6.%7."/>
      <w:lvlJc w:val="left"/>
      <w:pPr>
        <w:ind w:left="1440" w:hanging="1440"/>
      </w:pPr>
      <w:rPr>
        <w:rFonts w:asciiTheme="majorHAnsi" w:eastAsiaTheme="majorEastAsia" w:hAnsiTheme="majorHAnsi" w:cstheme="majorBidi" w:hint="default"/>
        <w:sz w:val="28"/>
      </w:rPr>
    </w:lvl>
    <w:lvl w:ilvl="7">
      <w:start w:val="1"/>
      <w:numFmt w:val="decimal"/>
      <w:lvlText w:val="%1.%2.%3.%4.%5.%6.%7.%8."/>
      <w:lvlJc w:val="left"/>
      <w:pPr>
        <w:ind w:left="1440" w:hanging="1440"/>
      </w:pPr>
      <w:rPr>
        <w:rFonts w:asciiTheme="majorHAnsi" w:eastAsiaTheme="majorEastAsia" w:hAnsiTheme="majorHAnsi" w:cstheme="majorBidi" w:hint="default"/>
        <w:sz w:val="28"/>
      </w:rPr>
    </w:lvl>
    <w:lvl w:ilvl="8">
      <w:start w:val="1"/>
      <w:numFmt w:val="decimal"/>
      <w:lvlText w:val="%1.%2.%3.%4.%5.%6.%7.%8.%9."/>
      <w:lvlJc w:val="left"/>
      <w:pPr>
        <w:ind w:left="1800" w:hanging="1800"/>
      </w:pPr>
      <w:rPr>
        <w:rFonts w:asciiTheme="majorHAnsi" w:eastAsiaTheme="majorEastAsia" w:hAnsiTheme="majorHAnsi" w:cstheme="majorBidi" w:hint="default"/>
        <w:sz w:val="28"/>
      </w:rPr>
    </w:lvl>
  </w:abstractNum>
  <w:abstractNum w:abstractNumId="34">
    <w:nsid w:val="1F274F3C"/>
    <w:multiLevelType w:val="hybridMultilevel"/>
    <w:tmpl w:val="D8C22F56"/>
    <w:lvl w:ilvl="0" w:tplc="08D8CA00">
      <w:start w:val="1"/>
      <w:numFmt w:val="upperRoman"/>
      <w:pStyle w:val="a"/>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1F925D3C"/>
    <w:multiLevelType w:val="hybridMultilevel"/>
    <w:tmpl w:val="024699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FFC4676"/>
    <w:multiLevelType w:val="multilevel"/>
    <w:tmpl w:val="D41499D6"/>
    <w:lvl w:ilvl="0">
      <w:start w:val="1"/>
      <w:numFmt w:val="decimal"/>
      <w:lvlText w:val="%1)"/>
      <w:lvlJc w:val="left"/>
      <w:pPr>
        <w:tabs>
          <w:tab w:val="num" w:pos="1069"/>
        </w:tabs>
        <w:ind w:left="1069" w:hanging="360"/>
      </w:pPr>
      <w:rPr>
        <w:rFonts w:hint="default"/>
      </w:rPr>
    </w:lvl>
    <w:lvl w:ilvl="1">
      <w:start w:val="1"/>
      <w:numFmt w:val="bullet"/>
      <w:lvlText w:val="-"/>
      <w:lvlJc w:val="left"/>
      <w:pPr>
        <w:tabs>
          <w:tab w:val="num" w:pos="1789"/>
        </w:tabs>
        <w:ind w:left="1789" w:hanging="360"/>
      </w:pPr>
      <w:rPr>
        <w:rFonts w:ascii="Times New Roman" w:eastAsia="Times New Roman" w:hAnsi="Times New Roman"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7">
    <w:nsid w:val="28917C91"/>
    <w:multiLevelType w:val="hybridMultilevel"/>
    <w:tmpl w:val="DA5C73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8BF6985"/>
    <w:multiLevelType w:val="multilevel"/>
    <w:tmpl w:val="D81074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2B8674CB"/>
    <w:multiLevelType w:val="hybridMultilevel"/>
    <w:tmpl w:val="2C74AFE4"/>
    <w:lvl w:ilvl="0" w:tplc="E88A99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EAB076E"/>
    <w:multiLevelType w:val="hybridMultilevel"/>
    <w:tmpl w:val="87AC676C"/>
    <w:lvl w:ilvl="0" w:tplc="2D403B0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nsid w:val="317632B5"/>
    <w:multiLevelType w:val="hybridMultilevel"/>
    <w:tmpl w:val="F66A06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2522BA5"/>
    <w:multiLevelType w:val="hybridMultilevel"/>
    <w:tmpl w:val="1602C11C"/>
    <w:lvl w:ilvl="0" w:tplc="61D8F4E2">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43">
    <w:nsid w:val="32C905E8"/>
    <w:multiLevelType w:val="hybridMultilevel"/>
    <w:tmpl w:val="B2FCF14E"/>
    <w:lvl w:ilvl="0" w:tplc="61D8F4E2">
      <w:start w:val="1"/>
      <w:numFmt w:val="bullet"/>
      <w:lvlText w:val=""/>
      <w:lvlJc w:val="left"/>
      <w:pPr>
        <w:ind w:left="906" w:hanging="360"/>
      </w:pPr>
      <w:rPr>
        <w:rFonts w:ascii="Symbol" w:hAnsi="Symbol" w:hint="default"/>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44">
    <w:nsid w:val="33E23242"/>
    <w:multiLevelType w:val="hybridMultilevel"/>
    <w:tmpl w:val="B360F2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7173B04"/>
    <w:multiLevelType w:val="hybridMultilevel"/>
    <w:tmpl w:val="919EC55C"/>
    <w:lvl w:ilvl="0" w:tplc="61D8F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E20FE5"/>
    <w:multiLevelType w:val="hybridMultilevel"/>
    <w:tmpl w:val="F5401B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C064C4F"/>
    <w:multiLevelType w:val="hybridMultilevel"/>
    <w:tmpl w:val="D3842982"/>
    <w:lvl w:ilvl="0" w:tplc="773A594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48">
    <w:nsid w:val="4C9D553C"/>
    <w:multiLevelType w:val="multilevel"/>
    <w:tmpl w:val="38B87B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492578"/>
    <w:multiLevelType w:val="multilevel"/>
    <w:tmpl w:val="4B1E4EDC"/>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4DF458F0"/>
    <w:multiLevelType w:val="multilevel"/>
    <w:tmpl w:val="804416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E9B4EAF"/>
    <w:multiLevelType w:val="hybridMultilevel"/>
    <w:tmpl w:val="9CE68F62"/>
    <w:lvl w:ilvl="0" w:tplc="2D403B0E">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2">
    <w:nsid w:val="52EC74FC"/>
    <w:multiLevelType w:val="multilevel"/>
    <w:tmpl w:val="6660D9AC"/>
    <w:lvl w:ilvl="0">
      <w:start w:val="7"/>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56D02DB9"/>
    <w:multiLevelType w:val="hybridMultilevel"/>
    <w:tmpl w:val="775C67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8690A60"/>
    <w:multiLevelType w:val="multilevel"/>
    <w:tmpl w:val="5400E6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CA5708F"/>
    <w:multiLevelType w:val="hybridMultilevel"/>
    <w:tmpl w:val="012A0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DA60300"/>
    <w:multiLevelType w:val="hybridMultilevel"/>
    <w:tmpl w:val="891A232E"/>
    <w:lvl w:ilvl="0" w:tplc="2D403B0E">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F6748EA"/>
    <w:multiLevelType w:val="hybridMultilevel"/>
    <w:tmpl w:val="F0520968"/>
    <w:lvl w:ilvl="0" w:tplc="2D403B0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8">
    <w:nsid w:val="6079514B"/>
    <w:multiLevelType w:val="multilevel"/>
    <w:tmpl w:val="078AA7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5AF421A"/>
    <w:multiLevelType w:val="hybridMultilevel"/>
    <w:tmpl w:val="57827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8357D67"/>
    <w:multiLevelType w:val="hybridMultilevel"/>
    <w:tmpl w:val="16D080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8C06125"/>
    <w:multiLevelType w:val="hybridMultilevel"/>
    <w:tmpl w:val="36827396"/>
    <w:lvl w:ilvl="0" w:tplc="04190001">
      <w:start w:val="1"/>
      <w:numFmt w:val="bullet"/>
      <w:lvlText w:val=""/>
      <w:lvlJc w:val="left"/>
      <w:pPr>
        <w:tabs>
          <w:tab w:val="num" w:pos="734"/>
        </w:tabs>
        <w:ind w:left="73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9E41CDB"/>
    <w:multiLevelType w:val="hybridMultilevel"/>
    <w:tmpl w:val="8CDAF9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A545A83"/>
    <w:multiLevelType w:val="multilevel"/>
    <w:tmpl w:val="18C0C53E"/>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19A66E8"/>
    <w:multiLevelType w:val="hybridMultilevel"/>
    <w:tmpl w:val="4F7488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1DC624C"/>
    <w:multiLevelType w:val="hybridMultilevel"/>
    <w:tmpl w:val="803C038A"/>
    <w:lvl w:ilvl="0" w:tplc="61D8F4E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6">
    <w:nsid w:val="726F6E74"/>
    <w:multiLevelType w:val="hybridMultilevel"/>
    <w:tmpl w:val="E08E21AE"/>
    <w:lvl w:ilvl="0" w:tplc="04190013">
      <w:start w:val="1"/>
      <w:numFmt w:val="upperRoman"/>
      <w:lvlText w:val="%1."/>
      <w:lvlJc w:val="right"/>
      <w:pPr>
        <w:tabs>
          <w:tab w:val="num" w:pos="3157"/>
        </w:tabs>
        <w:ind w:left="3157" w:hanging="180"/>
      </w:pPr>
    </w:lvl>
    <w:lvl w:ilvl="1" w:tplc="04190019" w:tentative="1">
      <w:start w:val="1"/>
      <w:numFmt w:val="lowerLetter"/>
      <w:lvlText w:val="%2."/>
      <w:lvlJc w:val="left"/>
      <w:pPr>
        <w:tabs>
          <w:tab w:val="num" w:pos="3877"/>
        </w:tabs>
        <w:ind w:left="3877" w:hanging="360"/>
      </w:pPr>
    </w:lvl>
    <w:lvl w:ilvl="2" w:tplc="0419001B" w:tentative="1">
      <w:start w:val="1"/>
      <w:numFmt w:val="lowerRoman"/>
      <w:lvlText w:val="%3."/>
      <w:lvlJc w:val="right"/>
      <w:pPr>
        <w:tabs>
          <w:tab w:val="num" w:pos="4597"/>
        </w:tabs>
        <w:ind w:left="4597" w:hanging="180"/>
      </w:pPr>
    </w:lvl>
    <w:lvl w:ilvl="3" w:tplc="0419000F">
      <w:start w:val="1"/>
      <w:numFmt w:val="decimal"/>
      <w:lvlText w:val="%4."/>
      <w:lvlJc w:val="left"/>
      <w:pPr>
        <w:tabs>
          <w:tab w:val="num" w:pos="5317"/>
        </w:tabs>
        <w:ind w:left="5317" w:hanging="360"/>
      </w:pPr>
    </w:lvl>
    <w:lvl w:ilvl="4" w:tplc="04190019" w:tentative="1">
      <w:start w:val="1"/>
      <w:numFmt w:val="lowerLetter"/>
      <w:lvlText w:val="%5."/>
      <w:lvlJc w:val="left"/>
      <w:pPr>
        <w:tabs>
          <w:tab w:val="num" w:pos="6037"/>
        </w:tabs>
        <w:ind w:left="6037" w:hanging="360"/>
      </w:pPr>
    </w:lvl>
    <w:lvl w:ilvl="5" w:tplc="0419001B" w:tentative="1">
      <w:start w:val="1"/>
      <w:numFmt w:val="lowerRoman"/>
      <w:lvlText w:val="%6."/>
      <w:lvlJc w:val="right"/>
      <w:pPr>
        <w:tabs>
          <w:tab w:val="num" w:pos="6757"/>
        </w:tabs>
        <w:ind w:left="6757" w:hanging="180"/>
      </w:pPr>
    </w:lvl>
    <w:lvl w:ilvl="6" w:tplc="0419000F" w:tentative="1">
      <w:start w:val="1"/>
      <w:numFmt w:val="decimal"/>
      <w:lvlText w:val="%7."/>
      <w:lvlJc w:val="left"/>
      <w:pPr>
        <w:tabs>
          <w:tab w:val="num" w:pos="7477"/>
        </w:tabs>
        <w:ind w:left="7477" w:hanging="360"/>
      </w:pPr>
    </w:lvl>
    <w:lvl w:ilvl="7" w:tplc="04190019" w:tentative="1">
      <w:start w:val="1"/>
      <w:numFmt w:val="lowerLetter"/>
      <w:lvlText w:val="%8."/>
      <w:lvlJc w:val="left"/>
      <w:pPr>
        <w:tabs>
          <w:tab w:val="num" w:pos="8197"/>
        </w:tabs>
        <w:ind w:left="8197" w:hanging="360"/>
      </w:pPr>
    </w:lvl>
    <w:lvl w:ilvl="8" w:tplc="0419001B" w:tentative="1">
      <w:start w:val="1"/>
      <w:numFmt w:val="lowerRoman"/>
      <w:lvlText w:val="%9."/>
      <w:lvlJc w:val="right"/>
      <w:pPr>
        <w:tabs>
          <w:tab w:val="num" w:pos="8917"/>
        </w:tabs>
        <w:ind w:left="8917" w:hanging="180"/>
      </w:pPr>
    </w:lvl>
  </w:abstractNum>
  <w:abstractNum w:abstractNumId="67">
    <w:nsid w:val="72B434BD"/>
    <w:multiLevelType w:val="hybridMultilevel"/>
    <w:tmpl w:val="DCD6B80C"/>
    <w:lvl w:ilvl="0" w:tplc="2D403B0E">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75661CF9"/>
    <w:multiLevelType w:val="multilevel"/>
    <w:tmpl w:val="22ACAA3E"/>
    <w:lvl w:ilvl="0">
      <w:start w:val="1"/>
      <w:numFmt w:val="decimal"/>
      <w:lvlText w:val="%1."/>
      <w:lvlJc w:val="left"/>
      <w:pPr>
        <w:ind w:left="360" w:hanging="360"/>
      </w:pPr>
      <w:rPr>
        <w:rFonts w:hint="default"/>
      </w:rPr>
    </w:lvl>
    <w:lvl w:ilvl="1">
      <w:start w:val="1"/>
      <w:numFmt w:val="decimal"/>
      <w:lvlText w:val="%1.%2."/>
      <w:lvlJc w:val="left"/>
      <w:pPr>
        <w:ind w:left="-1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500" w:hanging="1800"/>
      </w:pPr>
      <w:rPr>
        <w:rFonts w:hint="default"/>
      </w:rPr>
    </w:lvl>
    <w:lvl w:ilvl="8">
      <w:start w:val="1"/>
      <w:numFmt w:val="decimal"/>
      <w:lvlText w:val="%1.%2.%3.%4.%5.%6.%7.%8.%9."/>
      <w:lvlJc w:val="left"/>
      <w:pPr>
        <w:ind w:left="-5400" w:hanging="1800"/>
      </w:pPr>
      <w:rPr>
        <w:rFonts w:hint="default"/>
      </w:rPr>
    </w:lvl>
  </w:abstractNum>
  <w:abstractNum w:abstractNumId="69">
    <w:nsid w:val="75C0123B"/>
    <w:multiLevelType w:val="hybridMultilevel"/>
    <w:tmpl w:val="21029C50"/>
    <w:lvl w:ilvl="0" w:tplc="C69E40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6BB2598"/>
    <w:multiLevelType w:val="hybridMultilevel"/>
    <w:tmpl w:val="FA728F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7BD4DFC"/>
    <w:multiLevelType w:val="multilevel"/>
    <w:tmpl w:val="27AC7A82"/>
    <w:lvl w:ilvl="0">
      <w:start w:val="7"/>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2">
    <w:nsid w:val="7A36471D"/>
    <w:multiLevelType w:val="hybridMultilevel"/>
    <w:tmpl w:val="B7583750"/>
    <w:lvl w:ilvl="0" w:tplc="2D403B0E">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7A9324C1"/>
    <w:multiLevelType w:val="multilevel"/>
    <w:tmpl w:val="0914A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7E293C06"/>
    <w:multiLevelType w:val="hybridMultilevel"/>
    <w:tmpl w:val="08EA7B48"/>
    <w:lvl w:ilvl="0" w:tplc="61D8F4E2">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num w:numId="1">
    <w:abstractNumId w:val="66"/>
  </w:num>
  <w:num w:numId="2">
    <w:abstractNumId w:val="68"/>
  </w:num>
  <w:num w:numId="3">
    <w:abstractNumId w:val="36"/>
  </w:num>
  <w:num w:numId="4">
    <w:abstractNumId w:val="23"/>
  </w:num>
  <w:num w:numId="5">
    <w:abstractNumId w:val="73"/>
  </w:num>
  <w:num w:numId="6">
    <w:abstractNumId w:val="22"/>
  </w:num>
  <w:num w:numId="7">
    <w:abstractNumId w:val="40"/>
  </w:num>
  <w:num w:numId="8">
    <w:abstractNumId w:val="67"/>
  </w:num>
  <w:num w:numId="9">
    <w:abstractNumId w:val="72"/>
  </w:num>
  <w:num w:numId="10">
    <w:abstractNumId w:val="56"/>
  </w:num>
  <w:num w:numId="11">
    <w:abstractNumId w:val="38"/>
  </w:num>
  <w:num w:numId="12">
    <w:abstractNumId w:val="27"/>
  </w:num>
  <w:num w:numId="13">
    <w:abstractNumId w:val="48"/>
  </w:num>
  <w:num w:numId="14">
    <w:abstractNumId w:val="33"/>
  </w:num>
  <w:num w:numId="15">
    <w:abstractNumId w:val="29"/>
  </w:num>
  <w:num w:numId="16">
    <w:abstractNumId w:val="63"/>
  </w:num>
  <w:num w:numId="17">
    <w:abstractNumId w:val="71"/>
  </w:num>
  <w:num w:numId="18">
    <w:abstractNumId w:val="58"/>
  </w:num>
  <w:num w:numId="19">
    <w:abstractNumId w:val="51"/>
  </w:num>
  <w:num w:numId="20">
    <w:abstractNumId w:val="57"/>
  </w:num>
  <w:num w:numId="21">
    <w:abstractNumId w:val="52"/>
  </w:num>
  <w:num w:numId="22">
    <w:abstractNumId w:val="47"/>
  </w:num>
  <w:num w:numId="23">
    <w:abstractNumId w:val="54"/>
  </w:num>
  <w:num w:numId="24">
    <w:abstractNumId w:val="28"/>
  </w:num>
  <w:num w:numId="25">
    <w:abstractNumId w:val="25"/>
  </w:num>
  <w:num w:numId="26">
    <w:abstractNumId w:val="74"/>
  </w:num>
  <w:num w:numId="27">
    <w:abstractNumId w:val="43"/>
  </w:num>
  <w:num w:numId="28">
    <w:abstractNumId w:val="42"/>
  </w:num>
  <w:num w:numId="29">
    <w:abstractNumId w:val="45"/>
  </w:num>
  <w:num w:numId="30">
    <w:abstractNumId w:val="0"/>
  </w:num>
  <w:num w:numId="31">
    <w:abstractNumId w:val="6"/>
  </w:num>
  <w:num w:numId="32">
    <w:abstractNumId w:val="10"/>
  </w:num>
  <w:num w:numId="33">
    <w:abstractNumId w:val="12"/>
  </w:num>
  <w:num w:numId="34">
    <w:abstractNumId w:val="13"/>
  </w:num>
  <w:num w:numId="35">
    <w:abstractNumId w:val="14"/>
  </w:num>
  <w:num w:numId="36">
    <w:abstractNumId w:val="2"/>
  </w:num>
  <w:num w:numId="37">
    <w:abstractNumId w:val="16"/>
  </w:num>
  <w:num w:numId="38">
    <w:abstractNumId w:val="7"/>
  </w:num>
  <w:num w:numId="39">
    <w:abstractNumId w:val="5"/>
  </w:num>
  <w:num w:numId="40">
    <w:abstractNumId w:val="15"/>
  </w:num>
  <w:num w:numId="41">
    <w:abstractNumId w:val="18"/>
  </w:num>
  <w:num w:numId="42">
    <w:abstractNumId w:val="9"/>
  </w:num>
  <w:num w:numId="43">
    <w:abstractNumId w:val="4"/>
  </w:num>
  <w:num w:numId="44">
    <w:abstractNumId w:val="19"/>
  </w:num>
  <w:num w:numId="45">
    <w:abstractNumId w:val="17"/>
  </w:num>
  <w:num w:numId="46">
    <w:abstractNumId w:val="21"/>
  </w:num>
  <w:num w:numId="47">
    <w:abstractNumId w:val="20"/>
  </w:num>
  <w:num w:numId="48">
    <w:abstractNumId w:val="11"/>
  </w:num>
  <w:num w:numId="49">
    <w:abstractNumId w:val="1"/>
  </w:num>
  <w:num w:numId="50">
    <w:abstractNumId w:val="8"/>
  </w:num>
  <w:num w:numId="51">
    <w:abstractNumId w:val="3"/>
  </w:num>
  <w:num w:numId="52">
    <w:abstractNumId w:val="31"/>
  </w:num>
  <w:num w:numId="53">
    <w:abstractNumId w:val="26"/>
  </w:num>
  <w:num w:numId="54">
    <w:abstractNumId w:val="49"/>
  </w:num>
  <w:num w:numId="55">
    <w:abstractNumId w:val="34"/>
  </w:num>
  <w:num w:numId="5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9"/>
  </w:num>
  <w:num w:numId="79">
    <w:abstractNumId w:val="30"/>
  </w:num>
  <w:num w:numId="80">
    <w:abstractNumId w:val="65"/>
  </w:num>
  <w:num w:numId="81">
    <w:abstractNumId w:val="24"/>
  </w:num>
  <w:num w:numId="82">
    <w:abstractNumId w:val="50"/>
  </w:num>
  <w:num w:numId="83">
    <w:abstractNumId w:val="59"/>
  </w:num>
  <w:num w:numId="84">
    <w:abstractNumId w:val="55"/>
  </w:num>
  <w:num w:numId="85">
    <w:abstractNumId w:val="69"/>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24"/>
    <w:rsid w:val="00022901"/>
    <w:rsid w:val="00051AAC"/>
    <w:rsid w:val="00082AB8"/>
    <w:rsid w:val="00082AD4"/>
    <w:rsid w:val="000C7D2D"/>
    <w:rsid w:val="000F0945"/>
    <w:rsid w:val="001D4906"/>
    <w:rsid w:val="00296023"/>
    <w:rsid w:val="00296F56"/>
    <w:rsid w:val="002C0FA1"/>
    <w:rsid w:val="002E421C"/>
    <w:rsid w:val="002F0339"/>
    <w:rsid w:val="003002A5"/>
    <w:rsid w:val="00335395"/>
    <w:rsid w:val="0034323A"/>
    <w:rsid w:val="00343579"/>
    <w:rsid w:val="003603B8"/>
    <w:rsid w:val="00362D1F"/>
    <w:rsid w:val="003722A5"/>
    <w:rsid w:val="004B165A"/>
    <w:rsid w:val="004E2A09"/>
    <w:rsid w:val="004E77AB"/>
    <w:rsid w:val="0055101B"/>
    <w:rsid w:val="005660DF"/>
    <w:rsid w:val="005B1B8A"/>
    <w:rsid w:val="005B6DC9"/>
    <w:rsid w:val="00654651"/>
    <w:rsid w:val="0066066D"/>
    <w:rsid w:val="00681DFF"/>
    <w:rsid w:val="006867CE"/>
    <w:rsid w:val="006C4AD8"/>
    <w:rsid w:val="006F3BC2"/>
    <w:rsid w:val="007218BF"/>
    <w:rsid w:val="007544EE"/>
    <w:rsid w:val="00774A27"/>
    <w:rsid w:val="00783EE3"/>
    <w:rsid w:val="007A5EC0"/>
    <w:rsid w:val="007D5724"/>
    <w:rsid w:val="007E0032"/>
    <w:rsid w:val="00810DF8"/>
    <w:rsid w:val="008272F6"/>
    <w:rsid w:val="008322BF"/>
    <w:rsid w:val="00834C96"/>
    <w:rsid w:val="00845B5F"/>
    <w:rsid w:val="00867720"/>
    <w:rsid w:val="00900892"/>
    <w:rsid w:val="009247F5"/>
    <w:rsid w:val="00934D81"/>
    <w:rsid w:val="00956EA4"/>
    <w:rsid w:val="009631A6"/>
    <w:rsid w:val="009E0704"/>
    <w:rsid w:val="009F6067"/>
    <w:rsid w:val="00A1546B"/>
    <w:rsid w:val="00A2263B"/>
    <w:rsid w:val="00A306BA"/>
    <w:rsid w:val="00A4318A"/>
    <w:rsid w:val="00A803A0"/>
    <w:rsid w:val="00AB694C"/>
    <w:rsid w:val="00AF7194"/>
    <w:rsid w:val="00B309AC"/>
    <w:rsid w:val="00B40B2F"/>
    <w:rsid w:val="00B97E82"/>
    <w:rsid w:val="00BA2ED0"/>
    <w:rsid w:val="00BB2180"/>
    <w:rsid w:val="00BF46E3"/>
    <w:rsid w:val="00D178E6"/>
    <w:rsid w:val="00D527F9"/>
    <w:rsid w:val="00D63B57"/>
    <w:rsid w:val="00D83560"/>
    <w:rsid w:val="00DB7FB4"/>
    <w:rsid w:val="00E05254"/>
    <w:rsid w:val="00E21EE0"/>
    <w:rsid w:val="00E56EB8"/>
    <w:rsid w:val="00E57651"/>
    <w:rsid w:val="00E65C69"/>
    <w:rsid w:val="00F329F6"/>
    <w:rsid w:val="00F36E0D"/>
    <w:rsid w:val="00F94D26"/>
    <w:rsid w:val="00FA156D"/>
    <w:rsid w:val="00FD189A"/>
    <w:rsid w:val="00FE54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572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D572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DB7F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link w:val="30"/>
    <w:uiPriority w:val="9"/>
    <w:qFormat/>
    <w:rsid w:val="00DB7FB4"/>
    <w:pPr>
      <w:spacing w:after="75"/>
      <w:outlineLvl w:val="2"/>
    </w:pPr>
    <w:rPr>
      <w:b/>
      <w:bCs/>
      <w:sz w:val="30"/>
      <w:szCs w:val="30"/>
    </w:rPr>
  </w:style>
  <w:style w:type="paragraph" w:styleId="4">
    <w:name w:val="heading 4"/>
    <w:basedOn w:val="a0"/>
    <w:next w:val="a0"/>
    <w:link w:val="40"/>
    <w:unhideWhenUsed/>
    <w:qFormat/>
    <w:rsid w:val="007D5724"/>
    <w:pPr>
      <w:keepNext/>
      <w:keepLines/>
      <w:spacing w:before="200"/>
      <w:outlineLvl w:val="3"/>
    </w:pPr>
    <w:rPr>
      <w:rFonts w:asciiTheme="majorHAnsi" w:eastAsiaTheme="majorEastAsia" w:hAnsiTheme="majorHAnsi" w:cstheme="majorBidi"/>
      <w:b/>
      <w:bCs/>
      <w:i/>
      <w:iCs/>
      <w:color w:val="5B9BD5" w:themeColor="accent1"/>
    </w:rPr>
  </w:style>
  <w:style w:type="paragraph" w:styleId="6">
    <w:name w:val="heading 6"/>
    <w:basedOn w:val="a0"/>
    <w:next w:val="a0"/>
    <w:link w:val="60"/>
    <w:unhideWhenUsed/>
    <w:qFormat/>
    <w:rsid w:val="007D5724"/>
    <w:pPr>
      <w:spacing w:before="240" w:after="60"/>
      <w:outlineLvl w:val="5"/>
    </w:pPr>
    <w:rPr>
      <w:rFonts w:ascii="Calibri" w:hAnsi="Calibri"/>
      <w:b/>
      <w:bCs/>
      <w:sz w:val="22"/>
      <w:szCs w:val="22"/>
    </w:rPr>
  </w:style>
  <w:style w:type="paragraph" w:styleId="8">
    <w:name w:val="heading 8"/>
    <w:basedOn w:val="a0"/>
    <w:next w:val="a0"/>
    <w:link w:val="80"/>
    <w:semiHidden/>
    <w:unhideWhenUsed/>
    <w:qFormat/>
    <w:rsid w:val="00DB7FB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semiHidden/>
    <w:unhideWhenUsed/>
    <w:qFormat/>
    <w:rsid w:val="00DB7FB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D5724"/>
    <w:rPr>
      <w:rFonts w:asciiTheme="majorHAnsi" w:eastAsiaTheme="majorEastAsia" w:hAnsiTheme="majorHAnsi" w:cstheme="majorBidi"/>
      <w:b/>
      <w:bCs/>
      <w:color w:val="2E74B5" w:themeColor="accent1" w:themeShade="BF"/>
      <w:sz w:val="28"/>
      <w:szCs w:val="28"/>
      <w:lang w:eastAsia="ru-RU"/>
    </w:rPr>
  </w:style>
  <w:style w:type="character" w:customStyle="1" w:styleId="40">
    <w:name w:val="Заголовок 4 Знак"/>
    <w:basedOn w:val="a1"/>
    <w:link w:val="4"/>
    <w:rsid w:val="007D5724"/>
    <w:rPr>
      <w:rFonts w:asciiTheme="majorHAnsi" w:eastAsiaTheme="majorEastAsia" w:hAnsiTheme="majorHAnsi" w:cstheme="majorBidi"/>
      <w:b/>
      <w:bCs/>
      <w:i/>
      <w:iCs/>
      <w:color w:val="5B9BD5" w:themeColor="accent1"/>
      <w:sz w:val="24"/>
      <w:szCs w:val="24"/>
      <w:lang w:eastAsia="ru-RU"/>
    </w:rPr>
  </w:style>
  <w:style w:type="character" w:customStyle="1" w:styleId="60">
    <w:name w:val="Заголовок 6 Знак"/>
    <w:basedOn w:val="a1"/>
    <w:link w:val="6"/>
    <w:rsid w:val="007D5724"/>
    <w:rPr>
      <w:rFonts w:ascii="Calibri" w:eastAsia="Times New Roman" w:hAnsi="Calibri" w:cs="Times New Roman"/>
      <w:b/>
      <w:bCs/>
      <w:lang w:eastAsia="ru-RU"/>
    </w:rPr>
  </w:style>
  <w:style w:type="character" w:customStyle="1" w:styleId="FontStyle19">
    <w:name w:val="Font Style19"/>
    <w:uiPriority w:val="99"/>
    <w:rsid w:val="007D5724"/>
    <w:rPr>
      <w:rFonts w:ascii="Times New Roman" w:hAnsi="Times New Roman" w:cs="Times New Roman"/>
      <w:sz w:val="26"/>
      <w:szCs w:val="26"/>
    </w:rPr>
  </w:style>
  <w:style w:type="paragraph" w:styleId="a4">
    <w:name w:val="List Paragraph"/>
    <w:basedOn w:val="a0"/>
    <w:qFormat/>
    <w:rsid w:val="007D5724"/>
    <w:pPr>
      <w:spacing w:line="360" w:lineRule="auto"/>
      <w:ind w:left="720" w:firstLine="709"/>
      <w:jc w:val="right"/>
    </w:pPr>
    <w:rPr>
      <w:rFonts w:eastAsia="Calibri"/>
      <w:lang w:eastAsia="en-US"/>
    </w:rPr>
  </w:style>
  <w:style w:type="paragraph" w:styleId="a5">
    <w:name w:val="Body Text Indent"/>
    <w:basedOn w:val="a0"/>
    <w:link w:val="a6"/>
    <w:uiPriority w:val="99"/>
    <w:rsid w:val="007D5724"/>
    <w:pPr>
      <w:ind w:firstLine="540"/>
      <w:jc w:val="both"/>
    </w:pPr>
    <w:rPr>
      <w:sz w:val="28"/>
      <w:szCs w:val="28"/>
    </w:rPr>
  </w:style>
  <w:style w:type="character" w:customStyle="1" w:styleId="a6">
    <w:name w:val="Основной текст с отступом Знак"/>
    <w:basedOn w:val="a1"/>
    <w:link w:val="a5"/>
    <w:uiPriority w:val="99"/>
    <w:rsid w:val="007D5724"/>
    <w:rPr>
      <w:rFonts w:ascii="Times New Roman" w:eastAsia="Times New Roman" w:hAnsi="Times New Roman" w:cs="Times New Roman"/>
      <w:sz w:val="28"/>
      <w:szCs w:val="28"/>
      <w:lang w:eastAsia="ru-RU"/>
    </w:rPr>
  </w:style>
  <w:style w:type="paragraph" w:styleId="31">
    <w:name w:val="Body Text Indent 3"/>
    <w:basedOn w:val="a0"/>
    <w:link w:val="32"/>
    <w:uiPriority w:val="99"/>
    <w:rsid w:val="007D5724"/>
    <w:pPr>
      <w:spacing w:after="120" w:line="360" w:lineRule="auto"/>
      <w:ind w:left="283" w:firstLine="709"/>
      <w:jc w:val="right"/>
    </w:pPr>
    <w:rPr>
      <w:rFonts w:eastAsia="Calibri"/>
      <w:sz w:val="16"/>
      <w:szCs w:val="16"/>
      <w:lang w:eastAsia="en-US"/>
    </w:rPr>
  </w:style>
  <w:style w:type="character" w:customStyle="1" w:styleId="32">
    <w:name w:val="Основной текст с отступом 3 Знак"/>
    <w:basedOn w:val="a1"/>
    <w:link w:val="31"/>
    <w:uiPriority w:val="99"/>
    <w:rsid w:val="007D5724"/>
    <w:rPr>
      <w:rFonts w:ascii="Times New Roman" w:eastAsia="Calibri" w:hAnsi="Times New Roman" w:cs="Times New Roman"/>
      <w:sz w:val="16"/>
      <w:szCs w:val="16"/>
    </w:rPr>
  </w:style>
  <w:style w:type="paragraph" w:styleId="a7">
    <w:name w:val="List"/>
    <w:basedOn w:val="a0"/>
    <w:rsid w:val="007D5724"/>
    <w:pPr>
      <w:ind w:left="283" w:hanging="283"/>
    </w:pPr>
    <w:rPr>
      <w:sz w:val="20"/>
      <w:szCs w:val="20"/>
    </w:rPr>
  </w:style>
  <w:style w:type="paragraph" w:styleId="a8">
    <w:name w:val="List Continue"/>
    <w:basedOn w:val="a0"/>
    <w:uiPriority w:val="99"/>
    <w:unhideWhenUsed/>
    <w:rsid w:val="007D5724"/>
    <w:pPr>
      <w:spacing w:after="120"/>
      <w:ind w:left="283"/>
      <w:contextualSpacing/>
    </w:pPr>
  </w:style>
  <w:style w:type="paragraph" w:styleId="21">
    <w:name w:val="Body Text Indent 2"/>
    <w:basedOn w:val="a0"/>
    <w:link w:val="22"/>
    <w:uiPriority w:val="99"/>
    <w:semiHidden/>
    <w:unhideWhenUsed/>
    <w:rsid w:val="007D5724"/>
    <w:pPr>
      <w:spacing w:after="120" w:line="480" w:lineRule="auto"/>
      <w:ind w:left="283"/>
    </w:pPr>
  </w:style>
  <w:style w:type="character" w:customStyle="1" w:styleId="22">
    <w:name w:val="Основной текст с отступом 2 Знак"/>
    <w:basedOn w:val="a1"/>
    <w:link w:val="21"/>
    <w:uiPriority w:val="99"/>
    <w:semiHidden/>
    <w:rsid w:val="007D5724"/>
    <w:rPr>
      <w:rFonts w:ascii="Times New Roman" w:eastAsia="Times New Roman" w:hAnsi="Times New Roman" w:cs="Times New Roman"/>
      <w:sz w:val="24"/>
      <w:szCs w:val="24"/>
      <w:lang w:eastAsia="ru-RU"/>
    </w:rPr>
  </w:style>
  <w:style w:type="paragraph" w:customStyle="1" w:styleId="Style3">
    <w:name w:val="Style3"/>
    <w:basedOn w:val="a0"/>
    <w:uiPriority w:val="99"/>
    <w:rsid w:val="007D5724"/>
    <w:pPr>
      <w:widowControl w:val="0"/>
      <w:autoSpaceDE w:val="0"/>
      <w:autoSpaceDN w:val="0"/>
      <w:adjustRightInd w:val="0"/>
    </w:pPr>
  </w:style>
  <w:style w:type="character" w:customStyle="1" w:styleId="a9">
    <w:name w:val="Основной текст_"/>
    <w:link w:val="11"/>
    <w:rsid w:val="007D5724"/>
    <w:rPr>
      <w:spacing w:val="-3"/>
      <w:shd w:val="clear" w:color="auto" w:fill="FFFFFF"/>
    </w:rPr>
  </w:style>
  <w:style w:type="paragraph" w:customStyle="1" w:styleId="11">
    <w:name w:val="Основной текст1"/>
    <w:basedOn w:val="a0"/>
    <w:link w:val="a9"/>
    <w:rsid w:val="007D5724"/>
    <w:pPr>
      <w:widowControl w:val="0"/>
      <w:shd w:val="clear" w:color="auto" w:fill="FFFFFF"/>
      <w:spacing w:before="180" w:line="0" w:lineRule="atLeast"/>
      <w:ind w:hanging="780"/>
      <w:jc w:val="center"/>
    </w:pPr>
    <w:rPr>
      <w:rFonts w:asciiTheme="minorHAnsi" w:eastAsiaTheme="minorHAnsi" w:hAnsiTheme="minorHAnsi" w:cstheme="minorBidi"/>
      <w:spacing w:val="-3"/>
      <w:sz w:val="22"/>
      <w:szCs w:val="22"/>
      <w:lang w:eastAsia="en-US"/>
    </w:rPr>
  </w:style>
  <w:style w:type="paragraph" w:styleId="aa">
    <w:name w:val="Title"/>
    <w:basedOn w:val="a0"/>
    <w:link w:val="ab"/>
    <w:qFormat/>
    <w:rsid w:val="007D5724"/>
    <w:pPr>
      <w:ind w:firstLine="720"/>
      <w:jc w:val="center"/>
    </w:pPr>
    <w:rPr>
      <w:sz w:val="28"/>
      <w:szCs w:val="28"/>
    </w:rPr>
  </w:style>
  <w:style w:type="character" w:customStyle="1" w:styleId="ab">
    <w:name w:val="Название Знак"/>
    <w:basedOn w:val="a1"/>
    <w:link w:val="aa"/>
    <w:rsid w:val="007D5724"/>
    <w:rPr>
      <w:rFonts w:ascii="Times New Roman" w:eastAsia="Times New Roman" w:hAnsi="Times New Roman" w:cs="Times New Roman"/>
      <w:sz w:val="28"/>
      <w:szCs w:val="28"/>
      <w:lang w:eastAsia="ru-RU"/>
    </w:rPr>
  </w:style>
  <w:style w:type="paragraph" w:styleId="ac">
    <w:name w:val="Plain Text"/>
    <w:basedOn w:val="a0"/>
    <w:link w:val="ad"/>
    <w:uiPriority w:val="99"/>
    <w:rsid w:val="007D5724"/>
    <w:rPr>
      <w:rFonts w:ascii="Courier New" w:hAnsi="Courier New"/>
      <w:sz w:val="20"/>
      <w:szCs w:val="20"/>
    </w:rPr>
  </w:style>
  <w:style w:type="character" w:customStyle="1" w:styleId="ad">
    <w:name w:val="Текст Знак"/>
    <w:basedOn w:val="a1"/>
    <w:link w:val="ac"/>
    <w:uiPriority w:val="99"/>
    <w:rsid w:val="007D5724"/>
    <w:rPr>
      <w:rFonts w:ascii="Courier New" w:eastAsia="Times New Roman" w:hAnsi="Courier New" w:cs="Times New Roman"/>
      <w:sz w:val="20"/>
      <w:szCs w:val="20"/>
      <w:lang w:eastAsia="ru-RU"/>
    </w:rPr>
  </w:style>
  <w:style w:type="paragraph" w:styleId="ae">
    <w:name w:val="header"/>
    <w:basedOn w:val="a0"/>
    <w:link w:val="af"/>
    <w:uiPriority w:val="99"/>
    <w:unhideWhenUsed/>
    <w:rsid w:val="00A1546B"/>
    <w:pPr>
      <w:tabs>
        <w:tab w:val="center" w:pos="4677"/>
        <w:tab w:val="right" w:pos="9355"/>
      </w:tabs>
    </w:pPr>
  </w:style>
  <w:style w:type="character" w:customStyle="1" w:styleId="af">
    <w:name w:val="Верхний колонтитул Знак"/>
    <w:basedOn w:val="a1"/>
    <w:link w:val="ae"/>
    <w:uiPriority w:val="99"/>
    <w:rsid w:val="00A1546B"/>
    <w:rPr>
      <w:rFonts w:ascii="Times New Roman" w:eastAsia="Times New Roman" w:hAnsi="Times New Roman" w:cs="Times New Roman"/>
      <w:sz w:val="24"/>
      <w:szCs w:val="24"/>
      <w:lang w:eastAsia="ru-RU"/>
    </w:rPr>
  </w:style>
  <w:style w:type="paragraph" w:styleId="af0">
    <w:name w:val="footer"/>
    <w:basedOn w:val="a0"/>
    <w:link w:val="af1"/>
    <w:uiPriority w:val="99"/>
    <w:unhideWhenUsed/>
    <w:rsid w:val="00A1546B"/>
    <w:pPr>
      <w:tabs>
        <w:tab w:val="center" w:pos="4677"/>
        <w:tab w:val="right" w:pos="9355"/>
      </w:tabs>
    </w:pPr>
  </w:style>
  <w:style w:type="character" w:customStyle="1" w:styleId="af1">
    <w:name w:val="Нижний колонтитул Знак"/>
    <w:basedOn w:val="a1"/>
    <w:link w:val="af0"/>
    <w:uiPriority w:val="99"/>
    <w:rsid w:val="00A1546B"/>
    <w:rPr>
      <w:rFonts w:ascii="Times New Roman" w:eastAsia="Times New Roman" w:hAnsi="Times New Roman" w:cs="Times New Roman"/>
      <w:sz w:val="24"/>
      <w:szCs w:val="24"/>
      <w:lang w:eastAsia="ru-RU"/>
    </w:rPr>
  </w:style>
  <w:style w:type="paragraph" w:styleId="af2">
    <w:name w:val="Balloon Text"/>
    <w:basedOn w:val="a0"/>
    <w:link w:val="af3"/>
    <w:uiPriority w:val="99"/>
    <w:unhideWhenUsed/>
    <w:rsid w:val="00867720"/>
    <w:rPr>
      <w:rFonts w:ascii="Segoe UI" w:hAnsi="Segoe UI" w:cs="Segoe UI"/>
      <w:sz w:val="18"/>
      <w:szCs w:val="18"/>
    </w:rPr>
  </w:style>
  <w:style w:type="character" w:customStyle="1" w:styleId="af3">
    <w:name w:val="Текст выноски Знак"/>
    <w:basedOn w:val="a1"/>
    <w:link w:val="af2"/>
    <w:uiPriority w:val="99"/>
    <w:rsid w:val="00867720"/>
    <w:rPr>
      <w:rFonts w:ascii="Segoe UI" w:eastAsia="Times New Roman" w:hAnsi="Segoe UI" w:cs="Segoe UI"/>
      <w:sz w:val="18"/>
      <w:szCs w:val="18"/>
      <w:lang w:eastAsia="ru-RU"/>
    </w:rPr>
  </w:style>
  <w:style w:type="paragraph" w:styleId="af4">
    <w:name w:val="footnote text"/>
    <w:basedOn w:val="a0"/>
    <w:link w:val="af5"/>
    <w:uiPriority w:val="99"/>
    <w:unhideWhenUsed/>
    <w:rsid w:val="00296F56"/>
    <w:rPr>
      <w:rFonts w:asciiTheme="minorHAnsi" w:eastAsiaTheme="minorHAnsi" w:hAnsiTheme="minorHAnsi" w:cstheme="minorBidi"/>
      <w:sz w:val="20"/>
      <w:szCs w:val="20"/>
      <w:lang w:eastAsia="en-US"/>
    </w:rPr>
  </w:style>
  <w:style w:type="character" w:customStyle="1" w:styleId="af5">
    <w:name w:val="Текст сноски Знак"/>
    <w:basedOn w:val="a1"/>
    <w:link w:val="af4"/>
    <w:uiPriority w:val="99"/>
    <w:rsid w:val="00296F56"/>
    <w:rPr>
      <w:sz w:val="20"/>
      <w:szCs w:val="20"/>
    </w:rPr>
  </w:style>
  <w:style w:type="character" w:styleId="af6">
    <w:name w:val="footnote reference"/>
    <w:basedOn w:val="a1"/>
    <w:uiPriority w:val="99"/>
    <w:unhideWhenUsed/>
    <w:rsid w:val="00296F56"/>
    <w:rPr>
      <w:vertAlign w:val="superscript"/>
    </w:rPr>
  </w:style>
  <w:style w:type="paragraph" w:styleId="af7">
    <w:name w:val="Body Text"/>
    <w:basedOn w:val="a0"/>
    <w:link w:val="af8"/>
    <w:unhideWhenUsed/>
    <w:rsid w:val="00DB7FB4"/>
    <w:pPr>
      <w:spacing w:after="120"/>
    </w:pPr>
  </w:style>
  <w:style w:type="character" w:customStyle="1" w:styleId="af8">
    <w:name w:val="Основной текст Знак"/>
    <w:basedOn w:val="a1"/>
    <w:link w:val="af7"/>
    <w:rsid w:val="00DB7FB4"/>
    <w:rPr>
      <w:rFonts w:ascii="Times New Roman" w:eastAsia="Times New Roman" w:hAnsi="Times New Roman" w:cs="Times New Roman"/>
      <w:sz w:val="24"/>
      <w:szCs w:val="24"/>
      <w:lang w:eastAsia="ru-RU"/>
    </w:rPr>
  </w:style>
  <w:style w:type="character" w:customStyle="1" w:styleId="af9">
    <w:name w:val="Без интервала Знак"/>
    <w:basedOn w:val="a1"/>
    <w:link w:val="afa"/>
    <w:uiPriority w:val="1"/>
    <w:locked/>
    <w:rsid w:val="00DB7FB4"/>
    <w:rPr>
      <w:rFonts w:asciiTheme="majorHAnsi" w:hAnsiTheme="majorHAnsi" w:cstheme="majorBidi"/>
      <w:lang w:val="en-US" w:bidi="en-US"/>
    </w:rPr>
  </w:style>
  <w:style w:type="paragraph" w:styleId="afa">
    <w:name w:val="No Spacing"/>
    <w:basedOn w:val="a0"/>
    <w:link w:val="af9"/>
    <w:uiPriority w:val="1"/>
    <w:qFormat/>
    <w:rsid w:val="00DB7FB4"/>
    <w:rPr>
      <w:rFonts w:asciiTheme="majorHAnsi" w:eastAsiaTheme="minorHAnsi" w:hAnsiTheme="majorHAnsi" w:cstheme="majorBidi"/>
      <w:sz w:val="22"/>
      <w:szCs w:val="22"/>
      <w:lang w:val="en-US" w:eastAsia="en-US" w:bidi="en-US"/>
    </w:rPr>
  </w:style>
  <w:style w:type="character" w:customStyle="1" w:styleId="afb">
    <w:name w:val="Заголовки Знак"/>
    <w:basedOn w:val="a1"/>
    <w:link w:val="a"/>
    <w:locked/>
    <w:rsid w:val="00DB7FB4"/>
    <w:rPr>
      <w:rFonts w:ascii="Times New Roman" w:eastAsiaTheme="majorEastAsia" w:hAnsi="Times New Roman" w:cstheme="majorBidi"/>
      <w:b/>
      <w:iCs/>
      <w:color w:val="000000" w:themeColor="text1"/>
      <w:kern w:val="36"/>
      <w:sz w:val="28"/>
      <w:szCs w:val="30"/>
    </w:rPr>
  </w:style>
  <w:style w:type="paragraph" w:customStyle="1" w:styleId="a">
    <w:name w:val="Заголовки"/>
    <w:basedOn w:val="1"/>
    <w:next w:val="ac"/>
    <w:link w:val="afb"/>
    <w:qFormat/>
    <w:rsid w:val="00DB7FB4"/>
    <w:pPr>
      <w:keepNext w:val="0"/>
      <w:keepLines w:val="0"/>
      <w:numPr>
        <w:numId w:val="55"/>
      </w:numPr>
      <w:spacing w:before="240" w:after="240"/>
      <w:ind w:left="0" w:firstLine="0"/>
      <w:jc w:val="center"/>
    </w:pPr>
    <w:rPr>
      <w:rFonts w:ascii="Times New Roman" w:hAnsi="Times New Roman"/>
      <w:bCs w:val="0"/>
      <w:iCs/>
      <w:color w:val="000000" w:themeColor="text1"/>
      <w:kern w:val="36"/>
      <w:szCs w:val="30"/>
      <w:lang w:eastAsia="en-US"/>
    </w:rPr>
  </w:style>
  <w:style w:type="paragraph" w:customStyle="1" w:styleId="210">
    <w:name w:val="Основной текст с отступом 21"/>
    <w:basedOn w:val="a0"/>
    <w:rsid w:val="00DB7FB4"/>
    <w:pPr>
      <w:widowControl w:val="0"/>
      <w:shd w:val="clear" w:color="auto" w:fill="FFFFFF"/>
      <w:tabs>
        <w:tab w:val="left" w:pos="1159"/>
      </w:tabs>
      <w:spacing w:line="353" w:lineRule="exact"/>
      <w:ind w:left="727"/>
      <w:jc w:val="both"/>
    </w:pPr>
    <w:rPr>
      <w:sz w:val="28"/>
      <w:szCs w:val="20"/>
    </w:rPr>
  </w:style>
  <w:style w:type="paragraph" w:customStyle="1" w:styleId="21bullet1gif">
    <w:name w:val="21bullet1.gif"/>
    <w:basedOn w:val="a0"/>
    <w:rsid w:val="00DB7FB4"/>
    <w:pPr>
      <w:spacing w:before="100" w:beforeAutospacing="1" w:after="100" w:afterAutospacing="1"/>
    </w:pPr>
  </w:style>
  <w:style w:type="paragraph" w:customStyle="1" w:styleId="21bullet3gif">
    <w:name w:val="21bullet3.gif"/>
    <w:basedOn w:val="a0"/>
    <w:rsid w:val="00DB7FB4"/>
    <w:pPr>
      <w:spacing w:before="100" w:beforeAutospacing="1" w:after="100" w:afterAutospacing="1"/>
    </w:pPr>
  </w:style>
  <w:style w:type="paragraph" w:customStyle="1" w:styleId="msonormalbullet2gif">
    <w:name w:val="msonormalbullet2.gif"/>
    <w:basedOn w:val="a0"/>
    <w:rsid w:val="00DB7FB4"/>
    <w:pPr>
      <w:spacing w:before="100" w:beforeAutospacing="1" w:after="100" w:afterAutospacing="1"/>
    </w:pPr>
  </w:style>
  <w:style w:type="paragraph" w:customStyle="1" w:styleId="msonormalbullet3gif">
    <w:name w:val="msonormalbullet3.gif"/>
    <w:basedOn w:val="a0"/>
    <w:rsid w:val="00DB7FB4"/>
    <w:pPr>
      <w:spacing w:before="100" w:beforeAutospacing="1" w:after="100" w:afterAutospacing="1"/>
    </w:pPr>
  </w:style>
  <w:style w:type="paragraph" w:customStyle="1" w:styleId="21bullet2gif">
    <w:name w:val="21bullet2.gif"/>
    <w:basedOn w:val="a0"/>
    <w:rsid w:val="00DB7FB4"/>
    <w:pPr>
      <w:spacing w:before="100" w:beforeAutospacing="1" w:after="100" w:afterAutospacing="1"/>
    </w:pPr>
  </w:style>
  <w:style w:type="paragraph" w:customStyle="1" w:styleId="23">
    <w:name w:val="Маркеры 2 уровень"/>
    <w:rsid w:val="00DB7FB4"/>
    <w:pPr>
      <w:tabs>
        <w:tab w:val="left" w:pos="680"/>
      </w:tabs>
      <w:autoSpaceDE w:val="0"/>
      <w:autoSpaceDN w:val="0"/>
      <w:adjustRightInd w:val="0"/>
      <w:spacing w:after="0" w:line="240" w:lineRule="auto"/>
      <w:ind w:left="680" w:hanging="170"/>
      <w:jc w:val="both"/>
    </w:pPr>
    <w:rPr>
      <w:rFonts w:ascii="Times New Roman" w:eastAsia="Times New Roman" w:hAnsi="Times New Roman" w:cs="Times New Roman"/>
      <w:lang w:eastAsia="ru-RU"/>
    </w:rPr>
  </w:style>
  <w:style w:type="table" w:styleId="afc">
    <w:name w:val="Table Grid"/>
    <w:basedOn w:val="a2"/>
    <w:uiPriority w:val="59"/>
    <w:rsid w:val="00DB7F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DB7FB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DB7FB4"/>
    <w:rPr>
      <w:rFonts w:ascii="Times New Roman" w:eastAsia="Times New Roman" w:hAnsi="Times New Roman" w:cs="Times New Roman"/>
      <w:b/>
      <w:bCs/>
      <w:sz w:val="30"/>
      <w:szCs w:val="30"/>
      <w:lang w:eastAsia="ru-RU"/>
    </w:rPr>
  </w:style>
  <w:style w:type="character" w:customStyle="1" w:styleId="80">
    <w:name w:val="Заголовок 8 Знак"/>
    <w:basedOn w:val="a1"/>
    <w:link w:val="8"/>
    <w:semiHidden/>
    <w:rsid w:val="00DB7FB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semiHidden/>
    <w:rsid w:val="00DB7FB4"/>
    <w:rPr>
      <w:rFonts w:asciiTheme="majorHAnsi" w:eastAsiaTheme="majorEastAsia" w:hAnsiTheme="majorHAnsi" w:cstheme="majorBidi"/>
      <w:i/>
      <w:iCs/>
      <w:color w:val="272727" w:themeColor="text1" w:themeTint="D8"/>
      <w:sz w:val="21"/>
      <w:szCs w:val="21"/>
      <w:lang w:eastAsia="ru-RU"/>
    </w:rPr>
  </w:style>
  <w:style w:type="character" w:styleId="afd">
    <w:name w:val="Hyperlink"/>
    <w:uiPriority w:val="99"/>
    <w:rsid w:val="00DB7FB4"/>
    <w:rPr>
      <w:color w:val="1759B4"/>
      <w:u w:val="single"/>
    </w:rPr>
  </w:style>
  <w:style w:type="paragraph" w:styleId="afe">
    <w:name w:val="Normal (Web)"/>
    <w:basedOn w:val="a0"/>
    <w:rsid w:val="00DB7FB4"/>
    <w:pPr>
      <w:spacing w:before="100" w:beforeAutospacing="1" w:after="100" w:afterAutospacing="1"/>
    </w:pPr>
  </w:style>
  <w:style w:type="character" w:customStyle="1" w:styleId="news-date-time1">
    <w:name w:val="news-date-time1"/>
    <w:rsid w:val="00DB7FB4"/>
    <w:rPr>
      <w:color w:val="8A8A8A"/>
    </w:rPr>
  </w:style>
  <w:style w:type="paragraph" w:styleId="aff">
    <w:name w:val="endnote text"/>
    <w:basedOn w:val="a0"/>
    <w:link w:val="aff0"/>
    <w:rsid w:val="00DB7FB4"/>
    <w:rPr>
      <w:sz w:val="20"/>
      <w:szCs w:val="20"/>
    </w:rPr>
  </w:style>
  <w:style w:type="character" w:customStyle="1" w:styleId="aff0">
    <w:name w:val="Текст концевой сноски Знак"/>
    <w:basedOn w:val="a1"/>
    <w:link w:val="aff"/>
    <w:rsid w:val="00DB7FB4"/>
    <w:rPr>
      <w:rFonts w:ascii="Times New Roman" w:eastAsia="Times New Roman" w:hAnsi="Times New Roman" w:cs="Times New Roman"/>
      <w:sz w:val="20"/>
      <w:szCs w:val="20"/>
      <w:lang w:eastAsia="ru-RU"/>
    </w:rPr>
  </w:style>
  <w:style w:type="character" w:styleId="aff1">
    <w:name w:val="endnote reference"/>
    <w:basedOn w:val="a1"/>
    <w:rsid w:val="00DB7FB4"/>
    <w:rPr>
      <w:vertAlign w:val="superscript"/>
    </w:rPr>
  </w:style>
  <w:style w:type="character" w:customStyle="1" w:styleId="aff2">
    <w:name w:val="Гипертекстовая ссылка"/>
    <w:basedOn w:val="a1"/>
    <w:uiPriority w:val="99"/>
    <w:rsid w:val="00DB7FB4"/>
    <w:rPr>
      <w:rFonts w:cs="Times New Roman"/>
      <w:b w:val="0"/>
      <w:color w:val="106BBE"/>
    </w:rPr>
  </w:style>
  <w:style w:type="table" w:customStyle="1" w:styleId="12">
    <w:name w:val="Сетка таблицы1"/>
    <w:basedOn w:val="a2"/>
    <w:next w:val="afc"/>
    <w:uiPriority w:val="59"/>
    <w:rsid w:val="00DB7FB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annotation reference"/>
    <w:basedOn w:val="a1"/>
    <w:rsid w:val="00DB7FB4"/>
    <w:rPr>
      <w:sz w:val="16"/>
      <w:szCs w:val="16"/>
    </w:rPr>
  </w:style>
  <w:style w:type="paragraph" w:styleId="aff4">
    <w:name w:val="annotation text"/>
    <w:basedOn w:val="a0"/>
    <w:link w:val="aff5"/>
    <w:rsid w:val="00DB7FB4"/>
    <w:rPr>
      <w:sz w:val="20"/>
      <w:szCs w:val="20"/>
    </w:rPr>
  </w:style>
  <w:style w:type="character" w:customStyle="1" w:styleId="aff5">
    <w:name w:val="Текст примечания Знак"/>
    <w:basedOn w:val="a1"/>
    <w:link w:val="aff4"/>
    <w:rsid w:val="00DB7FB4"/>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DB7FB4"/>
    <w:rPr>
      <w:b/>
      <w:bCs/>
    </w:rPr>
  </w:style>
  <w:style w:type="character" w:customStyle="1" w:styleId="aff7">
    <w:name w:val="Тема примечания Знак"/>
    <w:basedOn w:val="aff5"/>
    <w:link w:val="aff6"/>
    <w:rsid w:val="00DB7FB4"/>
    <w:rPr>
      <w:rFonts w:ascii="Times New Roman" w:eastAsia="Times New Roman" w:hAnsi="Times New Roman" w:cs="Times New Roman"/>
      <w:b/>
      <w:bCs/>
      <w:sz w:val="20"/>
      <w:szCs w:val="20"/>
      <w:lang w:eastAsia="ru-RU"/>
    </w:rPr>
  </w:style>
  <w:style w:type="paragraph" w:styleId="aff8">
    <w:name w:val="Revision"/>
    <w:hidden/>
    <w:uiPriority w:val="99"/>
    <w:semiHidden/>
    <w:rsid w:val="00DB7FB4"/>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DB7FB4"/>
  </w:style>
  <w:style w:type="character" w:styleId="aff9">
    <w:name w:val="Placeholder Text"/>
    <w:basedOn w:val="a1"/>
    <w:uiPriority w:val="99"/>
    <w:semiHidden/>
    <w:rsid w:val="00DB7FB4"/>
    <w:rPr>
      <w:color w:val="808080"/>
    </w:rPr>
  </w:style>
  <w:style w:type="table" w:customStyle="1" w:styleId="24">
    <w:name w:val="Сетка таблицы2"/>
    <w:basedOn w:val="a2"/>
    <w:next w:val="afc"/>
    <w:uiPriority w:val="39"/>
    <w:rsid w:val="00DB7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mphasis"/>
    <w:basedOn w:val="a1"/>
    <w:qFormat/>
    <w:rsid w:val="00DB7FB4"/>
    <w:rPr>
      <w:i/>
      <w:iCs/>
    </w:rPr>
  </w:style>
  <w:style w:type="paragraph" w:styleId="affb">
    <w:name w:val="Subtitle"/>
    <w:basedOn w:val="a0"/>
    <w:next w:val="a0"/>
    <w:link w:val="affc"/>
    <w:qFormat/>
    <w:rsid w:val="00DB7FB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c">
    <w:name w:val="Подзаголовок Знак"/>
    <w:basedOn w:val="a1"/>
    <w:link w:val="affb"/>
    <w:rsid w:val="00DB7FB4"/>
    <w:rPr>
      <w:rFonts w:eastAsiaTheme="minorEastAsia"/>
      <w:color w:val="5A5A5A" w:themeColor="text1" w:themeTint="A5"/>
      <w:spacing w:val="15"/>
      <w:lang w:eastAsia="ru-RU"/>
    </w:rPr>
  </w:style>
  <w:style w:type="character" w:styleId="affd">
    <w:name w:val="Strong"/>
    <w:basedOn w:val="a1"/>
    <w:rsid w:val="00DB7FB4"/>
    <w:rPr>
      <w:rFonts w:ascii="Times New Roman" w:hAnsi="Times New Roman"/>
      <w:b/>
      <w:bCs/>
      <w:color w:val="auto"/>
      <w:sz w:val="28"/>
      <w:u w:val="none"/>
      <w:bdr w:val="none" w:sz="0" w:space="0" w:color="auto"/>
    </w:rPr>
  </w:style>
  <w:style w:type="paragraph" w:styleId="affe">
    <w:name w:val="TOC Heading"/>
    <w:basedOn w:val="1"/>
    <w:next w:val="a0"/>
    <w:uiPriority w:val="39"/>
    <w:unhideWhenUsed/>
    <w:qFormat/>
    <w:rsid w:val="00DB7FB4"/>
    <w:pPr>
      <w:spacing w:before="240" w:line="259" w:lineRule="auto"/>
      <w:outlineLvl w:val="9"/>
    </w:pPr>
    <w:rPr>
      <w:b w:val="0"/>
      <w:bCs w:val="0"/>
      <w:sz w:val="32"/>
      <w:szCs w:val="32"/>
    </w:rPr>
  </w:style>
  <w:style w:type="paragraph" w:styleId="14">
    <w:name w:val="toc 1"/>
    <w:basedOn w:val="a0"/>
    <w:next w:val="a0"/>
    <w:autoRedefine/>
    <w:uiPriority w:val="39"/>
    <w:qFormat/>
    <w:rsid w:val="00DB7FB4"/>
    <w:pPr>
      <w:spacing w:after="100"/>
    </w:pPr>
  </w:style>
  <w:style w:type="paragraph" w:styleId="25">
    <w:name w:val="toc 2"/>
    <w:basedOn w:val="a0"/>
    <w:next w:val="a0"/>
    <w:autoRedefine/>
    <w:uiPriority w:val="39"/>
    <w:qFormat/>
    <w:rsid w:val="00DB7FB4"/>
    <w:pPr>
      <w:spacing w:after="100"/>
      <w:ind w:left="240"/>
    </w:pPr>
  </w:style>
  <w:style w:type="paragraph" w:customStyle="1" w:styleId="ConsPlusNormal">
    <w:name w:val="ConsPlusNormal"/>
    <w:rsid w:val="00DB7FB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0"/>
    <w:rsid w:val="00DB7FB4"/>
    <w:pPr>
      <w:widowControl w:val="0"/>
      <w:suppressAutoHyphens/>
      <w:autoSpaceDE w:val="0"/>
      <w:spacing w:after="0" w:line="240" w:lineRule="auto"/>
    </w:pPr>
    <w:rPr>
      <w:rFonts w:ascii="Arial" w:eastAsia="Arial" w:hAnsi="Arial" w:cs="Times New Roman"/>
      <w:kern w:val="1"/>
      <w:sz w:val="20"/>
      <w:szCs w:val="20"/>
      <w:lang w:eastAsia="ru-RU"/>
    </w:rPr>
  </w:style>
  <w:style w:type="paragraph" w:customStyle="1" w:styleId="afff">
    <w:name w:val="Заголовок"/>
    <w:basedOn w:val="a0"/>
    <w:next w:val="af7"/>
    <w:rsid w:val="00DB7FB4"/>
    <w:pPr>
      <w:keepNext/>
      <w:widowControl w:val="0"/>
      <w:suppressAutoHyphens/>
      <w:spacing w:before="240" w:after="120"/>
    </w:pPr>
    <w:rPr>
      <w:rFonts w:ascii="Arial" w:eastAsia="Lucida Sans Unicode" w:hAnsi="Arial" w:cs="Tahoma"/>
      <w:kern w:val="1"/>
      <w:sz w:val="28"/>
      <w:szCs w:val="28"/>
      <w:lang w:eastAsia="en-US"/>
    </w:rPr>
  </w:style>
  <w:style w:type="paragraph" w:customStyle="1" w:styleId="15">
    <w:name w:val="Название1"/>
    <w:basedOn w:val="a0"/>
    <w:rsid w:val="00DB7FB4"/>
    <w:pPr>
      <w:widowControl w:val="0"/>
      <w:suppressLineNumbers/>
      <w:suppressAutoHyphens/>
      <w:spacing w:before="120" w:after="120"/>
    </w:pPr>
    <w:rPr>
      <w:rFonts w:eastAsia="Lucida Sans Unicode" w:cs="Tahoma"/>
      <w:i/>
      <w:iCs/>
      <w:kern w:val="1"/>
      <w:lang w:eastAsia="en-US"/>
    </w:rPr>
  </w:style>
  <w:style w:type="paragraph" w:customStyle="1" w:styleId="16">
    <w:name w:val="Указатель1"/>
    <w:basedOn w:val="a0"/>
    <w:rsid w:val="00DB7FB4"/>
    <w:pPr>
      <w:widowControl w:val="0"/>
      <w:suppressLineNumbers/>
      <w:suppressAutoHyphens/>
    </w:pPr>
    <w:rPr>
      <w:rFonts w:eastAsia="Lucida Sans Unicode" w:cs="Tahoma"/>
      <w:kern w:val="1"/>
      <w:lang w:eastAsia="en-US"/>
    </w:rPr>
  </w:style>
  <w:style w:type="paragraph" w:customStyle="1" w:styleId="ConsPlusCell">
    <w:name w:val="ConsPlusCell"/>
    <w:next w:val="a0"/>
    <w:uiPriority w:val="99"/>
    <w:rsid w:val="00DB7FB4"/>
    <w:pPr>
      <w:widowControl w:val="0"/>
      <w:suppressAutoHyphens/>
      <w:autoSpaceDE w:val="0"/>
      <w:spacing w:after="0" w:line="240" w:lineRule="auto"/>
    </w:pPr>
    <w:rPr>
      <w:rFonts w:ascii="Arial" w:eastAsia="Arial" w:hAnsi="Arial" w:cs="Times New Roman"/>
      <w:kern w:val="1"/>
      <w:sz w:val="20"/>
      <w:szCs w:val="20"/>
    </w:rPr>
  </w:style>
  <w:style w:type="paragraph" w:customStyle="1" w:styleId="ConsPlusNonformat">
    <w:name w:val="ConsPlusNonformat"/>
    <w:next w:val="a0"/>
    <w:uiPriority w:val="99"/>
    <w:rsid w:val="00DB7FB4"/>
    <w:pPr>
      <w:widowControl w:val="0"/>
      <w:suppressAutoHyphens/>
      <w:autoSpaceDE w:val="0"/>
      <w:spacing w:after="0" w:line="240" w:lineRule="auto"/>
    </w:pPr>
    <w:rPr>
      <w:rFonts w:ascii="Courier New" w:eastAsia="Courier New" w:hAnsi="Courier New" w:cs="Times New Roman"/>
      <w:kern w:val="1"/>
      <w:sz w:val="20"/>
      <w:szCs w:val="20"/>
    </w:rPr>
  </w:style>
  <w:style w:type="paragraph" w:customStyle="1" w:styleId="ConsPlusTitle">
    <w:name w:val="ConsPlusTitle"/>
    <w:next w:val="a0"/>
    <w:uiPriority w:val="99"/>
    <w:rsid w:val="00DB7FB4"/>
    <w:pPr>
      <w:widowControl w:val="0"/>
      <w:suppressAutoHyphens/>
      <w:autoSpaceDE w:val="0"/>
      <w:spacing w:after="0" w:line="240" w:lineRule="auto"/>
    </w:pPr>
    <w:rPr>
      <w:rFonts w:ascii="Arial" w:eastAsia="Arial" w:hAnsi="Arial" w:cs="Times New Roman"/>
      <w:b/>
      <w:bCs/>
      <w:kern w:val="1"/>
      <w:sz w:val="20"/>
      <w:szCs w:val="20"/>
    </w:rPr>
  </w:style>
  <w:style w:type="paragraph" w:customStyle="1" w:styleId="afff0">
    <w:name w:val="Содержимое таблицы"/>
    <w:basedOn w:val="a0"/>
    <w:rsid w:val="00DB7FB4"/>
    <w:pPr>
      <w:widowControl w:val="0"/>
      <w:suppressLineNumbers/>
      <w:suppressAutoHyphens/>
    </w:pPr>
    <w:rPr>
      <w:rFonts w:eastAsia="Lucida Sans Unicode"/>
      <w:kern w:val="1"/>
      <w:lang w:eastAsia="en-US"/>
    </w:rPr>
  </w:style>
  <w:style w:type="paragraph" w:customStyle="1" w:styleId="afff1">
    <w:name w:val="Заголовок таблицы"/>
    <w:basedOn w:val="afff0"/>
    <w:rsid w:val="00DB7FB4"/>
    <w:pPr>
      <w:jc w:val="center"/>
    </w:pPr>
    <w:rPr>
      <w:b/>
      <w:bCs/>
    </w:rPr>
  </w:style>
  <w:style w:type="paragraph" w:customStyle="1" w:styleId="17">
    <w:name w:val="Обычный1"/>
    <w:rsid w:val="00DB7FB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paragraph" w:customStyle="1" w:styleId="afff2">
    <w:name w:val="Нормальный"/>
    <w:rsid w:val="00DB7FB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1"/>
    <w:rsid w:val="00DB7FB4"/>
  </w:style>
  <w:style w:type="paragraph" w:styleId="33">
    <w:name w:val="toc 3"/>
    <w:basedOn w:val="a0"/>
    <w:next w:val="a0"/>
    <w:autoRedefine/>
    <w:uiPriority w:val="39"/>
    <w:semiHidden/>
    <w:unhideWhenUsed/>
    <w:qFormat/>
    <w:rsid w:val="00DB7FB4"/>
    <w:pPr>
      <w:spacing w:after="100" w:line="276" w:lineRule="auto"/>
      <w:ind w:left="440"/>
    </w:pPr>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572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D572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DB7F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link w:val="30"/>
    <w:uiPriority w:val="9"/>
    <w:qFormat/>
    <w:rsid w:val="00DB7FB4"/>
    <w:pPr>
      <w:spacing w:after="75"/>
      <w:outlineLvl w:val="2"/>
    </w:pPr>
    <w:rPr>
      <w:b/>
      <w:bCs/>
      <w:sz w:val="30"/>
      <w:szCs w:val="30"/>
    </w:rPr>
  </w:style>
  <w:style w:type="paragraph" w:styleId="4">
    <w:name w:val="heading 4"/>
    <w:basedOn w:val="a0"/>
    <w:next w:val="a0"/>
    <w:link w:val="40"/>
    <w:unhideWhenUsed/>
    <w:qFormat/>
    <w:rsid w:val="007D5724"/>
    <w:pPr>
      <w:keepNext/>
      <w:keepLines/>
      <w:spacing w:before="200"/>
      <w:outlineLvl w:val="3"/>
    </w:pPr>
    <w:rPr>
      <w:rFonts w:asciiTheme="majorHAnsi" w:eastAsiaTheme="majorEastAsia" w:hAnsiTheme="majorHAnsi" w:cstheme="majorBidi"/>
      <w:b/>
      <w:bCs/>
      <w:i/>
      <w:iCs/>
      <w:color w:val="5B9BD5" w:themeColor="accent1"/>
    </w:rPr>
  </w:style>
  <w:style w:type="paragraph" w:styleId="6">
    <w:name w:val="heading 6"/>
    <w:basedOn w:val="a0"/>
    <w:next w:val="a0"/>
    <w:link w:val="60"/>
    <w:unhideWhenUsed/>
    <w:qFormat/>
    <w:rsid w:val="007D5724"/>
    <w:pPr>
      <w:spacing w:before="240" w:after="60"/>
      <w:outlineLvl w:val="5"/>
    </w:pPr>
    <w:rPr>
      <w:rFonts w:ascii="Calibri" w:hAnsi="Calibri"/>
      <w:b/>
      <w:bCs/>
      <w:sz w:val="22"/>
      <w:szCs w:val="22"/>
    </w:rPr>
  </w:style>
  <w:style w:type="paragraph" w:styleId="8">
    <w:name w:val="heading 8"/>
    <w:basedOn w:val="a0"/>
    <w:next w:val="a0"/>
    <w:link w:val="80"/>
    <w:semiHidden/>
    <w:unhideWhenUsed/>
    <w:qFormat/>
    <w:rsid w:val="00DB7FB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semiHidden/>
    <w:unhideWhenUsed/>
    <w:qFormat/>
    <w:rsid w:val="00DB7FB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D5724"/>
    <w:rPr>
      <w:rFonts w:asciiTheme="majorHAnsi" w:eastAsiaTheme="majorEastAsia" w:hAnsiTheme="majorHAnsi" w:cstheme="majorBidi"/>
      <w:b/>
      <w:bCs/>
      <w:color w:val="2E74B5" w:themeColor="accent1" w:themeShade="BF"/>
      <w:sz w:val="28"/>
      <w:szCs w:val="28"/>
      <w:lang w:eastAsia="ru-RU"/>
    </w:rPr>
  </w:style>
  <w:style w:type="character" w:customStyle="1" w:styleId="40">
    <w:name w:val="Заголовок 4 Знак"/>
    <w:basedOn w:val="a1"/>
    <w:link w:val="4"/>
    <w:rsid w:val="007D5724"/>
    <w:rPr>
      <w:rFonts w:asciiTheme="majorHAnsi" w:eastAsiaTheme="majorEastAsia" w:hAnsiTheme="majorHAnsi" w:cstheme="majorBidi"/>
      <w:b/>
      <w:bCs/>
      <w:i/>
      <w:iCs/>
      <w:color w:val="5B9BD5" w:themeColor="accent1"/>
      <w:sz w:val="24"/>
      <w:szCs w:val="24"/>
      <w:lang w:eastAsia="ru-RU"/>
    </w:rPr>
  </w:style>
  <w:style w:type="character" w:customStyle="1" w:styleId="60">
    <w:name w:val="Заголовок 6 Знак"/>
    <w:basedOn w:val="a1"/>
    <w:link w:val="6"/>
    <w:rsid w:val="007D5724"/>
    <w:rPr>
      <w:rFonts w:ascii="Calibri" w:eastAsia="Times New Roman" w:hAnsi="Calibri" w:cs="Times New Roman"/>
      <w:b/>
      <w:bCs/>
      <w:lang w:eastAsia="ru-RU"/>
    </w:rPr>
  </w:style>
  <w:style w:type="character" w:customStyle="1" w:styleId="FontStyle19">
    <w:name w:val="Font Style19"/>
    <w:uiPriority w:val="99"/>
    <w:rsid w:val="007D5724"/>
    <w:rPr>
      <w:rFonts w:ascii="Times New Roman" w:hAnsi="Times New Roman" w:cs="Times New Roman"/>
      <w:sz w:val="26"/>
      <w:szCs w:val="26"/>
    </w:rPr>
  </w:style>
  <w:style w:type="paragraph" w:styleId="a4">
    <w:name w:val="List Paragraph"/>
    <w:basedOn w:val="a0"/>
    <w:qFormat/>
    <w:rsid w:val="007D5724"/>
    <w:pPr>
      <w:spacing w:line="360" w:lineRule="auto"/>
      <w:ind w:left="720" w:firstLine="709"/>
      <w:jc w:val="right"/>
    </w:pPr>
    <w:rPr>
      <w:rFonts w:eastAsia="Calibri"/>
      <w:lang w:eastAsia="en-US"/>
    </w:rPr>
  </w:style>
  <w:style w:type="paragraph" w:styleId="a5">
    <w:name w:val="Body Text Indent"/>
    <w:basedOn w:val="a0"/>
    <w:link w:val="a6"/>
    <w:uiPriority w:val="99"/>
    <w:rsid w:val="007D5724"/>
    <w:pPr>
      <w:ind w:firstLine="540"/>
      <w:jc w:val="both"/>
    </w:pPr>
    <w:rPr>
      <w:sz w:val="28"/>
      <w:szCs w:val="28"/>
    </w:rPr>
  </w:style>
  <w:style w:type="character" w:customStyle="1" w:styleId="a6">
    <w:name w:val="Основной текст с отступом Знак"/>
    <w:basedOn w:val="a1"/>
    <w:link w:val="a5"/>
    <w:uiPriority w:val="99"/>
    <w:rsid w:val="007D5724"/>
    <w:rPr>
      <w:rFonts w:ascii="Times New Roman" w:eastAsia="Times New Roman" w:hAnsi="Times New Roman" w:cs="Times New Roman"/>
      <w:sz w:val="28"/>
      <w:szCs w:val="28"/>
      <w:lang w:eastAsia="ru-RU"/>
    </w:rPr>
  </w:style>
  <w:style w:type="paragraph" w:styleId="31">
    <w:name w:val="Body Text Indent 3"/>
    <w:basedOn w:val="a0"/>
    <w:link w:val="32"/>
    <w:uiPriority w:val="99"/>
    <w:rsid w:val="007D5724"/>
    <w:pPr>
      <w:spacing w:after="120" w:line="360" w:lineRule="auto"/>
      <w:ind w:left="283" w:firstLine="709"/>
      <w:jc w:val="right"/>
    </w:pPr>
    <w:rPr>
      <w:rFonts w:eastAsia="Calibri"/>
      <w:sz w:val="16"/>
      <w:szCs w:val="16"/>
      <w:lang w:eastAsia="en-US"/>
    </w:rPr>
  </w:style>
  <w:style w:type="character" w:customStyle="1" w:styleId="32">
    <w:name w:val="Основной текст с отступом 3 Знак"/>
    <w:basedOn w:val="a1"/>
    <w:link w:val="31"/>
    <w:uiPriority w:val="99"/>
    <w:rsid w:val="007D5724"/>
    <w:rPr>
      <w:rFonts w:ascii="Times New Roman" w:eastAsia="Calibri" w:hAnsi="Times New Roman" w:cs="Times New Roman"/>
      <w:sz w:val="16"/>
      <w:szCs w:val="16"/>
    </w:rPr>
  </w:style>
  <w:style w:type="paragraph" w:styleId="a7">
    <w:name w:val="List"/>
    <w:basedOn w:val="a0"/>
    <w:rsid w:val="007D5724"/>
    <w:pPr>
      <w:ind w:left="283" w:hanging="283"/>
    </w:pPr>
    <w:rPr>
      <w:sz w:val="20"/>
      <w:szCs w:val="20"/>
    </w:rPr>
  </w:style>
  <w:style w:type="paragraph" w:styleId="a8">
    <w:name w:val="List Continue"/>
    <w:basedOn w:val="a0"/>
    <w:uiPriority w:val="99"/>
    <w:unhideWhenUsed/>
    <w:rsid w:val="007D5724"/>
    <w:pPr>
      <w:spacing w:after="120"/>
      <w:ind w:left="283"/>
      <w:contextualSpacing/>
    </w:pPr>
  </w:style>
  <w:style w:type="paragraph" w:styleId="21">
    <w:name w:val="Body Text Indent 2"/>
    <w:basedOn w:val="a0"/>
    <w:link w:val="22"/>
    <w:uiPriority w:val="99"/>
    <w:semiHidden/>
    <w:unhideWhenUsed/>
    <w:rsid w:val="007D5724"/>
    <w:pPr>
      <w:spacing w:after="120" w:line="480" w:lineRule="auto"/>
      <w:ind w:left="283"/>
    </w:pPr>
  </w:style>
  <w:style w:type="character" w:customStyle="1" w:styleId="22">
    <w:name w:val="Основной текст с отступом 2 Знак"/>
    <w:basedOn w:val="a1"/>
    <w:link w:val="21"/>
    <w:uiPriority w:val="99"/>
    <w:semiHidden/>
    <w:rsid w:val="007D5724"/>
    <w:rPr>
      <w:rFonts w:ascii="Times New Roman" w:eastAsia="Times New Roman" w:hAnsi="Times New Roman" w:cs="Times New Roman"/>
      <w:sz w:val="24"/>
      <w:szCs w:val="24"/>
      <w:lang w:eastAsia="ru-RU"/>
    </w:rPr>
  </w:style>
  <w:style w:type="paragraph" w:customStyle="1" w:styleId="Style3">
    <w:name w:val="Style3"/>
    <w:basedOn w:val="a0"/>
    <w:uiPriority w:val="99"/>
    <w:rsid w:val="007D5724"/>
    <w:pPr>
      <w:widowControl w:val="0"/>
      <w:autoSpaceDE w:val="0"/>
      <w:autoSpaceDN w:val="0"/>
      <w:adjustRightInd w:val="0"/>
    </w:pPr>
  </w:style>
  <w:style w:type="character" w:customStyle="1" w:styleId="a9">
    <w:name w:val="Основной текст_"/>
    <w:link w:val="11"/>
    <w:rsid w:val="007D5724"/>
    <w:rPr>
      <w:spacing w:val="-3"/>
      <w:shd w:val="clear" w:color="auto" w:fill="FFFFFF"/>
    </w:rPr>
  </w:style>
  <w:style w:type="paragraph" w:customStyle="1" w:styleId="11">
    <w:name w:val="Основной текст1"/>
    <w:basedOn w:val="a0"/>
    <w:link w:val="a9"/>
    <w:rsid w:val="007D5724"/>
    <w:pPr>
      <w:widowControl w:val="0"/>
      <w:shd w:val="clear" w:color="auto" w:fill="FFFFFF"/>
      <w:spacing w:before="180" w:line="0" w:lineRule="atLeast"/>
      <w:ind w:hanging="780"/>
      <w:jc w:val="center"/>
    </w:pPr>
    <w:rPr>
      <w:rFonts w:asciiTheme="minorHAnsi" w:eastAsiaTheme="minorHAnsi" w:hAnsiTheme="minorHAnsi" w:cstheme="minorBidi"/>
      <w:spacing w:val="-3"/>
      <w:sz w:val="22"/>
      <w:szCs w:val="22"/>
      <w:lang w:eastAsia="en-US"/>
    </w:rPr>
  </w:style>
  <w:style w:type="paragraph" w:styleId="aa">
    <w:name w:val="Title"/>
    <w:basedOn w:val="a0"/>
    <w:link w:val="ab"/>
    <w:qFormat/>
    <w:rsid w:val="007D5724"/>
    <w:pPr>
      <w:ind w:firstLine="720"/>
      <w:jc w:val="center"/>
    </w:pPr>
    <w:rPr>
      <w:sz w:val="28"/>
      <w:szCs w:val="28"/>
    </w:rPr>
  </w:style>
  <w:style w:type="character" w:customStyle="1" w:styleId="ab">
    <w:name w:val="Название Знак"/>
    <w:basedOn w:val="a1"/>
    <w:link w:val="aa"/>
    <w:rsid w:val="007D5724"/>
    <w:rPr>
      <w:rFonts w:ascii="Times New Roman" w:eastAsia="Times New Roman" w:hAnsi="Times New Roman" w:cs="Times New Roman"/>
      <w:sz w:val="28"/>
      <w:szCs w:val="28"/>
      <w:lang w:eastAsia="ru-RU"/>
    </w:rPr>
  </w:style>
  <w:style w:type="paragraph" w:styleId="ac">
    <w:name w:val="Plain Text"/>
    <w:basedOn w:val="a0"/>
    <w:link w:val="ad"/>
    <w:uiPriority w:val="99"/>
    <w:rsid w:val="007D5724"/>
    <w:rPr>
      <w:rFonts w:ascii="Courier New" w:hAnsi="Courier New"/>
      <w:sz w:val="20"/>
      <w:szCs w:val="20"/>
    </w:rPr>
  </w:style>
  <w:style w:type="character" w:customStyle="1" w:styleId="ad">
    <w:name w:val="Текст Знак"/>
    <w:basedOn w:val="a1"/>
    <w:link w:val="ac"/>
    <w:uiPriority w:val="99"/>
    <w:rsid w:val="007D5724"/>
    <w:rPr>
      <w:rFonts w:ascii="Courier New" w:eastAsia="Times New Roman" w:hAnsi="Courier New" w:cs="Times New Roman"/>
      <w:sz w:val="20"/>
      <w:szCs w:val="20"/>
      <w:lang w:eastAsia="ru-RU"/>
    </w:rPr>
  </w:style>
  <w:style w:type="paragraph" w:styleId="ae">
    <w:name w:val="header"/>
    <w:basedOn w:val="a0"/>
    <w:link w:val="af"/>
    <w:uiPriority w:val="99"/>
    <w:unhideWhenUsed/>
    <w:rsid w:val="00A1546B"/>
    <w:pPr>
      <w:tabs>
        <w:tab w:val="center" w:pos="4677"/>
        <w:tab w:val="right" w:pos="9355"/>
      </w:tabs>
    </w:pPr>
  </w:style>
  <w:style w:type="character" w:customStyle="1" w:styleId="af">
    <w:name w:val="Верхний колонтитул Знак"/>
    <w:basedOn w:val="a1"/>
    <w:link w:val="ae"/>
    <w:uiPriority w:val="99"/>
    <w:rsid w:val="00A1546B"/>
    <w:rPr>
      <w:rFonts w:ascii="Times New Roman" w:eastAsia="Times New Roman" w:hAnsi="Times New Roman" w:cs="Times New Roman"/>
      <w:sz w:val="24"/>
      <w:szCs w:val="24"/>
      <w:lang w:eastAsia="ru-RU"/>
    </w:rPr>
  </w:style>
  <w:style w:type="paragraph" w:styleId="af0">
    <w:name w:val="footer"/>
    <w:basedOn w:val="a0"/>
    <w:link w:val="af1"/>
    <w:uiPriority w:val="99"/>
    <w:unhideWhenUsed/>
    <w:rsid w:val="00A1546B"/>
    <w:pPr>
      <w:tabs>
        <w:tab w:val="center" w:pos="4677"/>
        <w:tab w:val="right" w:pos="9355"/>
      </w:tabs>
    </w:pPr>
  </w:style>
  <w:style w:type="character" w:customStyle="1" w:styleId="af1">
    <w:name w:val="Нижний колонтитул Знак"/>
    <w:basedOn w:val="a1"/>
    <w:link w:val="af0"/>
    <w:uiPriority w:val="99"/>
    <w:rsid w:val="00A1546B"/>
    <w:rPr>
      <w:rFonts w:ascii="Times New Roman" w:eastAsia="Times New Roman" w:hAnsi="Times New Roman" w:cs="Times New Roman"/>
      <w:sz w:val="24"/>
      <w:szCs w:val="24"/>
      <w:lang w:eastAsia="ru-RU"/>
    </w:rPr>
  </w:style>
  <w:style w:type="paragraph" w:styleId="af2">
    <w:name w:val="Balloon Text"/>
    <w:basedOn w:val="a0"/>
    <w:link w:val="af3"/>
    <w:uiPriority w:val="99"/>
    <w:unhideWhenUsed/>
    <w:rsid w:val="00867720"/>
    <w:rPr>
      <w:rFonts w:ascii="Segoe UI" w:hAnsi="Segoe UI" w:cs="Segoe UI"/>
      <w:sz w:val="18"/>
      <w:szCs w:val="18"/>
    </w:rPr>
  </w:style>
  <w:style w:type="character" w:customStyle="1" w:styleId="af3">
    <w:name w:val="Текст выноски Знак"/>
    <w:basedOn w:val="a1"/>
    <w:link w:val="af2"/>
    <w:uiPriority w:val="99"/>
    <w:rsid w:val="00867720"/>
    <w:rPr>
      <w:rFonts w:ascii="Segoe UI" w:eastAsia="Times New Roman" w:hAnsi="Segoe UI" w:cs="Segoe UI"/>
      <w:sz w:val="18"/>
      <w:szCs w:val="18"/>
      <w:lang w:eastAsia="ru-RU"/>
    </w:rPr>
  </w:style>
  <w:style w:type="paragraph" w:styleId="af4">
    <w:name w:val="footnote text"/>
    <w:basedOn w:val="a0"/>
    <w:link w:val="af5"/>
    <w:uiPriority w:val="99"/>
    <w:unhideWhenUsed/>
    <w:rsid w:val="00296F56"/>
    <w:rPr>
      <w:rFonts w:asciiTheme="minorHAnsi" w:eastAsiaTheme="minorHAnsi" w:hAnsiTheme="minorHAnsi" w:cstheme="minorBidi"/>
      <w:sz w:val="20"/>
      <w:szCs w:val="20"/>
      <w:lang w:eastAsia="en-US"/>
    </w:rPr>
  </w:style>
  <w:style w:type="character" w:customStyle="1" w:styleId="af5">
    <w:name w:val="Текст сноски Знак"/>
    <w:basedOn w:val="a1"/>
    <w:link w:val="af4"/>
    <w:uiPriority w:val="99"/>
    <w:rsid w:val="00296F56"/>
    <w:rPr>
      <w:sz w:val="20"/>
      <w:szCs w:val="20"/>
    </w:rPr>
  </w:style>
  <w:style w:type="character" w:styleId="af6">
    <w:name w:val="footnote reference"/>
    <w:basedOn w:val="a1"/>
    <w:uiPriority w:val="99"/>
    <w:unhideWhenUsed/>
    <w:rsid w:val="00296F56"/>
    <w:rPr>
      <w:vertAlign w:val="superscript"/>
    </w:rPr>
  </w:style>
  <w:style w:type="paragraph" w:styleId="af7">
    <w:name w:val="Body Text"/>
    <w:basedOn w:val="a0"/>
    <w:link w:val="af8"/>
    <w:unhideWhenUsed/>
    <w:rsid w:val="00DB7FB4"/>
    <w:pPr>
      <w:spacing w:after="120"/>
    </w:pPr>
  </w:style>
  <w:style w:type="character" w:customStyle="1" w:styleId="af8">
    <w:name w:val="Основной текст Знак"/>
    <w:basedOn w:val="a1"/>
    <w:link w:val="af7"/>
    <w:rsid w:val="00DB7FB4"/>
    <w:rPr>
      <w:rFonts w:ascii="Times New Roman" w:eastAsia="Times New Roman" w:hAnsi="Times New Roman" w:cs="Times New Roman"/>
      <w:sz w:val="24"/>
      <w:szCs w:val="24"/>
      <w:lang w:eastAsia="ru-RU"/>
    </w:rPr>
  </w:style>
  <w:style w:type="character" w:customStyle="1" w:styleId="af9">
    <w:name w:val="Без интервала Знак"/>
    <w:basedOn w:val="a1"/>
    <w:link w:val="afa"/>
    <w:uiPriority w:val="1"/>
    <w:locked/>
    <w:rsid w:val="00DB7FB4"/>
    <w:rPr>
      <w:rFonts w:asciiTheme="majorHAnsi" w:hAnsiTheme="majorHAnsi" w:cstheme="majorBidi"/>
      <w:lang w:val="en-US" w:bidi="en-US"/>
    </w:rPr>
  </w:style>
  <w:style w:type="paragraph" w:styleId="afa">
    <w:name w:val="No Spacing"/>
    <w:basedOn w:val="a0"/>
    <w:link w:val="af9"/>
    <w:uiPriority w:val="1"/>
    <w:qFormat/>
    <w:rsid w:val="00DB7FB4"/>
    <w:rPr>
      <w:rFonts w:asciiTheme="majorHAnsi" w:eastAsiaTheme="minorHAnsi" w:hAnsiTheme="majorHAnsi" w:cstheme="majorBidi"/>
      <w:sz w:val="22"/>
      <w:szCs w:val="22"/>
      <w:lang w:val="en-US" w:eastAsia="en-US" w:bidi="en-US"/>
    </w:rPr>
  </w:style>
  <w:style w:type="character" w:customStyle="1" w:styleId="afb">
    <w:name w:val="Заголовки Знак"/>
    <w:basedOn w:val="a1"/>
    <w:link w:val="a"/>
    <w:locked/>
    <w:rsid w:val="00DB7FB4"/>
    <w:rPr>
      <w:rFonts w:ascii="Times New Roman" w:eastAsiaTheme="majorEastAsia" w:hAnsi="Times New Roman" w:cstheme="majorBidi"/>
      <w:b/>
      <w:iCs/>
      <w:color w:val="000000" w:themeColor="text1"/>
      <w:kern w:val="36"/>
      <w:sz w:val="28"/>
      <w:szCs w:val="30"/>
    </w:rPr>
  </w:style>
  <w:style w:type="paragraph" w:customStyle="1" w:styleId="a">
    <w:name w:val="Заголовки"/>
    <w:basedOn w:val="1"/>
    <w:next w:val="ac"/>
    <w:link w:val="afb"/>
    <w:qFormat/>
    <w:rsid w:val="00DB7FB4"/>
    <w:pPr>
      <w:keepNext w:val="0"/>
      <w:keepLines w:val="0"/>
      <w:numPr>
        <w:numId w:val="55"/>
      </w:numPr>
      <w:spacing w:before="240" w:after="240"/>
      <w:ind w:left="0" w:firstLine="0"/>
      <w:jc w:val="center"/>
    </w:pPr>
    <w:rPr>
      <w:rFonts w:ascii="Times New Roman" w:hAnsi="Times New Roman"/>
      <w:bCs w:val="0"/>
      <w:iCs/>
      <w:color w:val="000000" w:themeColor="text1"/>
      <w:kern w:val="36"/>
      <w:szCs w:val="30"/>
      <w:lang w:eastAsia="en-US"/>
    </w:rPr>
  </w:style>
  <w:style w:type="paragraph" w:customStyle="1" w:styleId="210">
    <w:name w:val="Основной текст с отступом 21"/>
    <w:basedOn w:val="a0"/>
    <w:rsid w:val="00DB7FB4"/>
    <w:pPr>
      <w:widowControl w:val="0"/>
      <w:shd w:val="clear" w:color="auto" w:fill="FFFFFF"/>
      <w:tabs>
        <w:tab w:val="left" w:pos="1159"/>
      </w:tabs>
      <w:spacing w:line="353" w:lineRule="exact"/>
      <w:ind w:left="727"/>
      <w:jc w:val="both"/>
    </w:pPr>
    <w:rPr>
      <w:sz w:val="28"/>
      <w:szCs w:val="20"/>
    </w:rPr>
  </w:style>
  <w:style w:type="paragraph" w:customStyle="1" w:styleId="21bullet1gif">
    <w:name w:val="21bullet1.gif"/>
    <w:basedOn w:val="a0"/>
    <w:rsid w:val="00DB7FB4"/>
    <w:pPr>
      <w:spacing w:before="100" w:beforeAutospacing="1" w:after="100" w:afterAutospacing="1"/>
    </w:pPr>
  </w:style>
  <w:style w:type="paragraph" w:customStyle="1" w:styleId="21bullet3gif">
    <w:name w:val="21bullet3.gif"/>
    <w:basedOn w:val="a0"/>
    <w:rsid w:val="00DB7FB4"/>
    <w:pPr>
      <w:spacing w:before="100" w:beforeAutospacing="1" w:after="100" w:afterAutospacing="1"/>
    </w:pPr>
  </w:style>
  <w:style w:type="paragraph" w:customStyle="1" w:styleId="msonormalbullet2gif">
    <w:name w:val="msonormalbullet2.gif"/>
    <w:basedOn w:val="a0"/>
    <w:rsid w:val="00DB7FB4"/>
    <w:pPr>
      <w:spacing w:before="100" w:beforeAutospacing="1" w:after="100" w:afterAutospacing="1"/>
    </w:pPr>
  </w:style>
  <w:style w:type="paragraph" w:customStyle="1" w:styleId="msonormalbullet3gif">
    <w:name w:val="msonormalbullet3.gif"/>
    <w:basedOn w:val="a0"/>
    <w:rsid w:val="00DB7FB4"/>
    <w:pPr>
      <w:spacing w:before="100" w:beforeAutospacing="1" w:after="100" w:afterAutospacing="1"/>
    </w:pPr>
  </w:style>
  <w:style w:type="paragraph" w:customStyle="1" w:styleId="21bullet2gif">
    <w:name w:val="21bullet2.gif"/>
    <w:basedOn w:val="a0"/>
    <w:rsid w:val="00DB7FB4"/>
    <w:pPr>
      <w:spacing w:before="100" w:beforeAutospacing="1" w:after="100" w:afterAutospacing="1"/>
    </w:pPr>
  </w:style>
  <w:style w:type="paragraph" w:customStyle="1" w:styleId="23">
    <w:name w:val="Маркеры 2 уровень"/>
    <w:rsid w:val="00DB7FB4"/>
    <w:pPr>
      <w:tabs>
        <w:tab w:val="left" w:pos="680"/>
      </w:tabs>
      <w:autoSpaceDE w:val="0"/>
      <w:autoSpaceDN w:val="0"/>
      <w:adjustRightInd w:val="0"/>
      <w:spacing w:after="0" w:line="240" w:lineRule="auto"/>
      <w:ind w:left="680" w:hanging="170"/>
      <w:jc w:val="both"/>
    </w:pPr>
    <w:rPr>
      <w:rFonts w:ascii="Times New Roman" w:eastAsia="Times New Roman" w:hAnsi="Times New Roman" w:cs="Times New Roman"/>
      <w:lang w:eastAsia="ru-RU"/>
    </w:rPr>
  </w:style>
  <w:style w:type="table" w:styleId="afc">
    <w:name w:val="Table Grid"/>
    <w:basedOn w:val="a2"/>
    <w:uiPriority w:val="59"/>
    <w:rsid w:val="00DB7F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DB7FB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DB7FB4"/>
    <w:rPr>
      <w:rFonts w:ascii="Times New Roman" w:eastAsia="Times New Roman" w:hAnsi="Times New Roman" w:cs="Times New Roman"/>
      <w:b/>
      <w:bCs/>
      <w:sz w:val="30"/>
      <w:szCs w:val="30"/>
      <w:lang w:eastAsia="ru-RU"/>
    </w:rPr>
  </w:style>
  <w:style w:type="character" w:customStyle="1" w:styleId="80">
    <w:name w:val="Заголовок 8 Знак"/>
    <w:basedOn w:val="a1"/>
    <w:link w:val="8"/>
    <w:semiHidden/>
    <w:rsid w:val="00DB7FB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semiHidden/>
    <w:rsid w:val="00DB7FB4"/>
    <w:rPr>
      <w:rFonts w:asciiTheme="majorHAnsi" w:eastAsiaTheme="majorEastAsia" w:hAnsiTheme="majorHAnsi" w:cstheme="majorBidi"/>
      <w:i/>
      <w:iCs/>
      <w:color w:val="272727" w:themeColor="text1" w:themeTint="D8"/>
      <w:sz w:val="21"/>
      <w:szCs w:val="21"/>
      <w:lang w:eastAsia="ru-RU"/>
    </w:rPr>
  </w:style>
  <w:style w:type="character" w:styleId="afd">
    <w:name w:val="Hyperlink"/>
    <w:uiPriority w:val="99"/>
    <w:rsid w:val="00DB7FB4"/>
    <w:rPr>
      <w:color w:val="1759B4"/>
      <w:u w:val="single"/>
    </w:rPr>
  </w:style>
  <w:style w:type="paragraph" w:styleId="afe">
    <w:name w:val="Normal (Web)"/>
    <w:basedOn w:val="a0"/>
    <w:rsid w:val="00DB7FB4"/>
    <w:pPr>
      <w:spacing w:before="100" w:beforeAutospacing="1" w:after="100" w:afterAutospacing="1"/>
    </w:pPr>
  </w:style>
  <w:style w:type="character" w:customStyle="1" w:styleId="news-date-time1">
    <w:name w:val="news-date-time1"/>
    <w:rsid w:val="00DB7FB4"/>
    <w:rPr>
      <w:color w:val="8A8A8A"/>
    </w:rPr>
  </w:style>
  <w:style w:type="paragraph" w:styleId="aff">
    <w:name w:val="endnote text"/>
    <w:basedOn w:val="a0"/>
    <w:link w:val="aff0"/>
    <w:rsid w:val="00DB7FB4"/>
    <w:rPr>
      <w:sz w:val="20"/>
      <w:szCs w:val="20"/>
    </w:rPr>
  </w:style>
  <w:style w:type="character" w:customStyle="1" w:styleId="aff0">
    <w:name w:val="Текст концевой сноски Знак"/>
    <w:basedOn w:val="a1"/>
    <w:link w:val="aff"/>
    <w:rsid w:val="00DB7FB4"/>
    <w:rPr>
      <w:rFonts w:ascii="Times New Roman" w:eastAsia="Times New Roman" w:hAnsi="Times New Roman" w:cs="Times New Roman"/>
      <w:sz w:val="20"/>
      <w:szCs w:val="20"/>
      <w:lang w:eastAsia="ru-RU"/>
    </w:rPr>
  </w:style>
  <w:style w:type="character" w:styleId="aff1">
    <w:name w:val="endnote reference"/>
    <w:basedOn w:val="a1"/>
    <w:rsid w:val="00DB7FB4"/>
    <w:rPr>
      <w:vertAlign w:val="superscript"/>
    </w:rPr>
  </w:style>
  <w:style w:type="character" w:customStyle="1" w:styleId="aff2">
    <w:name w:val="Гипертекстовая ссылка"/>
    <w:basedOn w:val="a1"/>
    <w:uiPriority w:val="99"/>
    <w:rsid w:val="00DB7FB4"/>
    <w:rPr>
      <w:rFonts w:cs="Times New Roman"/>
      <w:b w:val="0"/>
      <w:color w:val="106BBE"/>
    </w:rPr>
  </w:style>
  <w:style w:type="table" w:customStyle="1" w:styleId="12">
    <w:name w:val="Сетка таблицы1"/>
    <w:basedOn w:val="a2"/>
    <w:next w:val="afc"/>
    <w:uiPriority w:val="59"/>
    <w:rsid w:val="00DB7FB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annotation reference"/>
    <w:basedOn w:val="a1"/>
    <w:rsid w:val="00DB7FB4"/>
    <w:rPr>
      <w:sz w:val="16"/>
      <w:szCs w:val="16"/>
    </w:rPr>
  </w:style>
  <w:style w:type="paragraph" w:styleId="aff4">
    <w:name w:val="annotation text"/>
    <w:basedOn w:val="a0"/>
    <w:link w:val="aff5"/>
    <w:rsid w:val="00DB7FB4"/>
    <w:rPr>
      <w:sz w:val="20"/>
      <w:szCs w:val="20"/>
    </w:rPr>
  </w:style>
  <w:style w:type="character" w:customStyle="1" w:styleId="aff5">
    <w:name w:val="Текст примечания Знак"/>
    <w:basedOn w:val="a1"/>
    <w:link w:val="aff4"/>
    <w:rsid w:val="00DB7FB4"/>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DB7FB4"/>
    <w:rPr>
      <w:b/>
      <w:bCs/>
    </w:rPr>
  </w:style>
  <w:style w:type="character" w:customStyle="1" w:styleId="aff7">
    <w:name w:val="Тема примечания Знак"/>
    <w:basedOn w:val="aff5"/>
    <w:link w:val="aff6"/>
    <w:rsid w:val="00DB7FB4"/>
    <w:rPr>
      <w:rFonts w:ascii="Times New Roman" w:eastAsia="Times New Roman" w:hAnsi="Times New Roman" w:cs="Times New Roman"/>
      <w:b/>
      <w:bCs/>
      <w:sz w:val="20"/>
      <w:szCs w:val="20"/>
      <w:lang w:eastAsia="ru-RU"/>
    </w:rPr>
  </w:style>
  <w:style w:type="paragraph" w:styleId="aff8">
    <w:name w:val="Revision"/>
    <w:hidden/>
    <w:uiPriority w:val="99"/>
    <w:semiHidden/>
    <w:rsid w:val="00DB7FB4"/>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DB7FB4"/>
  </w:style>
  <w:style w:type="character" w:styleId="aff9">
    <w:name w:val="Placeholder Text"/>
    <w:basedOn w:val="a1"/>
    <w:uiPriority w:val="99"/>
    <w:semiHidden/>
    <w:rsid w:val="00DB7FB4"/>
    <w:rPr>
      <w:color w:val="808080"/>
    </w:rPr>
  </w:style>
  <w:style w:type="table" w:customStyle="1" w:styleId="24">
    <w:name w:val="Сетка таблицы2"/>
    <w:basedOn w:val="a2"/>
    <w:next w:val="afc"/>
    <w:uiPriority w:val="39"/>
    <w:rsid w:val="00DB7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mphasis"/>
    <w:basedOn w:val="a1"/>
    <w:qFormat/>
    <w:rsid w:val="00DB7FB4"/>
    <w:rPr>
      <w:i/>
      <w:iCs/>
    </w:rPr>
  </w:style>
  <w:style w:type="paragraph" w:styleId="affb">
    <w:name w:val="Subtitle"/>
    <w:basedOn w:val="a0"/>
    <w:next w:val="a0"/>
    <w:link w:val="affc"/>
    <w:qFormat/>
    <w:rsid w:val="00DB7FB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c">
    <w:name w:val="Подзаголовок Знак"/>
    <w:basedOn w:val="a1"/>
    <w:link w:val="affb"/>
    <w:rsid w:val="00DB7FB4"/>
    <w:rPr>
      <w:rFonts w:eastAsiaTheme="minorEastAsia"/>
      <w:color w:val="5A5A5A" w:themeColor="text1" w:themeTint="A5"/>
      <w:spacing w:val="15"/>
      <w:lang w:eastAsia="ru-RU"/>
    </w:rPr>
  </w:style>
  <w:style w:type="character" w:styleId="affd">
    <w:name w:val="Strong"/>
    <w:basedOn w:val="a1"/>
    <w:rsid w:val="00DB7FB4"/>
    <w:rPr>
      <w:rFonts w:ascii="Times New Roman" w:hAnsi="Times New Roman"/>
      <w:b/>
      <w:bCs/>
      <w:color w:val="auto"/>
      <w:sz w:val="28"/>
      <w:u w:val="none"/>
      <w:bdr w:val="none" w:sz="0" w:space="0" w:color="auto"/>
    </w:rPr>
  </w:style>
  <w:style w:type="paragraph" w:styleId="affe">
    <w:name w:val="TOC Heading"/>
    <w:basedOn w:val="1"/>
    <w:next w:val="a0"/>
    <w:uiPriority w:val="39"/>
    <w:unhideWhenUsed/>
    <w:qFormat/>
    <w:rsid w:val="00DB7FB4"/>
    <w:pPr>
      <w:spacing w:before="240" w:line="259" w:lineRule="auto"/>
      <w:outlineLvl w:val="9"/>
    </w:pPr>
    <w:rPr>
      <w:b w:val="0"/>
      <w:bCs w:val="0"/>
      <w:sz w:val="32"/>
      <w:szCs w:val="32"/>
    </w:rPr>
  </w:style>
  <w:style w:type="paragraph" w:styleId="14">
    <w:name w:val="toc 1"/>
    <w:basedOn w:val="a0"/>
    <w:next w:val="a0"/>
    <w:autoRedefine/>
    <w:uiPriority w:val="39"/>
    <w:qFormat/>
    <w:rsid w:val="00DB7FB4"/>
    <w:pPr>
      <w:spacing w:after="100"/>
    </w:pPr>
  </w:style>
  <w:style w:type="paragraph" w:styleId="25">
    <w:name w:val="toc 2"/>
    <w:basedOn w:val="a0"/>
    <w:next w:val="a0"/>
    <w:autoRedefine/>
    <w:uiPriority w:val="39"/>
    <w:qFormat/>
    <w:rsid w:val="00DB7FB4"/>
    <w:pPr>
      <w:spacing w:after="100"/>
      <w:ind w:left="240"/>
    </w:pPr>
  </w:style>
  <w:style w:type="paragraph" w:customStyle="1" w:styleId="ConsPlusNormal">
    <w:name w:val="ConsPlusNormal"/>
    <w:rsid w:val="00DB7FB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0"/>
    <w:rsid w:val="00DB7FB4"/>
    <w:pPr>
      <w:widowControl w:val="0"/>
      <w:suppressAutoHyphens/>
      <w:autoSpaceDE w:val="0"/>
      <w:spacing w:after="0" w:line="240" w:lineRule="auto"/>
    </w:pPr>
    <w:rPr>
      <w:rFonts w:ascii="Arial" w:eastAsia="Arial" w:hAnsi="Arial" w:cs="Times New Roman"/>
      <w:kern w:val="1"/>
      <w:sz w:val="20"/>
      <w:szCs w:val="20"/>
      <w:lang w:eastAsia="ru-RU"/>
    </w:rPr>
  </w:style>
  <w:style w:type="paragraph" w:customStyle="1" w:styleId="afff">
    <w:name w:val="Заголовок"/>
    <w:basedOn w:val="a0"/>
    <w:next w:val="af7"/>
    <w:rsid w:val="00DB7FB4"/>
    <w:pPr>
      <w:keepNext/>
      <w:widowControl w:val="0"/>
      <w:suppressAutoHyphens/>
      <w:spacing w:before="240" w:after="120"/>
    </w:pPr>
    <w:rPr>
      <w:rFonts w:ascii="Arial" w:eastAsia="Lucida Sans Unicode" w:hAnsi="Arial" w:cs="Tahoma"/>
      <w:kern w:val="1"/>
      <w:sz w:val="28"/>
      <w:szCs w:val="28"/>
      <w:lang w:eastAsia="en-US"/>
    </w:rPr>
  </w:style>
  <w:style w:type="paragraph" w:customStyle="1" w:styleId="15">
    <w:name w:val="Название1"/>
    <w:basedOn w:val="a0"/>
    <w:rsid w:val="00DB7FB4"/>
    <w:pPr>
      <w:widowControl w:val="0"/>
      <w:suppressLineNumbers/>
      <w:suppressAutoHyphens/>
      <w:spacing w:before="120" w:after="120"/>
    </w:pPr>
    <w:rPr>
      <w:rFonts w:eastAsia="Lucida Sans Unicode" w:cs="Tahoma"/>
      <w:i/>
      <w:iCs/>
      <w:kern w:val="1"/>
      <w:lang w:eastAsia="en-US"/>
    </w:rPr>
  </w:style>
  <w:style w:type="paragraph" w:customStyle="1" w:styleId="16">
    <w:name w:val="Указатель1"/>
    <w:basedOn w:val="a0"/>
    <w:rsid w:val="00DB7FB4"/>
    <w:pPr>
      <w:widowControl w:val="0"/>
      <w:suppressLineNumbers/>
      <w:suppressAutoHyphens/>
    </w:pPr>
    <w:rPr>
      <w:rFonts w:eastAsia="Lucida Sans Unicode" w:cs="Tahoma"/>
      <w:kern w:val="1"/>
      <w:lang w:eastAsia="en-US"/>
    </w:rPr>
  </w:style>
  <w:style w:type="paragraph" w:customStyle="1" w:styleId="ConsPlusCell">
    <w:name w:val="ConsPlusCell"/>
    <w:next w:val="a0"/>
    <w:uiPriority w:val="99"/>
    <w:rsid w:val="00DB7FB4"/>
    <w:pPr>
      <w:widowControl w:val="0"/>
      <w:suppressAutoHyphens/>
      <w:autoSpaceDE w:val="0"/>
      <w:spacing w:after="0" w:line="240" w:lineRule="auto"/>
    </w:pPr>
    <w:rPr>
      <w:rFonts w:ascii="Arial" w:eastAsia="Arial" w:hAnsi="Arial" w:cs="Times New Roman"/>
      <w:kern w:val="1"/>
      <w:sz w:val="20"/>
      <w:szCs w:val="20"/>
    </w:rPr>
  </w:style>
  <w:style w:type="paragraph" w:customStyle="1" w:styleId="ConsPlusNonformat">
    <w:name w:val="ConsPlusNonformat"/>
    <w:next w:val="a0"/>
    <w:uiPriority w:val="99"/>
    <w:rsid w:val="00DB7FB4"/>
    <w:pPr>
      <w:widowControl w:val="0"/>
      <w:suppressAutoHyphens/>
      <w:autoSpaceDE w:val="0"/>
      <w:spacing w:after="0" w:line="240" w:lineRule="auto"/>
    </w:pPr>
    <w:rPr>
      <w:rFonts w:ascii="Courier New" w:eastAsia="Courier New" w:hAnsi="Courier New" w:cs="Times New Roman"/>
      <w:kern w:val="1"/>
      <w:sz w:val="20"/>
      <w:szCs w:val="20"/>
    </w:rPr>
  </w:style>
  <w:style w:type="paragraph" w:customStyle="1" w:styleId="ConsPlusTitle">
    <w:name w:val="ConsPlusTitle"/>
    <w:next w:val="a0"/>
    <w:uiPriority w:val="99"/>
    <w:rsid w:val="00DB7FB4"/>
    <w:pPr>
      <w:widowControl w:val="0"/>
      <w:suppressAutoHyphens/>
      <w:autoSpaceDE w:val="0"/>
      <w:spacing w:after="0" w:line="240" w:lineRule="auto"/>
    </w:pPr>
    <w:rPr>
      <w:rFonts w:ascii="Arial" w:eastAsia="Arial" w:hAnsi="Arial" w:cs="Times New Roman"/>
      <w:b/>
      <w:bCs/>
      <w:kern w:val="1"/>
      <w:sz w:val="20"/>
      <w:szCs w:val="20"/>
    </w:rPr>
  </w:style>
  <w:style w:type="paragraph" w:customStyle="1" w:styleId="afff0">
    <w:name w:val="Содержимое таблицы"/>
    <w:basedOn w:val="a0"/>
    <w:rsid w:val="00DB7FB4"/>
    <w:pPr>
      <w:widowControl w:val="0"/>
      <w:suppressLineNumbers/>
      <w:suppressAutoHyphens/>
    </w:pPr>
    <w:rPr>
      <w:rFonts w:eastAsia="Lucida Sans Unicode"/>
      <w:kern w:val="1"/>
      <w:lang w:eastAsia="en-US"/>
    </w:rPr>
  </w:style>
  <w:style w:type="paragraph" w:customStyle="1" w:styleId="afff1">
    <w:name w:val="Заголовок таблицы"/>
    <w:basedOn w:val="afff0"/>
    <w:rsid w:val="00DB7FB4"/>
    <w:pPr>
      <w:jc w:val="center"/>
    </w:pPr>
    <w:rPr>
      <w:b/>
      <w:bCs/>
    </w:rPr>
  </w:style>
  <w:style w:type="paragraph" w:customStyle="1" w:styleId="17">
    <w:name w:val="Обычный1"/>
    <w:rsid w:val="00DB7FB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paragraph" w:customStyle="1" w:styleId="afff2">
    <w:name w:val="Нормальный"/>
    <w:rsid w:val="00DB7FB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1"/>
    <w:rsid w:val="00DB7FB4"/>
  </w:style>
  <w:style w:type="paragraph" w:styleId="33">
    <w:name w:val="toc 3"/>
    <w:basedOn w:val="a0"/>
    <w:next w:val="a0"/>
    <w:autoRedefine/>
    <w:uiPriority w:val="39"/>
    <w:semiHidden/>
    <w:unhideWhenUsed/>
    <w:qFormat/>
    <w:rsid w:val="00DB7FB4"/>
    <w:pPr>
      <w:spacing w:after="100" w:line="276" w:lineRule="auto"/>
      <w:ind w:left="44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17994">
      <w:bodyDiv w:val="1"/>
      <w:marLeft w:val="0"/>
      <w:marRight w:val="0"/>
      <w:marTop w:val="0"/>
      <w:marBottom w:val="0"/>
      <w:divBdr>
        <w:top w:val="none" w:sz="0" w:space="0" w:color="auto"/>
        <w:left w:val="none" w:sz="0" w:space="0" w:color="auto"/>
        <w:bottom w:val="none" w:sz="0" w:space="0" w:color="auto"/>
        <w:right w:val="none" w:sz="0" w:space="0" w:color="auto"/>
      </w:divBdr>
    </w:div>
    <w:div w:id="740565455">
      <w:bodyDiv w:val="1"/>
      <w:marLeft w:val="0"/>
      <w:marRight w:val="0"/>
      <w:marTop w:val="0"/>
      <w:marBottom w:val="0"/>
      <w:divBdr>
        <w:top w:val="none" w:sz="0" w:space="0" w:color="auto"/>
        <w:left w:val="none" w:sz="0" w:space="0" w:color="auto"/>
        <w:bottom w:val="none" w:sz="0" w:space="0" w:color="auto"/>
        <w:right w:val="none" w:sz="0" w:space="0" w:color="auto"/>
      </w:divBdr>
    </w:div>
    <w:div w:id="17673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rplata-online.ru/npd/doc/docid/420240108/modid/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FFFB4-6290-40FA-A0FE-00552B69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44987</Words>
  <Characters>256427</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Маршутка</cp:lastModifiedBy>
  <cp:revision>2</cp:revision>
  <cp:lastPrinted>2019-03-03T11:35:00Z</cp:lastPrinted>
  <dcterms:created xsi:type="dcterms:W3CDTF">2020-04-20T16:14:00Z</dcterms:created>
  <dcterms:modified xsi:type="dcterms:W3CDTF">2020-04-20T16:14:00Z</dcterms:modified>
</cp:coreProperties>
</file>