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B4" w:rsidRDefault="00450067" w:rsidP="00450067">
      <w:pPr>
        <w:spacing w:before="63"/>
        <w:ind w:left="65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515100" cy="9214588"/>
            <wp:effectExtent l="0" t="0" r="0" b="0"/>
            <wp:docPr id="2" name="Рисунок 2" descr="F:\на сайт\сканы-2\я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сканы-2\я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21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:rsidR="002A29B4" w:rsidRDefault="002A29B4">
      <w:pPr>
        <w:pStyle w:val="a3"/>
        <w:rPr>
          <w:sz w:val="20"/>
        </w:rPr>
      </w:pPr>
    </w:p>
    <w:p w:rsidR="002A29B4" w:rsidRDefault="002A29B4">
      <w:pPr>
        <w:pStyle w:val="a3"/>
        <w:rPr>
          <w:sz w:val="20"/>
        </w:rPr>
      </w:pPr>
    </w:p>
    <w:p w:rsidR="002A29B4" w:rsidRDefault="002A29B4" w:rsidP="00450067">
      <w:pPr>
        <w:pStyle w:val="a3"/>
        <w:ind w:right="3910"/>
        <w:sectPr w:rsidR="002A29B4">
          <w:type w:val="continuous"/>
          <w:pgSz w:w="11920" w:h="16850"/>
          <w:pgMar w:top="340" w:right="620" w:bottom="280" w:left="1040" w:header="720" w:footer="720" w:gutter="0"/>
          <w:cols w:space="720"/>
        </w:sectPr>
      </w:pPr>
    </w:p>
    <w:p w:rsidR="002A29B4" w:rsidRDefault="00450067" w:rsidP="00450067">
      <w:pPr>
        <w:spacing w:before="60" w:line="274" w:lineRule="exact"/>
        <w:jc w:val="both"/>
        <w:rPr>
          <w:b/>
          <w:sz w:val="24"/>
        </w:rPr>
      </w:pPr>
      <w:r>
        <w:rPr>
          <w:b/>
          <w:color w:val="010101"/>
          <w:sz w:val="24"/>
        </w:rPr>
        <w:lastRenderedPageBreak/>
        <w:t xml:space="preserve">                                                                       </w:t>
      </w:r>
      <w:r w:rsidR="003A6940">
        <w:rPr>
          <w:b/>
          <w:color w:val="010101"/>
          <w:sz w:val="24"/>
        </w:rPr>
        <w:t>Пояснительная</w:t>
      </w:r>
      <w:r w:rsidR="003A6940">
        <w:rPr>
          <w:b/>
          <w:color w:val="010101"/>
          <w:spacing w:val="-6"/>
          <w:sz w:val="24"/>
        </w:rPr>
        <w:t xml:space="preserve"> </w:t>
      </w:r>
      <w:r w:rsidR="003A6940">
        <w:rPr>
          <w:b/>
          <w:color w:val="010101"/>
          <w:sz w:val="24"/>
        </w:rPr>
        <w:t>записка</w:t>
      </w:r>
    </w:p>
    <w:p w:rsidR="002A29B4" w:rsidRDefault="003A6940">
      <w:pPr>
        <w:pStyle w:val="a3"/>
        <w:spacing w:line="237" w:lineRule="auto"/>
        <w:ind w:left="796" w:right="216" w:firstLine="422"/>
        <w:jc w:val="both"/>
      </w:pPr>
      <w:r>
        <w:rPr>
          <w:color w:val="202020"/>
        </w:rPr>
        <w:t xml:space="preserve">Рабочая программа данного учебного курса внеурочной деятельности </w:t>
      </w:r>
      <w:r>
        <w:t>«</w:t>
      </w:r>
      <w:r>
        <w:rPr>
          <w:color w:val="010101"/>
        </w:rPr>
        <w:t>Умей вести за</w:t>
      </w:r>
      <w:r>
        <w:rPr>
          <w:color w:val="010101"/>
          <w:spacing w:val="-57"/>
        </w:rPr>
        <w:t xml:space="preserve"> </w:t>
      </w:r>
      <w:r>
        <w:rPr>
          <w:color w:val="010101"/>
        </w:rPr>
        <w:t>собой</w:t>
      </w:r>
      <w:r>
        <w:t>»</w:t>
      </w:r>
      <w:r>
        <w:rPr>
          <w:spacing w:val="-13"/>
        </w:rPr>
        <w:t xml:space="preserve"> </w:t>
      </w:r>
      <w:r>
        <w:rPr>
          <w:color w:val="202020"/>
        </w:rPr>
        <w:t>для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5класса разработана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соответствии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требованиями:</w:t>
      </w:r>
    </w:p>
    <w:p w:rsidR="002A29B4" w:rsidRDefault="003A6940">
      <w:pPr>
        <w:pStyle w:val="a3"/>
        <w:spacing w:before="12" w:line="235" w:lineRule="auto"/>
        <w:ind w:left="846" w:right="113" w:firstLine="194"/>
        <w:jc w:val="both"/>
      </w:pPr>
      <w:r>
        <w:t xml:space="preserve">Федерального закона от 29.12.2012 № 273 </w:t>
      </w:r>
      <w:r>
        <w:rPr>
          <w:color w:val="202020"/>
        </w:rPr>
        <w:t>«Об образовании в Российской Федерации»;</w:t>
      </w:r>
      <w:r>
        <w:rPr>
          <w:color w:val="202020"/>
          <w:spacing w:val="1"/>
        </w:rPr>
        <w:t xml:space="preserve"> </w:t>
      </w:r>
      <w:r>
        <w:t>приказа</w:t>
      </w:r>
      <w:r>
        <w:rPr>
          <w:spacing w:val="49"/>
        </w:rPr>
        <w:t xml:space="preserve"> </w:t>
      </w:r>
      <w:r>
        <w:t>Министерства</w:t>
      </w:r>
      <w:r>
        <w:rPr>
          <w:spacing w:val="52"/>
        </w:rPr>
        <w:t xml:space="preserve"> </w:t>
      </w:r>
      <w:r>
        <w:t>просвещения</w:t>
      </w:r>
      <w:r>
        <w:rPr>
          <w:spacing w:val="50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</w:t>
      </w:r>
      <w:r>
        <w:rPr>
          <w:spacing w:val="51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31.05.2021</w:t>
      </w:r>
      <w:r>
        <w:rPr>
          <w:spacing w:val="50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287</w:t>
      </w:r>
      <w:r>
        <w:rPr>
          <w:spacing w:val="57"/>
        </w:rPr>
        <w:t xml:space="preserve"> </w:t>
      </w:r>
      <w:r>
        <w:t>«</w:t>
      </w:r>
      <w:proofErr w:type="gramStart"/>
      <w:r>
        <w:rPr>
          <w:color w:val="202020"/>
        </w:rPr>
        <w:t>Об</w:t>
      </w:r>
      <w:proofErr w:type="gramEnd"/>
    </w:p>
    <w:p w:rsidR="002A29B4" w:rsidRDefault="003A6940">
      <w:pPr>
        <w:pStyle w:val="a3"/>
        <w:spacing w:before="2"/>
        <w:ind w:left="705" w:right="110"/>
        <w:jc w:val="both"/>
      </w:pPr>
      <w:proofErr w:type="gramStart"/>
      <w:r>
        <w:rPr>
          <w:color w:val="202020"/>
        </w:rPr>
        <w:t>утверждении</w:t>
      </w:r>
      <w:proofErr w:type="gramEnd"/>
      <w:r>
        <w:rPr>
          <w:color w:val="202020"/>
          <w:spacing w:val="1"/>
        </w:rPr>
        <w:t xml:space="preserve"> </w:t>
      </w:r>
      <w:r>
        <w:rPr>
          <w:color w:val="202020"/>
        </w:rPr>
        <w:t>федерального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государственного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образовательного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стандарта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основного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общего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образования»;</w:t>
      </w:r>
    </w:p>
    <w:p w:rsidR="002A29B4" w:rsidRDefault="003A6940">
      <w:pPr>
        <w:pStyle w:val="a3"/>
        <w:spacing w:before="3"/>
        <w:ind w:left="705" w:right="110" w:firstLine="144"/>
        <w:jc w:val="both"/>
      </w:pPr>
      <w:r>
        <w:rPr>
          <w:color w:val="202020"/>
        </w:rPr>
        <w:t>Методических рекомендаций по использованию и включению в содержание процесса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обучения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воспитания</w:t>
      </w:r>
      <w:r>
        <w:rPr>
          <w:color w:val="202020"/>
          <w:spacing w:val="61"/>
        </w:rPr>
        <w:t xml:space="preserve"> </w:t>
      </w:r>
      <w:r>
        <w:rPr>
          <w:color w:val="202020"/>
        </w:rPr>
        <w:t>государственных</w:t>
      </w:r>
      <w:r>
        <w:rPr>
          <w:color w:val="202020"/>
          <w:spacing w:val="61"/>
        </w:rPr>
        <w:t xml:space="preserve"> </w:t>
      </w:r>
      <w:r>
        <w:rPr>
          <w:color w:val="202020"/>
        </w:rPr>
        <w:t>символов</w:t>
      </w:r>
      <w:r>
        <w:rPr>
          <w:color w:val="202020"/>
          <w:spacing w:val="61"/>
        </w:rPr>
        <w:t xml:space="preserve"> </w:t>
      </w:r>
      <w:r>
        <w:rPr>
          <w:color w:val="202020"/>
        </w:rPr>
        <w:t>Российской</w:t>
      </w:r>
      <w:r>
        <w:rPr>
          <w:color w:val="202020"/>
          <w:spacing w:val="61"/>
        </w:rPr>
        <w:t xml:space="preserve"> </w:t>
      </w:r>
      <w:r>
        <w:rPr>
          <w:color w:val="202020"/>
        </w:rPr>
        <w:t>Федерации,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направленных</w:t>
      </w:r>
      <w:r>
        <w:rPr>
          <w:color w:val="202020"/>
          <w:spacing w:val="-5"/>
        </w:rPr>
        <w:t xml:space="preserve"> </w:t>
      </w:r>
      <w:r>
        <w:t>письмом</w:t>
      </w:r>
      <w:r>
        <w:rPr>
          <w:spacing w:val="-4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от 15.04.2022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СК-295/06;</w:t>
      </w:r>
    </w:p>
    <w:p w:rsidR="002A29B4" w:rsidRDefault="003A6940">
      <w:pPr>
        <w:pStyle w:val="a3"/>
        <w:ind w:left="705" w:right="111" w:firstLine="235"/>
        <w:jc w:val="both"/>
      </w:pPr>
      <w:r>
        <w:rPr>
          <w:color w:val="202020"/>
        </w:rPr>
        <w:t>Методических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рекомендаций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уточнению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понятия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содержания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внеурочной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деятельности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рамках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реализации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основных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общеобразовательных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программ,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том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числе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 xml:space="preserve">в части проектной деятельности, направленных </w:t>
      </w:r>
      <w:r>
        <w:t xml:space="preserve">письмом </w:t>
      </w:r>
      <w:proofErr w:type="spellStart"/>
      <w:r>
        <w:t>Минобрнауки</w:t>
      </w:r>
      <w:proofErr w:type="spellEnd"/>
      <w:r>
        <w:t xml:space="preserve"> от 18.08.2017 №</w:t>
      </w:r>
      <w:r>
        <w:rPr>
          <w:spacing w:val="1"/>
        </w:rPr>
        <w:t xml:space="preserve"> </w:t>
      </w:r>
      <w:r>
        <w:t>09-1672;</w:t>
      </w:r>
    </w:p>
    <w:p w:rsidR="002A29B4" w:rsidRDefault="003A6940">
      <w:pPr>
        <w:pStyle w:val="a3"/>
        <w:spacing w:line="242" w:lineRule="auto"/>
        <w:ind w:left="705" w:right="111" w:firstLine="175"/>
        <w:jc w:val="both"/>
      </w:pPr>
      <w:r>
        <w:rPr>
          <w:color w:val="202020"/>
        </w:rPr>
        <w:t>Стратегии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развития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воспитания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Российской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Федерации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период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до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2025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года,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утвержденной</w:t>
      </w:r>
      <w:r>
        <w:rPr>
          <w:color w:val="202020"/>
          <w:spacing w:val="4"/>
        </w:rPr>
        <w:t xml:space="preserve"> </w:t>
      </w:r>
      <w:r>
        <w:t>распоряжением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29.05.2015</w:t>
      </w:r>
      <w:r>
        <w:rPr>
          <w:spacing w:val="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996-р;</w:t>
      </w:r>
    </w:p>
    <w:p w:rsidR="002A29B4" w:rsidRDefault="003A6940">
      <w:pPr>
        <w:pStyle w:val="a3"/>
        <w:spacing w:line="274" w:lineRule="exact"/>
        <w:ind w:left="1053"/>
        <w:jc w:val="both"/>
      </w:pPr>
      <w:r>
        <w:t>СП</w:t>
      </w:r>
      <w:r>
        <w:rPr>
          <w:spacing w:val="-4"/>
        </w:rPr>
        <w:t xml:space="preserve"> </w:t>
      </w:r>
      <w:r>
        <w:t>2.4.3648-20;</w:t>
      </w:r>
    </w:p>
    <w:p w:rsidR="002A29B4" w:rsidRDefault="003A6940">
      <w:pPr>
        <w:pStyle w:val="a3"/>
        <w:spacing w:line="272" w:lineRule="exact"/>
        <w:ind w:left="1050"/>
        <w:jc w:val="both"/>
      </w:pPr>
      <w:r>
        <w:t>СанПиН</w:t>
      </w:r>
      <w:r>
        <w:rPr>
          <w:spacing w:val="-6"/>
        </w:rPr>
        <w:t xml:space="preserve"> </w:t>
      </w:r>
      <w:r>
        <w:t>1.2.3685-21;</w:t>
      </w:r>
    </w:p>
    <w:p w:rsidR="002A29B4" w:rsidRDefault="003A6940">
      <w:pPr>
        <w:pStyle w:val="a3"/>
        <w:spacing w:line="242" w:lineRule="auto"/>
        <w:ind w:left="705" w:right="116" w:firstLine="156"/>
        <w:jc w:val="both"/>
      </w:pP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 w:rsidR="006D6931">
        <w:t xml:space="preserve">МОУ </w:t>
      </w:r>
      <w:proofErr w:type="spellStart"/>
      <w:r w:rsidR="006D6931">
        <w:t>Озёрская</w:t>
      </w:r>
      <w:proofErr w:type="spellEnd"/>
      <w:r w:rsidR="006D6931">
        <w:t xml:space="preserve"> ОШ.</w:t>
      </w:r>
    </w:p>
    <w:p w:rsidR="002A29B4" w:rsidRDefault="002A29B4">
      <w:pPr>
        <w:pStyle w:val="a3"/>
        <w:rPr>
          <w:sz w:val="21"/>
        </w:rPr>
      </w:pPr>
    </w:p>
    <w:p w:rsidR="002A29B4" w:rsidRDefault="003A6940">
      <w:pPr>
        <w:pStyle w:val="a3"/>
        <w:spacing w:before="1"/>
        <w:ind w:left="657" w:right="209" w:firstLine="705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 самоопределения, творческой самореализации личности ребёнка, её</w:t>
      </w:r>
      <w:r>
        <w:rPr>
          <w:spacing w:val="1"/>
        </w:rPr>
        <w:t xml:space="preserve"> </w:t>
      </w:r>
      <w:r>
        <w:t>интеграции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мировой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отечественной культур.</w:t>
      </w:r>
    </w:p>
    <w:p w:rsidR="002A29B4" w:rsidRDefault="003A6940">
      <w:pPr>
        <w:pStyle w:val="a3"/>
        <w:ind w:left="657" w:right="202" w:firstLine="883"/>
        <w:jc w:val="both"/>
      </w:pPr>
      <w:r>
        <w:t>Правильно организованная система внеурочной деятельности представляет собой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сферу,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 Однако наиболее продуктивно это воспитание осуществлять в свободное от</w:t>
      </w:r>
      <w:r>
        <w:rPr>
          <w:spacing w:val="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время.</w:t>
      </w:r>
    </w:p>
    <w:p w:rsidR="002A29B4" w:rsidRDefault="003A6940">
      <w:pPr>
        <w:pStyle w:val="a3"/>
        <w:ind w:left="657" w:right="219" w:firstLine="763"/>
        <w:jc w:val="both"/>
      </w:pPr>
      <w:r>
        <w:t>Часы,</w:t>
      </w:r>
      <w:r>
        <w:rPr>
          <w:spacing w:val="1"/>
        </w:rPr>
        <w:t xml:space="preserve"> </w:t>
      </w:r>
      <w:r>
        <w:t>отводимые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учащихся и направлены на реализацию различных форм ее организации, отличных от</w:t>
      </w:r>
      <w:r>
        <w:rPr>
          <w:spacing w:val="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обучения.</w:t>
      </w:r>
    </w:p>
    <w:p w:rsidR="002A29B4" w:rsidRDefault="003A6940">
      <w:pPr>
        <w:pStyle w:val="a3"/>
        <w:ind w:left="657" w:right="203" w:firstLine="705"/>
        <w:jc w:val="both"/>
      </w:pPr>
      <w:r>
        <w:t xml:space="preserve">Программа     </w:t>
      </w:r>
      <w:r>
        <w:rPr>
          <w:spacing w:val="1"/>
        </w:rPr>
        <w:t xml:space="preserve"> </w:t>
      </w:r>
      <w:r>
        <w:t xml:space="preserve">педагогически     </w:t>
      </w:r>
      <w:r>
        <w:rPr>
          <w:spacing w:val="1"/>
        </w:rPr>
        <w:t xml:space="preserve"> </w:t>
      </w:r>
      <w:r>
        <w:t xml:space="preserve">целесообразна,     </w:t>
      </w:r>
      <w:r>
        <w:rPr>
          <w:spacing w:val="1"/>
        </w:rPr>
        <w:t xml:space="preserve"> </w:t>
      </w:r>
      <w:r>
        <w:t xml:space="preserve">так      </w:t>
      </w:r>
      <w:r>
        <w:rPr>
          <w:spacing w:val="1"/>
        </w:rPr>
        <w:t xml:space="preserve"> </w:t>
      </w:r>
      <w:r>
        <w:t xml:space="preserve">как      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 разностороннему раскрытию индивидуальных способностей ребенка, которые 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удаётся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одобряемой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деятельности, умению самостоятельно организовать своё свободное время. Каждый вид</w:t>
      </w:r>
      <w:r>
        <w:rPr>
          <w:spacing w:val="1"/>
        </w:rPr>
        <w:t xml:space="preserve"> </w:t>
      </w:r>
      <w:r>
        <w:t>внеклассной деятельности: творческой, познавательной, спортивной, трудовой, игровой –</w:t>
      </w:r>
      <w:r>
        <w:rPr>
          <w:spacing w:val="1"/>
        </w:rPr>
        <w:t xml:space="preserve"> </w:t>
      </w:r>
      <w:r>
        <w:t>обогащает</w:t>
      </w:r>
      <w:r>
        <w:rPr>
          <w:spacing w:val="9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коллективного</w:t>
      </w:r>
      <w:r>
        <w:rPr>
          <w:spacing w:val="9"/>
        </w:rPr>
        <w:t xml:space="preserve"> </w:t>
      </w:r>
      <w:r>
        <w:t>взаимодействия</w:t>
      </w:r>
      <w:r>
        <w:rPr>
          <w:spacing w:val="8"/>
        </w:rPr>
        <w:t xml:space="preserve"> </w:t>
      </w:r>
      <w:r>
        <w:t>школьников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определённом</w:t>
      </w:r>
      <w:r>
        <w:rPr>
          <w:spacing w:val="8"/>
        </w:rPr>
        <w:t xml:space="preserve"> </w:t>
      </w:r>
      <w:r>
        <w:t>аспекте,</w:t>
      </w:r>
      <w:r>
        <w:rPr>
          <w:spacing w:val="17"/>
        </w:rPr>
        <w:t xml:space="preserve"> </w:t>
      </w:r>
      <w:r>
        <w:t>что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совокупности</w:t>
      </w:r>
      <w:r>
        <w:rPr>
          <w:spacing w:val="4"/>
        </w:rPr>
        <w:t xml:space="preserve"> </w:t>
      </w:r>
      <w:r>
        <w:t>даёт большой</w:t>
      </w:r>
      <w:r>
        <w:rPr>
          <w:spacing w:val="-1"/>
        </w:rPr>
        <w:t xml:space="preserve"> </w:t>
      </w:r>
      <w:r>
        <w:t>воспитательный</w:t>
      </w:r>
      <w:r>
        <w:rPr>
          <w:spacing w:val="3"/>
        </w:rPr>
        <w:t xml:space="preserve"> </w:t>
      </w:r>
      <w:r>
        <w:t>эффект.</w:t>
      </w:r>
    </w:p>
    <w:p w:rsidR="002A29B4" w:rsidRDefault="003A6940">
      <w:pPr>
        <w:pStyle w:val="a3"/>
        <w:spacing w:before="1"/>
        <w:ind w:left="657" w:right="210" w:firstLine="705"/>
        <w:jc w:val="both"/>
      </w:pPr>
      <w:r>
        <w:t>Воспитание является одним из важнейших компонентов образования в интересах</w:t>
      </w:r>
      <w:r>
        <w:rPr>
          <w:spacing w:val="1"/>
        </w:rPr>
        <w:t xml:space="preserve"> </w:t>
      </w:r>
      <w:r>
        <w:t>человека, общества, государства.</w:t>
      </w:r>
      <w:r>
        <w:rPr>
          <w:spacing w:val="1"/>
        </w:rPr>
        <w:t xml:space="preserve"> </w:t>
      </w:r>
      <w:r>
        <w:t xml:space="preserve">Поэтому </w:t>
      </w:r>
      <w:r>
        <w:rPr>
          <w:b/>
          <w:i/>
        </w:rPr>
        <w:t>цель программы</w:t>
      </w:r>
      <w:r>
        <w:t>: формирование и развитие</w:t>
      </w:r>
      <w:r>
        <w:rPr>
          <w:spacing w:val="1"/>
        </w:rPr>
        <w:t xml:space="preserve"> </w:t>
      </w:r>
      <w:r>
        <w:t>лидерских</w:t>
      </w:r>
      <w:r>
        <w:rPr>
          <w:spacing w:val="-6"/>
        </w:rPr>
        <w:t xml:space="preserve"> </w:t>
      </w:r>
      <w:r>
        <w:t>качеств</w:t>
      </w:r>
      <w:r>
        <w:rPr>
          <w:spacing w:val="7"/>
        </w:rPr>
        <w:t xml:space="preserve"> </w:t>
      </w:r>
      <w:r>
        <w:t>обучающихся.</w:t>
      </w:r>
    </w:p>
    <w:p w:rsidR="002A29B4" w:rsidRDefault="003A6940">
      <w:pPr>
        <w:spacing w:before="7"/>
        <w:ind w:left="1362"/>
        <w:jc w:val="both"/>
        <w:rPr>
          <w:b/>
          <w:i/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программы:</w:t>
      </w:r>
    </w:p>
    <w:p w:rsidR="002A29B4" w:rsidRDefault="003A6940">
      <w:pPr>
        <w:pStyle w:val="a4"/>
        <w:numPr>
          <w:ilvl w:val="0"/>
          <w:numId w:val="3"/>
        </w:numPr>
        <w:tabs>
          <w:tab w:val="left" w:pos="1738"/>
        </w:tabs>
        <w:spacing w:before="56"/>
        <w:ind w:right="631" w:firstLine="705"/>
        <w:jc w:val="both"/>
        <w:rPr>
          <w:sz w:val="24"/>
        </w:rPr>
      </w:pPr>
      <w:r>
        <w:rPr>
          <w:sz w:val="24"/>
        </w:rPr>
        <w:t>формировать основы гражданской идентичности: чувства сопричастности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2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</w:p>
    <w:p w:rsidR="002A29B4" w:rsidRDefault="003A6940">
      <w:pPr>
        <w:pStyle w:val="a4"/>
        <w:numPr>
          <w:ilvl w:val="0"/>
          <w:numId w:val="3"/>
        </w:numPr>
        <w:tabs>
          <w:tab w:val="left" w:pos="1766"/>
        </w:tabs>
        <w:spacing w:before="2" w:line="242" w:lineRule="auto"/>
        <w:ind w:right="617" w:firstLine="705"/>
        <w:jc w:val="both"/>
        <w:rPr>
          <w:sz w:val="24"/>
        </w:rPr>
      </w:pPr>
      <w:r>
        <w:rPr>
          <w:sz w:val="24"/>
        </w:rPr>
        <w:t>формировать личность детского лидера, обладающего высокой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2A29B4" w:rsidRDefault="002A29B4">
      <w:pPr>
        <w:spacing w:line="242" w:lineRule="auto"/>
        <w:jc w:val="both"/>
        <w:rPr>
          <w:sz w:val="24"/>
        </w:rPr>
        <w:sectPr w:rsidR="002A29B4">
          <w:pgSz w:w="11920" w:h="16850"/>
          <w:pgMar w:top="1100" w:right="620" w:bottom="280" w:left="1040" w:header="720" w:footer="720" w:gutter="0"/>
          <w:cols w:space="720"/>
        </w:sectPr>
      </w:pPr>
    </w:p>
    <w:p w:rsidR="002A29B4" w:rsidRDefault="003A6940">
      <w:pPr>
        <w:pStyle w:val="a4"/>
        <w:numPr>
          <w:ilvl w:val="0"/>
          <w:numId w:val="3"/>
        </w:numPr>
        <w:tabs>
          <w:tab w:val="left" w:pos="1759"/>
        </w:tabs>
        <w:spacing w:before="63" w:line="242" w:lineRule="auto"/>
        <w:ind w:left="659" w:right="788" w:firstLine="703"/>
        <w:jc w:val="both"/>
        <w:rPr>
          <w:sz w:val="24"/>
        </w:rPr>
      </w:pPr>
      <w:r>
        <w:rPr>
          <w:sz w:val="24"/>
        </w:rPr>
        <w:lastRenderedPageBreak/>
        <w:t>способствовать освоению организаторских качеств посредством игровой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2A29B4" w:rsidRDefault="003A6940">
      <w:pPr>
        <w:pStyle w:val="a4"/>
        <w:numPr>
          <w:ilvl w:val="0"/>
          <w:numId w:val="3"/>
        </w:numPr>
        <w:tabs>
          <w:tab w:val="left" w:pos="1668"/>
        </w:tabs>
        <w:spacing w:line="273" w:lineRule="exact"/>
        <w:ind w:left="1667" w:hanging="31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ребёнка,</w:t>
      </w:r>
    </w:p>
    <w:p w:rsidR="002A29B4" w:rsidRDefault="003A6940">
      <w:pPr>
        <w:pStyle w:val="a4"/>
        <w:numPr>
          <w:ilvl w:val="0"/>
          <w:numId w:val="3"/>
        </w:numPr>
        <w:tabs>
          <w:tab w:val="left" w:pos="1692"/>
        </w:tabs>
        <w:spacing w:line="237" w:lineRule="auto"/>
        <w:ind w:left="659" w:right="239" w:firstLine="703"/>
        <w:jc w:val="both"/>
        <w:rPr>
          <w:sz w:val="24"/>
        </w:rPr>
      </w:pPr>
      <w:r>
        <w:rPr>
          <w:sz w:val="24"/>
        </w:rPr>
        <w:t>способствовать освоению ребёнком основных социальных ролей, моральных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норм;</w:t>
      </w:r>
    </w:p>
    <w:p w:rsidR="002A29B4" w:rsidRDefault="003A6940">
      <w:pPr>
        <w:pStyle w:val="a4"/>
        <w:numPr>
          <w:ilvl w:val="0"/>
          <w:numId w:val="3"/>
        </w:numPr>
        <w:tabs>
          <w:tab w:val="left" w:pos="1716"/>
        </w:tabs>
        <w:spacing w:before="7" w:line="235" w:lineRule="auto"/>
        <w:ind w:left="659" w:right="223" w:firstLine="703"/>
        <w:jc w:val="both"/>
        <w:rPr>
          <w:sz w:val="24"/>
        </w:rPr>
      </w:pPr>
      <w:r>
        <w:rPr>
          <w:sz w:val="24"/>
        </w:rPr>
        <w:t>приобщать детей к культурным традициям своего народа, общечеловеческим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государства.</w:t>
      </w:r>
    </w:p>
    <w:p w:rsidR="002A29B4" w:rsidRDefault="003A6940">
      <w:pPr>
        <w:pStyle w:val="a3"/>
        <w:spacing w:before="7"/>
        <w:ind w:left="659" w:right="224" w:firstLine="703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классные</w:t>
      </w:r>
      <w:r>
        <w:rPr>
          <w:spacing w:val="61"/>
        </w:rPr>
        <w:t xml:space="preserve"> </w:t>
      </w:r>
      <w:r>
        <w:t>мероприятия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учащихся,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3"/>
        </w:rPr>
        <w:t xml:space="preserve"> </w:t>
      </w:r>
      <w:r>
        <w:t>партнерами</w:t>
      </w:r>
      <w:r>
        <w:rPr>
          <w:spacing w:val="-5"/>
        </w:rPr>
        <w:t xml:space="preserve"> </w:t>
      </w:r>
      <w:r>
        <w:t>школы.</w:t>
      </w:r>
    </w:p>
    <w:p w:rsidR="002A29B4" w:rsidRDefault="003A6940">
      <w:pPr>
        <w:pStyle w:val="a3"/>
        <w:spacing w:line="242" w:lineRule="auto"/>
        <w:ind w:left="657" w:right="207" w:firstLine="705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предполагает:</w:t>
      </w:r>
    </w:p>
    <w:p w:rsidR="002A29B4" w:rsidRDefault="003A6940">
      <w:pPr>
        <w:pStyle w:val="a4"/>
        <w:numPr>
          <w:ilvl w:val="0"/>
          <w:numId w:val="2"/>
        </w:numPr>
        <w:tabs>
          <w:tab w:val="left" w:pos="982"/>
          <w:tab w:val="left" w:pos="5143"/>
          <w:tab w:val="left" w:pos="9179"/>
        </w:tabs>
        <w:ind w:right="220" w:firstLine="0"/>
        <w:jc w:val="both"/>
        <w:rPr>
          <w:sz w:val="24"/>
        </w:rPr>
      </w:pPr>
      <w:r>
        <w:rPr>
          <w:sz w:val="24"/>
        </w:rPr>
        <w:t>воспитание и развитие качеств личности, отвечающих требованиям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многонационального,</w:t>
      </w:r>
      <w:r>
        <w:rPr>
          <w:sz w:val="24"/>
        </w:rPr>
        <w:tab/>
        <w:t>поликультурного</w:t>
      </w:r>
      <w:r>
        <w:rPr>
          <w:sz w:val="24"/>
        </w:rPr>
        <w:tab/>
        <w:t>состава;</w:t>
      </w:r>
    </w:p>
    <w:p w:rsidR="002A29B4" w:rsidRDefault="003A6940">
      <w:pPr>
        <w:pStyle w:val="a4"/>
        <w:numPr>
          <w:ilvl w:val="0"/>
          <w:numId w:val="2"/>
        </w:numPr>
        <w:tabs>
          <w:tab w:val="left" w:pos="1092"/>
          <w:tab w:val="left" w:pos="3998"/>
          <w:tab w:val="left" w:pos="6663"/>
        </w:tabs>
        <w:ind w:left="954" w:right="498" w:hanging="298"/>
        <w:rPr>
          <w:sz w:val="24"/>
        </w:rPr>
      </w:pPr>
      <w:r>
        <w:tab/>
      </w:r>
      <w:r>
        <w:rPr>
          <w:sz w:val="24"/>
        </w:rPr>
        <w:t>формирование соответствующей целям общего образования социальной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обучающихся в системе образования, переход к стратегии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 и конструирования на основе разработки содержания и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определяющих пути и способы достижения желаемого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(результата) личностного</w:t>
      </w:r>
      <w:r>
        <w:rPr>
          <w:sz w:val="24"/>
        </w:rPr>
        <w:tab/>
        <w:t>и</w:t>
      </w:r>
      <w:r>
        <w:rPr>
          <w:sz w:val="24"/>
        </w:rPr>
        <w:tab/>
        <w:t>познавательного развития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 образования;</w:t>
      </w:r>
    </w:p>
    <w:p w:rsidR="002A29B4" w:rsidRDefault="003A6940">
      <w:pPr>
        <w:pStyle w:val="a4"/>
        <w:numPr>
          <w:ilvl w:val="0"/>
          <w:numId w:val="2"/>
        </w:numPr>
        <w:tabs>
          <w:tab w:val="left" w:pos="1039"/>
        </w:tabs>
        <w:ind w:right="209" w:firstLine="57"/>
        <w:jc w:val="both"/>
        <w:rPr>
          <w:sz w:val="24"/>
        </w:rPr>
      </w:pPr>
      <w:r>
        <w:rPr>
          <w:sz w:val="24"/>
        </w:rPr>
        <w:t>развитие на основе освоения универсальных учебных действий, познания и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формирование его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готовности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саморазвитию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23"/>
          <w:sz w:val="24"/>
        </w:rPr>
        <w:t xml:space="preserve"> </w:t>
      </w:r>
      <w:r>
        <w:rPr>
          <w:sz w:val="24"/>
        </w:rPr>
        <w:t>образованию;</w:t>
      </w:r>
    </w:p>
    <w:p w:rsidR="002A29B4" w:rsidRDefault="003A6940">
      <w:pPr>
        <w:pStyle w:val="a4"/>
        <w:numPr>
          <w:ilvl w:val="0"/>
          <w:numId w:val="2"/>
        </w:numPr>
        <w:tabs>
          <w:tab w:val="left" w:pos="1137"/>
          <w:tab w:val="left" w:pos="1138"/>
          <w:tab w:val="left" w:pos="3019"/>
          <w:tab w:val="left" w:pos="4209"/>
          <w:tab w:val="left" w:pos="6553"/>
          <w:tab w:val="left" w:pos="8521"/>
        </w:tabs>
        <w:ind w:right="266" w:firstLine="0"/>
        <w:rPr>
          <w:sz w:val="24"/>
        </w:rPr>
      </w:pPr>
      <w:r>
        <w:rPr>
          <w:sz w:val="24"/>
        </w:rPr>
        <w:t>признание решающей роли содержания образования, способов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в 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z w:val="24"/>
        </w:rPr>
        <w:tab/>
        <w:t>и</w:t>
      </w:r>
      <w:r>
        <w:rPr>
          <w:sz w:val="24"/>
        </w:rPr>
        <w:tab/>
        <w:t>социального</w:t>
      </w:r>
      <w:r>
        <w:rPr>
          <w:sz w:val="24"/>
        </w:rPr>
        <w:tab/>
        <w:t>развития</w:t>
      </w:r>
      <w:r>
        <w:rPr>
          <w:sz w:val="24"/>
        </w:rPr>
        <w:tab/>
      </w:r>
      <w:r>
        <w:rPr>
          <w:spacing w:val="-2"/>
          <w:sz w:val="24"/>
        </w:rPr>
        <w:t>обучающихся;</w:t>
      </w:r>
      <w:r>
        <w:rPr>
          <w:spacing w:val="-57"/>
          <w:sz w:val="24"/>
        </w:rPr>
        <w:t xml:space="preserve"> </w:t>
      </w:r>
      <w:r>
        <w:rPr>
          <w:sz w:val="24"/>
        </w:rPr>
        <w:t>учёт индивидуальных возрастных, психологических и физиологических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3"/>
          <w:sz w:val="24"/>
        </w:rPr>
        <w:t xml:space="preserve"> </w:t>
      </w:r>
      <w:r>
        <w:rPr>
          <w:sz w:val="24"/>
        </w:rPr>
        <w:t>роли,</w:t>
      </w:r>
      <w:r>
        <w:rPr>
          <w:spacing w:val="1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видов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форм</w:t>
      </w:r>
      <w:r>
        <w:rPr>
          <w:spacing w:val="1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построении</w:t>
      </w:r>
    </w:p>
    <w:p w:rsidR="002A29B4" w:rsidRDefault="003A6940">
      <w:pPr>
        <w:pStyle w:val="a3"/>
        <w:tabs>
          <w:tab w:val="left" w:pos="1876"/>
          <w:tab w:val="left" w:pos="2596"/>
        </w:tabs>
        <w:spacing w:before="59"/>
        <w:ind w:left="657" w:right="483"/>
      </w:pPr>
      <w:r>
        <w:t>образовательной деятельности и определении воспитательно-образовательных целей и</w:t>
      </w:r>
      <w:r>
        <w:rPr>
          <w:spacing w:val="1"/>
        </w:rPr>
        <w:t xml:space="preserve"> </w:t>
      </w:r>
      <w:r>
        <w:t>путей</w:t>
      </w:r>
      <w:r>
        <w:tab/>
        <w:t>их</w:t>
      </w:r>
      <w:r>
        <w:tab/>
        <w:t>достижения; разнообразие индивидуальных образовательных</w:t>
      </w:r>
      <w:r>
        <w:rPr>
          <w:spacing w:val="1"/>
        </w:rPr>
        <w:t xml:space="preserve"> </w:t>
      </w:r>
      <w:r>
        <w:t>траекторий и индивидуального развития каждого обучающегося, в том числе одарённых</w:t>
      </w:r>
      <w:r>
        <w:rPr>
          <w:spacing w:val="-5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</w:t>
      </w:r>
      <w:r>
        <w:rPr>
          <w:spacing w:val="2"/>
        </w:rPr>
        <w:t xml:space="preserve"> </w:t>
      </w:r>
      <w:proofErr w:type="spellStart"/>
      <w:r>
        <w:t>сограниченными</w:t>
      </w:r>
      <w:proofErr w:type="spellEnd"/>
      <w:r>
        <w:rPr>
          <w:spacing w:val="-1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здоровья.</w:t>
      </w:r>
    </w:p>
    <w:p w:rsidR="002A29B4" w:rsidRDefault="002A29B4">
      <w:pPr>
        <w:pStyle w:val="a3"/>
        <w:spacing w:before="6"/>
        <w:rPr>
          <w:sz w:val="36"/>
        </w:rPr>
      </w:pPr>
    </w:p>
    <w:p w:rsidR="002A29B4" w:rsidRDefault="003A6940">
      <w:pPr>
        <w:pStyle w:val="11"/>
        <w:spacing w:line="244" w:lineRule="auto"/>
        <w:ind w:left="4334" w:right="3910"/>
        <w:jc w:val="center"/>
      </w:pPr>
      <w:r>
        <w:t>Содержание курса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2A29B4" w:rsidRDefault="002A29B4">
      <w:pPr>
        <w:pStyle w:val="a3"/>
        <w:spacing w:before="2"/>
        <w:rPr>
          <w:b/>
          <w:sz w:val="35"/>
        </w:rPr>
      </w:pPr>
    </w:p>
    <w:p w:rsidR="002A29B4" w:rsidRDefault="003A6940">
      <w:pPr>
        <w:pStyle w:val="a4"/>
        <w:numPr>
          <w:ilvl w:val="0"/>
          <w:numId w:val="1"/>
        </w:numPr>
        <w:tabs>
          <w:tab w:val="left" w:pos="943"/>
        </w:tabs>
        <w:jc w:val="both"/>
        <w:rPr>
          <w:b/>
          <w:sz w:val="24"/>
        </w:rPr>
      </w:pPr>
      <w:r>
        <w:rPr>
          <w:b/>
          <w:sz w:val="24"/>
        </w:rPr>
        <w:t>Давайте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познакомимся</w:t>
      </w:r>
    </w:p>
    <w:p w:rsidR="002A29B4" w:rsidRDefault="003A6940">
      <w:pPr>
        <w:pStyle w:val="a3"/>
        <w:spacing w:before="136" w:line="235" w:lineRule="auto"/>
        <w:ind w:left="942" w:right="243"/>
        <w:jc w:val="both"/>
      </w:pPr>
      <w:r>
        <w:t>Знакомство с содержанием курса. Разработка правил по работе в группе, распределение</w:t>
      </w:r>
      <w:r>
        <w:rPr>
          <w:spacing w:val="-57"/>
        </w:rPr>
        <w:t xml:space="preserve"> </w:t>
      </w:r>
      <w:r>
        <w:t>ролей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обязанностей.</w:t>
      </w:r>
      <w:r>
        <w:rPr>
          <w:spacing w:val="-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-5"/>
        </w:rPr>
        <w:t xml:space="preserve"> </w:t>
      </w:r>
      <w:r>
        <w:t>группы.</w:t>
      </w:r>
    </w:p>
    <w:p w:rsidR="002A29B4" w:rsidRDefault="003A6940">
      <w:pPr>
        <w:pStyle w:val="11"/>
        <w:numPr>
          <w:ilvl w:val="0"/>
          <w:numId w:val="1"/>
        </w:numPr>
        <w:tabs>
          <w:tab w:val="left" w:pos="943"/>
        </w:tabs>
        <w:spacing w:before="17"/>
        <w:jc w:val="both"/>
      </w:pPr>
      <w:r>
        <w:t>Кто</w:t>
      </w:r>
      <w:r>
        <w:rPr>
          <w:spacing w:val="-3"/>
        </w:rPr>
        <w:t xml:space="preserve"> </w:t>
      </w:r>
      <w:r>
        <w:t>такой</w:t>
      </w:r>
      <w:r>
        <w:rPr>
          <w:spacing w:val="2"/>
        </w:rPr>
        <w:t xml:space="preserve"> </w:t>
      </w:r>
      <w:r>
        <w:t>лидер</w:t>
      </w:r>
    </w:p>
    <w:p w:rsidR="002A29B4" w:rsidRDefault="003A6940">
      <w:pPr>
        <w:pStyle w:val="a3"/>
        <w:spacing w:before="115" w:line="242" w:lineRule="auto"/>
        <w:ind w:left="940" w:right="233"/>
        <w:jc w:val="both"/>
      </w:pPr>
      <w:r>
        <w:t>Понятие «Лидер», основные качества лидера. Понятие «Команда», работа в группе.</w:t>
      </w:r>
      <w:r>
        <w:rPr>
          <w:spacing w:val="1"/>
        </w:rPr>
        <w:t xml:space="preserve"> </w:t>
      </w:r>
      <w:r>
        <w:t>Игры и тренинги</w:t>
      </w:r>
      <w:r>
        <w:rPr>
          <w:spacing w:val="1"/>
        </w:rPr>
        <w:t xml:space="preserve"> </w:t>
      </w:r>
      <w:r>
        <w:t>на развитие лидерских качеств.</w:t>
      </w:r>
      <w:r>
        <w:rPr>
          <w:spacing w:val="1"/>
        </w:rPr>
        <w:t xml:space="preserve"> </w:t>
      </w:r>
      <w:r>
        <w:t>Встреча с приглашенным гостем.</w:t>
      </w:r>
      <w:r>
        <w:rPr>
          <w:spacing w:val="1"/>
        </w:rPr>
        <w:t xml:space="preserve"> </w:t>
      </w:r>
      <w:proofErr w:type="gramStart"/>
      <w:r>
        <w:t>Индивидуальные</w:t>
      </w:r>
      <w:r>
        <w:rPr>
          <w:spacing w:val="-7"/>
        </w:rPr>
        <w:t xml:space="preserve"> </w:t>
      </w:r>
      <w:r>
        <w:t>проекты</w:t>
      </w:r>
      <w:proofErr w:type="gramEnd"/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лидера.</w:t>
      </w:r>
    </w:p>
    <w:p w:rsidR="002A29B4" w:rsidRDefault="003A6940">
      <w:pPr>
        <w:pStyle w:val="a4"/>
        <w:numPr>
          <w:ilvl w:val="0"/>
          <w:numId w:val="1"/>
        </w:numPr>
        <w:tabs>
          <w:tab w:val="left" w:pos="941"/>
        </w:tabs>
        <w:spacing w:before="196"/>
        <w:ind w:left="940" w:right="215" w:hanging="360"/>
        <w:jc w:val="both"/>
        <w:rPr>
          <w:sz w:val="24"/>
        </w:rPr>
      </w:pPr>
      <w:r>
        <w:rPr>
          <w:b/>
          <w:sz w:val="24"/>
        </w:rPr>
        <w:t xml:space="preserve">Прошлое – ключ к настоящему. </w:t>
      </w:r>
      <w:r>
        <w:rPr>
          <w:sz w:val="24"/>
        </w:rPr>
        <w:t>Истоки русской истории и культуры. Славянская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мифология.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деятели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1"/>
          <w:sz w:val="24"/>
        </w:rPr>
        <w:t xml:space="preserve"> </w:t>
      </w:r>
      <w:r>
        <w:rPr>
          <w:sz w:val="24"/>
        </w:rPr>
        <w:t>Руси.</w:t>
      </w:r>
      <w:r>
        <w:rPr>
          <w:spacing w:val="1"/>
          <w:sz w:val="24"/>
        </w:rPr>
        <w:t xml:space="preserve"> </w:t>
      </w:r>
      <w:r>
        <w:rPr>
          <w:sz w:val="24"/>
        </w:rPr>
        <w:t>Мини-конференция,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презентаций.</w:t>
      </w:r>
    </w:p>
    <w:p w:rsidR="002A29B4" w:rsidRDefault="002A29B4">
      <w:pPr>
        <w:jc w:val="both"/>
        <w:rPr>
          <w:sz w:val="24"/>
        </w:rPr>
        <w:sectPr w:rsidR="002A29B4">
          <w:pgSz w:w="11920" w:h="16850"/>
          <w:pgMar w:top="1020" w:right="620" w:bottom="280" w:left="1040" w:header="720" w:footer="720" w:gutter="0"/>
          <w:cols w:space="720"/>
        </w:sectPr>
      </w:pPr>
    </w:p>
    <w:p w:rsidR="002A29B4" w:rsidRDefault="003A6940">
      <w:pPr>
        <w:pStyle w:val="a4"/>
        <w:numPr>
          <w:ilvl w:val="0"/>
          <w:numId w:val="1"/>
        </w:numPr>
        <w:tabs>
          <w:tab w:val="left" w:pos="943"/>
        </w:tabs>
        <w:spacing w:before="63" w:line="242" w:lineRule="auto"/>
        <w:ind w:right="719" w:hanging="360"/>
        <w:rPr>
          <w:sz w:val="24"/>
        </w:rPr>
      </w:pPr>
      <w:r>
        <w:rPr>
          <w:b/>
          <w:sz w:val="24"/>
        </w:rPr>
        <w:lastRenderedPageBreak/>
        <w:t>Познай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себя.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самоконтроль.</w:t>
      </w:r>
      <w:r>
        <w:rPr>
          <w:spacing w:val="38"/>
          <w:sz w:val="24"/>
        </w:rPr>
        <w:t xml:space="preserve"> </w:t>
      </w:r>
      <w:r>
        <w:rPr>
          <w:sz w:val="24"/>
        </w:rPr>
        <w:t>Игры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тесты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типа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характера.</w:t>
      </w:r>
    </w:p>
    <w:p w:rsidR="002A29B4" w:rsidRDefault="003A6940">
      <w:pPr>
        <w:pStyle w:val="a4"/>
        <w:numPr>
          <w:ilvl w:val="0"/>
          <w:numId w:val="1"/>
        </w:numPr>
        <w:tabs>
          <w:tab w:val="left" w:pos="943"/>
        </w:tabs>
        <w:spacing w:line="242" w:lineRule="auto"/>
        <w:ind w:right="681" w:hanging="360"/>
        <w:rPr>
          <w:sz w:val="24"/>
        </w:rPr>
      </w:pPr>
      <w:r>
        <w:rPr>
          <w:b/>
          <w:sz w:val="24"/>
        </w:rPr>
        <w:t xml:space="preserve">Я и общество. </w:t>
      </w:r>
      <w:r>
        <w:rPr>
          <w:sz w:val="24"/>
        </w:rPr>
        <w:t>Понятие общества, человека и права. Игры и викторины на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правовой культуры.</w:t>
      </w:r>
    </w:p>
    <w:p w:rsidR="002A29B4" w:rsidRDefault="003A6940">
      <w:pPr>
        <w:pStyle w:val="a4"/>
        <w:numPr>
          <w:ilvl w:val="0"/>
          <w:numId w:val="1"/>
        </w:numPr>
        <w:tabs>
          <w:tab w:val="left" w:pos="943"/>
        </w:tabs>
        <w:spacing w:line="242" w:lineRule="auto"/>
        <w:ind w:right="383" w:hanging="360"/>
        <w:rPr>
          <w:sz w:val="24"/>
        </w:rPr>
      </w:pPr>
      <w:r>
        <w:rPr>
          <w:b/>
          <w:sz w:val="24"/>
        </w:rPr>
        <w:t xml:space="preserve">Социальное проектирование. </w:t>
      </w:r>
      <w:r>
        <w:rPr>
          <w:sz w:val="24"/>
        </w:rPr>
        <w:t>Знакомство с примерами социальных проектов. Работа</w:t>
      </w:r>
      <w:r>
        <w:rPr>
          <w:spacing w:val="-57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проектом.</w:t>
      </w:r>
    </w:p>
    <w:p w:rsidR="002A29B4" w:rsidRDefault="003A6940">
      <w:pPr>
        <w:pStyle w:val="a4"/>
        <w:numPr>
          <w:ilvl w:val="0"/>
          <w:numId w:val="1"/>
        </w:numPr>
        <w:tabs>
          <w:tab w:val="left" w:pos="943"/>
        </w:tabs>
        <w:spacing w:line="242" w:lineRule="auto"/>
        <w:ind w:right="292" w:hanging="360"/>
        <w:rPr>
          <w:sz w:val="24"/>
        </w:rPr>
      </w:pPr>
      <w:r>
        <w:rPr>
          <w:b/>
          <w:sz w:val="24"/>
        </w:rPr>
        <w:t>«Как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слово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отзовется…».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Язык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его</w:t>
      </w:r>
      <w:r>
        <w:rPr>
          <w:spacing w:val="49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5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4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языка.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упражнений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выявление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изобразительно-выразительных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2A29B4" w:rsidRDefault="003A6940">
      <w:pPr>
        <w:pStyle w:val="a4"/>
        <w:numPr>
          <w:ilvl w:val="0"/>
          <w:numId w:val="1"/>
        </w:numPr>
        <w:tabs>
          <w:tab w:val="left" w:pos="943"/>
        </w:tabs>
        <w:spacing w:line="275" w:lineRule="exact"/>
        <w:rPr>
          <w:sz w:val="24"/>
        </w:rPr>
      </w:pPr>
      <w:r>
        <w:rPr>
          <w:b/>
          <w:sz w:val="24"/>
        </w:rPr>
        <w:t>Играем,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творим,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узнаем.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проектов.</w:t>
      </w:r>
    </w:p>
    <w:p w:rsidR="002A29B4" w:rsidRDefault="002A29B4">
      <w:pPr>
        <w:pStyle w:val="a3"/>
        <w:rPr>
          <w:sz w:val="23"/>
        </w:rPr>
      </w:pPr>
    </w:p>
    <w:p w:rsidR="002A29B4" w:rsidRDefault="003A6940">
      <w:pPr>
        <w:pStyle w:val="11"/>
        <w:spacing w:line="275" w:lineRule="exact"/>
        <w:ind w:left="2405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2A29B4" w:rsidRDefault="003A6940">
      <w:pPr>
        <w:pStyle w:val="a3"/>
        <w:ind w:left="659" w:right="4744" w:hanging="3"/>
      </w:pPr>
      <w:r>
        <w:rPr>
          <w:u w:val="single"/>
        </w:rPr>
        <w:t>Личностные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57"/>
        </w:rPr>
        <w:t xml:space="preserve"> </w:t>
      </w:r>
      <w:r>
        <w:t>Ученик</w:t>
      </w:r>
      <w:r>
        <w:rPr>
          <w:spacing w:val="-7"/>
        </w:rPr>
        <w:t xml:space="preserve"> </w:t>
      </w:r>
      <w:r>
        <w:t>научится: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39" w:line="275" w:lineRule="exact"/>
        <w:ind w:left="803"/>
        <w:rPr>
          <w:sz w:val="24"/>
        </w:rPr>
      </w:pPr>
      <w:r>
        <w:rPr>
          <w:sz w:val="24"/>
        </w:rPr>
        <w:t>Понимать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лидерства;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line="275" w:lineRule="exact"/>
        <w:ind w:left="803"/>
        <w:rPr>
          <w:sz w:val="24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страны.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2" w:line="274" w:lineRule="exact"/>
        <w:ind w:left="803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нравственно-эстетические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понятия.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line="242" w:lineRule="auto"/>
        <w:ind w:right="3392" w:firstLine="0"/>
        <w:rPr>
          <w:sz w:val="24"/>
        </w:rPr>
      </w:pPr>
      <w:r>
        <w:rPr>
          <w:spacing w:val="-1"/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положительное</w:t>
      </w:r>
      <w:r>
        <w:rPr>
          <w:spacing w:val="-1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4"/>
          <w:sz w:val="24"/>
        </w:rPr>
        <w:t xml:space="preserve"> </w:t>
      </w:r>
      <w:r>
        <w:rPr>
          <w:sz w:val="24"/>
        </w:rPr>
        <w:t>познания.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 научиться: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39" w:line="275" w:lineRule="exact"/>
        <w:ind w:left="803"/>
        <w:rPr>
          <w:sz w:val="24"/>
        </w:rPr>
      </w:pPr>
      <w:r>
        <w:rPr>
          <w:spacing w:val="-1"/>
          <w:sz w:val="24"/>
        </w:rPr>
        <w:t>Уважительно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относиться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чужому</w:t>
      </w:r>
      <w:r>
        <w:rPr>
          <w:spacing w:val="-21"/>
          <w:sz w:val="24"/>
        </w:rPr>
        <w:t xml:space="preserve"> </w:t>
      </w:r>
      <w:r>
        <w:rPr>
          <w:sz w:val="24"/>
        </w:rPr>
        <w:t>мнению;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line="275" w:lineRule="exact"/>
        <w:ind w:left="803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чужие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поступки.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2"/>
        <w:ind w:left="803"/>
        <w:rPr>
          <w:sz w:val="24"/>
        </w:rPr>
      </w:pPr>
      <w:r>
        <w:rPr>
          <w:sz w:val="24"/>
        </w:rPr>
        <w:t>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себе;</w:t>
      </w:r>
    </w:p>
    <w:p w:rsidR="002A29B4" w:rsidRDefault="003A6940">
      <w:pPr>
        <w:pStyle w:val="a3"/>
        <w:spacing w:before="63"/>
        <w:ind w:left="659" w:right="4641"/>
      </w:pPr>
      <w:r>
        <w:rPr>
          <w:spacing w:val="-1"/>
          <w:u w:val="single"/>
        </w:rPr>
        <w:t xml:space="preserve">Регулятивные </w:t>
      </w:r>
      <w:r>
        <w:rPr>
          <w:u w:val="single"/>
        </w:rPr>
        <w:t>универсальные учебные действия</w:t>
      </w:r>
      <w:r>
        <w:rPr>
          <w:spacing w:val="-57"/>
        </w:rPr>
        <w:t xml:space="preserve"> </w:t>
      </w:r>
      <w:r>
        <w:t>Ученик</w:t>
      </w:r>
      <w:r>
        <w:rPr>
          <w:spacing w:val="-7"/>
        </w:rPr>
        <w:t xml:space="preserve"> </w:t>
      </w:r>
      <w:r>
        <w:t>научится: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37"/>
        <w:ind w:left="803"/>
        <w:rPr>
          <w:sz w:val="24"/>
        </w:rPr>
      </w:pPr>
      <w:r>
        <w:rPr>
          <w:sz w:val="24"/>
        </w:rPr>
        <w:t>Удерживать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её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результата.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line="275" w:lineRule="exact"/>
        <w:ind w:left="803"/>
        <w:rPr>
          <w:sz w:val="24"/>
        </w:rPr>
      </w:pPr>
      <w:r>
        <w:rPr>
          <w:spacing w:val="-1"/>
          <w:sz w:val="24"/>
        </w:rPr>
        <w:t>Анализу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достижения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цели.</w:t>
      </w:r>
    </w:p>
    <w:p w:rsidR="002A29B4" w:rsidRDefault="003A6940">
      <w:pPr>
        <w:pStyle w:val="a3"/>
        <w:spacing w:line="275" w:lineRule="exact"/>
        <w:ind w:left="659"/>
      </w:pPr>
      <w:r>
        <w:rPr>
          <w:spacing w:val="-1"/>
        </w:rPr>
        <w:t>Ученик</w:t>
      </w:r>
      <w:r>
        <w:rPr>
          <w:spacing w:val="-7"/>
        </w:rPr>
        <w:t xml:space="preserve"> </w:t>
      </w:r>
      <w:r>
        <w:rPr>
          <w:spacing w:val="-1"/>
        </w:rP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научиться: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44"/>
        <w:ind w:right="3826" w:hanging="3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2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научится: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39"/>
        <w:ind w:left="803"/>
        <w:rPr>
          <w:sz w:val="24"/>
        </w:rPr>
      </w:pPr>
      <w:r>
        <w:rPr>
          <w:sz w:val="24"/>
        </w:rPr>
        <w:t>Планированию</w:t>
      </w:r>
      <w:r>
        <w:rPr>
          <w:spacing w:val="-13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цели.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ind w:left="803"/>
        <w:rPr>
          <w:sz w:val="24"/>
        </w:rPr>
      </w:pPr>
      <w:r>
        <w:rPr>
          <w:sz w:val="24"/>
        </w:rPr>
        <w:t>Установлению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приоритетов.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38"/>
        </w:tabs>
        <w:spacing w:line="275" w:lineRule="exact"/>
        <w:ind w:left="837" w:hanging="179"/>
        <w:rPr>
          <w:sz w:val="24"/>
        </w:rPr>
      </w:pPr>
      <w:proofErr w:type="gramStart"/>
      <w:r>
        <w:rPr>
          <w:sz w:val="24"/>
        </w:rPr>
        <w:t>Оценивать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27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тем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иным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31"/>
          <w:sz w:val="24"/>
        </w:rPr>
        <w:t xml:space="preserve"> </w:t>
      </w:r>
      <w:r>
        <w:rPr>
          <w:sz w:val="24"/>
        </w:rPr>
        <w:t>(отвечать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29"/>
          <w:sz w:val="24"/>
        </w:rPr>
        <w:t xml:space="preserve"> </w:t>
      </w:r>
      <w:r>
        <w:rPr>
          <w:sz w:val="24"/>
        </w:rPr>
        <w:t>«что</w:t>
      </w:r>
      <w:r>
        <w:rPr>
          <w:spacing w:val="30"/>
          <w:sz w:val="24"/>
        </w:rPr>
        <w:t xml:space="preserve"> </w:t>
      </w:r>
      <w:r>
        <w:rPr>
          <w:sz w:val="24"/>
        </w:rPr>
        <w:t>я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proofErr w:type="gramEnd"/>
    </w:p>
    <w:p w:rsidR="002A29B4" w:rsidRDefault="003A6940">
      <w:pPr>
        <w:spacing w:line="251" w:lineRule="exact"/>
        <w:ind w:left="659"/>
      </w:pPr>
      <w:r>
        <w:rPr>
          <w:u w:val="single"/>
        </w:rPr>
        <w:t>Коммуникативные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действия</w:t>
      </w:r>
    </w:p>
    <w:p w:rsidR="002A29B4" w:rsidRDefault="003A6940">
      <w:pPr>
        <w:pStyle w:val="a3"/>
        <w:spacing w:line="276" w:lineRule="exact"/>
        <w:ind w:left="659"/>
      </w:pPr>
      <w:r>
        <w:t>Ученик</w:t>
      </w:r>
      <w:r>
        <w:rPr>
          <w:spacing w:val="-11"/>
        </w:rPr>
        <w:t xml:space="preserve"> </w:t>
      </w:r>
      <w:r>
        <w:t>научится: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915"/>
        </w:tabs>
        <w:spacing w:before="140" w:line="235" w:lineRule="auto"/>
        <w:ind w:right="826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44"/>
          <w:sz w:val="24"/>
        </w:rPr>
        <w:t xml:space="preserve"> </w:t>
      </w:r>
      <w:r>
        <w:rPr>
          <w:sz w:val="24"/>
        </w:rPr>
        <w:t>текст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1" w:line="235" w:lineRule="auto"/>
        <w:ind w:right="1484" w:hanging="3"/>
        <w:rPr>
          <w:sz w:val="24"/>
        </w:rPr>
      </w:pPr>
      <w:r>
        <w:rPr>
          <w:spacing w:val="-1"/>
          <w:sz w:val="24"/>
        </w:rPr>
        <w:t>Учитывать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разные</w:t>
      </w:r>
      <w:r>
        <w:rPr>
          <w:spacing w:val="-9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позицию.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научиться: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43"/>
        <w:ind w:left="803"/>
        <w:rPr>
          <w:sz w:val="24"/>
        </w:rPr>
      </w:pPr>
      <w:r>
        <w:rPr>
          <w:spacing w:val="-1"/>
          <w:sz w:val="24"/>
        </w:rPr>
        <w:t>Учитывать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координировать позиции людей,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отличные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собственных.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3"/>
        <w:ind w:left="803"/>
        <w:rPr>
          <w:sz w:val="24"/>
        </w:rPr>
      </w:pP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относительность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проблемы.</w:t>
      </w:r>
    </w:p>
    <w:p w:rsidR="002A29B4" w:rsidRDefault="002A29B4">
      <w:pPr>
        <w:pStyle w:val="a3"/>
        <w:rPr>
          <w:sz w:val="26"/>
        </w:rPr>
      </w:pPr>
    </w:p>
    <w:p w:rsidR="002A29B4" w:rsidRDefault="003A6940">
      <w:pPr>
        <w:pStyle w:val="a3"/>
        <w:spacing w:before="1" w:line="242" w:lineRule="auto"/>
        <w:ind w:left="659" w:right="3686"/>
      </w:pPr>
      <w:r>
        <w:rPr>
          <w:spacing w:val="-1"/>
          <w:u w:val="single"/>
        </w:rPr>
        <w:t xml:space="preserve">Познавательные универсальные учебные </w:t>
      </w:r>
      <w:r>
        <w:rPr>
          <w:u w:val="single"/>
        </w:rPr>
        <w:t>действия</w:t>
      </w:r>
      <w:r>
        <w:rPr>
          <w:spacing w:val="-57"/>
        </w:rPr>
        <w:t xml:space="preserve"> </w:t>
      </w:r>
      <w:r>
        <w:t>Ученик</w:t>
      </w:r>
      <w:r>
        <w:rPr>
          <w:spacing w:val="-7"/>
        </w:rPr>
        <w:t xml:space="preserve"> </w:t>
      </w:r>
      <w:r>
        <w:t>научится: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36" w:line="275" w:lineRule="exact"/>
        <w:ind w:left="803"/>
        <w:rPr>
          <w:sz w:val="24"/>
        </w:rPr>
      </w:pPr>
      <w:r>
        <w:rPr>
          <w:sz w:val="24"/>
        </w:rPr>
        <w:t>понимать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5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line="275" w:lineRule="exact"/>
        <w:ind w:left="803"/>
        <w:rPr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признаков;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2" w:line="274" w:lineRule="exact"/>
        <w:ind w:left="803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связи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изучаемом </w:t>
      </w:r>
      <w:r>
        <w:rPr>
          <w:sz w:val="24"/>
        </w:rPr>
        <w:t>круге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799"/>
        </w:tabs>
        <w:spacing w:line="242" w:lineRule="auto"/>
        <w:ind w:right="3449" w:firstLine="0"/>
        <w:rPr>
          <w:sz w:val="24"/>
        </w:rPr>
      </w:pPr>
      <w:r>
        <w:rPr>
          <w:spacing w:val="-1"/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(выделять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ряд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 заданному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признаку).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научиться: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797"/>
        </w:tabs>
        <w:spacing w:before="132"/>
        <w:ind w:left="796" w:hanging="140"/>
        <w:rPr>
          <w:sz w:val="24"/>
        </w:rPr>
      </w:pPr>
      <w:r>
        <w:rPr>
          <w:spacing w:val="-1"/>
          <w:sz w:val="24"/>
        </w:rPr>
        <w:t>ориентироваться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возможное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разнообразие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4"/>
        <w:ind w:right="1720" w:hanging="3"/>
        <w:rPr>
          <w:sz w:val="24"/>
        </w:rPr>
      </w:pPr>
      <w:r>
        <w:rPr>
          <w:spacing w:val="-1"/>
          <w:sz w:val="24"/>
        </w:rPr>
        <w:t>проводить аналогии</w:t>
      </w:r>
      <w:r>
        <w:rPr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изучаемым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опытом.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научится:</w:t>
      </w:r>
    </w:p>
    <w:p w:rsidR="002A29B4" w:rsidRDefault="002A29B4">
      <w:pPr>
        <w:rPr>
          <w:sz w:val="24"/>
        </w:rPr>
        <w:sectPr w:rsidR="002A29B4">
          <w:pgSz w:w="11920" w:h="16850"/>
          <w:pgMar w:top="1020" w:right="620" w:bottom="280" w:left="1040" w:header="720" w:footer="720" w:gutter="0"/>
          <w:cols w:space="720"/>
        </w:sectPr>
      </w:pPr>
    </w:p>
    <w:p w:rsidR="002A29B4" w:rsidRDefault="003A6940">
      <w:pPr>
        <w:pStyle w:val="a4"/>
        <w:numPr>
          <w:ilvl w:val="1"/>
          <w:numId w:val="1"/>
        </w:numPr>
        <w:tabs>
          <w:tab w:val="left" w:pos="852"/>
        </w:tabs>
        <w:spacing w:before="71" w:line="242" w:lineRule="auto"/>
        <w:ind w:right="290" w:firstLine="0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47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48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деятельности);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997"/>
          <w:tab w:val="left" w:pos="998"/>
          <w:tab w:val="left" w:pos="2316"/>
          <w:tab w:val="left" w:pos="3679"/>
          <w:tab w:val="left" w:pos="4934"/>
          <w:tab w:val="left" w:pos="5323"/>
          <w:tab w:val="left" w:pos="7198"/>
          <w:tab w:val="left" w:pos="8554"/>
          <w:tab w:val="left" w:pos="9750"/>
        </w:tabs>
        <w:spacing w:before="4" w:line="235" w:lineRule="auto"/>
        <w:ind w:right="248" w:firstLine="0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сравнение,</w:t>
      </w:r>
      <w:r>
        <w:rPr>
          <w:sz w:val="24"/>
        </w:rPr>
        <w:tab/>
      </w:r>
      <w:proofErr w:type="spellStart"/>
      <w:r>
        <w:rPr>
          <w:sz w:val="24"/>
        </w:rPr>
        <w:t>сериацию</w:t>
      </w:r>
      <w:proofErr w:type="spellEnd"/>
      <w:r>
        <w:rPr>
          <w:sz w:val="24"/>
        </w:rPr>
        <w:tab/>
        <w:t>и</w:t>
      </w:r>
      <w:r>
        <w:rPr>
          <w:sz w:val="24"/>
        </w:rPr>
        <w:tab/>
        <w:t>классификацию</w:t>
      </w:r>
      <w:r>
        <w:rPr>
          <w:sz w:val="24"/>
        </w:rPr>
        <w:tab/>
        <w:t>изученных</w:t>
      </w:r>
      <w:r>
        <w:rPr>
          <w:sz w:val="24"/>
        </w:rPr>
        <w:tab/>
        <w:t>объектов</w:t>
      </w:r>
      <w:r>
        <w:rPr>
          <w:sz w:val="24"/>
        </w:rPr>
        <w:tab/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(критериям)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</w:p>
    <w:p w:rsidR="002A29B4" w:rsidRDefault="003A6940">
      <w:pPr>
        <w:pStyle w:val="a3"/>
        <w:spacing w:before="11"/>
        <w:ind w:left="659"/>
      </w:pPr>
      <w:r>
        <w:t>групп;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37" w:line="274" w:lineRule="exact"/>
        <w:ind w:left="803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связи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изучаемом </w:t>
      </w:r>
      <w:r>
        <w:rPr>
          <w:sz w:val="24"/>
        </w:rPr>
        <w:t>круге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line="237" w:lineRule="auto"/>
        <w:ind w:right="1722" w:hanging="3"/>
        <w:rPr>
          <w:sz w:val="24"/>
        </w:rPr>
      </w:pPr>
      <w:r>
        <w:rPr>
          <w:spacing w:val="-1"/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аналогии между</w:t>
      </w:r>
      <w:r>
        <w:rPr>
          <w:spacing w:val="-24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17"/>
          <w:sz w:val="24"/>
        </w:rPr>
        <w:t xml:space="preserve"> </w:t>
      </w:r>
      <w:r>
        <w:rPr>
          <w:sz w:val="24"/>
        </w:rPr>
        <w:t>опытом.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научиться: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43" w:line="242" w:lineRule="auto"/>
        <w:ind w:right="1541" w:hanging="3"/>
        <w:rPr>
          <w:sz w:val="24"/>
        </w:rPr>
      </w:pPr>
      <w:r>
        <w:rPr>
          <w:sz w:val="24"/>
        </w:rPr>
        <w:t>выделять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задачей;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научится: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983"/>
          <w:tab w:val="left" w:pos="984"/>
          <w:tab w:val="left" w:pos="2632"/>
          <w:tab w:val="left" w:pos="3472"/>
          <w:tab w:val="left" w:pos="4598"/>
          <w:tab w:val="left" w:pos="6637"/>
          <w:tab w:val="left" w:pos="7930"/>
          <w:tab w:val="left" w:pos="8290"/>
          <w:tab w:val="left" w:pos="9884"/>
        </w:tabs>
        <w:spacing w:line="242" w:lineRule="auto"/>
        <w:ind w:right="257" w:firstLine="0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поиск</w:t>
      </w:r>
      <w:r>
        <w:rPr>
          <w:sz w:val="24"/>
        </w:rPr>
        <w:tab/>
        <w:t>нужного</w:t>
      </w:r>
      <w:r>
        <w:rPr>
          <w:sz w:val="24"/>
        </w:rPr>
        <w:tab/>
        <w:t>иллюстративного</w:t>
      </w:r>
      <w:r>
        <w:rPr>
          <w:sz w:val="24"/>
        </w:rPr>
        <w:tab/>
        <w:t>материала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line="274" w:lineRule="exact"/>
        <w:ind w:left="803"/>
        <w:rPr>
          <w:sz w:val="24"/>
        </w:rPr>
      </w:pPr>
      <w:r>
        <w:rPr>
          <w:spacing w:val="-1"/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71"/>
        </w:tabs>
        <w:spacing w:line="237" w:lineRule="auto"/>
        <w:ind w:right="649" w:firstLine="0"/>
        <w:rPr>
          <w:sz w:val="24"/>
        </w:rPr>
      </w:pPr>
      <w:r>
        <w:rPr>
          <w:sz w:val="24"/>
        </w:rPr>
        <w:t>воспринимать смысл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 выделять информацию из сообщений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т.ч.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текстов)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задачей;</w:t>
      </w:r>
    </w:p>
    <w:p w:rsidR="002A29B4" w:rsidRDefault="002A29B4">
      <w:pPr>
        <w:spacing w:line="237" w:lineRule="auto"/>
        <w:rPr>
          <w:sz w:val="24"/>
        </w:rPr>
        <w:sectPr w:rsidR="002A29B4">
          <w:pgSz w:w="11920" w:h="16850"/>
          <w:pgMar w:top="940" w:right="620" w:bottom="280" w:left="1040" w:header="720" w:footer="720" w:gutter="0"/>
          <w:cols w:space="720"/>
        </w:sectPr>
      </w:pPr>
    </w:p>
    <w:p w:rsidR="002A29B4" w:rsidRDefault="003A6940">
      <w:pPr>
        <w:pStyle w:val="a3"/>
        <w:spacing w:before="73"/>
        <w:ind w:left="119"/>
        <w:jc w:val="both"/>
      </w:pPr>
      <w:r>
        <w:lastRenderedPageBreak/>
        <w:t>Ученик</w:t>
      </w:r>
      <w:r>
        <w:rPr>
          <w:spacing w:val="-13"/>
        </w:rPr>
        <w:t xml:space="preserve"> </w:t>
      </w:r>
      <w:r>
        <w:t>научится: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76"/>
        </w:tabs>
        <w:spacing w:before="133"/>
        <w:ind w:right="219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6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цифровые)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Интернета;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86"/>
        </w:tabs>
        <w:spacing w:before="9" w:line="235" w:lineRule="auto"/>
        <w:ind w:right="821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8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20"/>
          <w:sz w:val="24"/>
        </w:rPr>
        <w:t xml:space="preserve"> </w:t>
      </w:r>
      <w:r>
        <w:rPr>
          <w:sz w:val="24"/>
        </w:rPr>
        <w:t>(фиксацию)</w:t>
      </w:r>
      <w:r>
        <w:rPr>
          <w:spacing w:val="18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9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9" w:line="275" w:lineRule="exact"/>
        <w:ind w:left="803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797"/>
        </w:tabs>
        <w:spacing w:line="275" w:lineRule="exact"/>
        <w:ind w:left="796" w:hanging="140"/>
        <w:rPr>
          <w:sz w:val="24"/>
        </w:rPr>
      </w:pPr>
      <w:r>
        <w:rPr>
          <w:sz w:val="24"/>
        </w:rPr>
        <w:t>ориентироваться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86"/>
        </w:tabs>
        <w:spacing w:before="5" w:line="235" w:lineRule="auto"/>
        <w:ind w:right="709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1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5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797"/>
        </w:tabs>
        <w:spacing w:before="6"/>
        <w:ind w:left="796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частей;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ind w:left="803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критериям;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" w:line="275" w:lineRule="exact"/>
        <w:ind w:left="803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связи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изучаемом </w:t>
      </w:r>
      <w:r>
        <w:rPr>
          <w:sz w:val="24"/>
        </w:rPr>
        <w:t>круге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81"/>
        </w:tabs>
        <w:spacing w:line="242" w:lineRule="auto"/>
        <w:ind w:right="890" w:firstLine="0"/>
        <w:rPr>
          <w:sz w:val="24"/>
        </w:rPr>
      </w:pPr>
      <w:r>
        <w:rPr>
          <w:sz w:val="24"/>
        </w:rPr>
        <w:t>строить</w:t>
      </w:r>
      <w:r>
        <w:rPr>
          <w:spacing w:val="15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форме</w:t>
      </w:r>
      <w:r>
        <w:rPr>
          <w:spacing w:val="8"/>
          <w:sz w:val="24"/>
        </w:rPr>
        <w:t xml:space="preserve"> </w:t>
      </w:r>
      <w:r>
        <w:rPr>
          <w:sz w:val="24"/>
        </w:rPr>
        <w:t>связи</w:t>
      </w:r>
      <w:r>
        <w:rPr>
          <w:spacing w:val="1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5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5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16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связях;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line="242" w:lineRule="auto"/>
        <w:ind w:right="3321" w:firstLine="0"/>
        <w:rPr>
          <w:sz w:val="24"/>
        </w:rPr>
      </w:pPr>
      <w:r>
        <w:rPr>
          <w:spacing w:val="-1"/>
          <w:sz w:val="24"/>
        </w:rPr>
        <w:t xml:space="preserve">самостоятельно планировать познавательную </w:t>
      </w:r>
      <w:r>
        <w:rPr>
          <w:sz w:val="24"/>
        </w:rPr>
        <w:t>деятельность.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научиться: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22"/>
        <w:ind w:left="803"/>
        <w:rPr>
          <w:sz w:val="24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задач;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5"/>
        <w:ind w:left="803"/>
        <w:rPr>
          <w:sz w:val="24"/>
        </w:rPr>
      </w:pPr>
      <w:r>
        <w:rPr>
          <w:spacing w:val="-1"/>
          <w:sz w:val="24"/>
        </w:rPr>
        <w:t>произвольно 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владеть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общими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z w:val="24"/>
        </w:rPr>
        <w:t xml:space="preserve"> 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задач.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33"/>
        </w:tabs>
        <w:spacing w:before="7" w:line="235" w:lineRule="auto"/>
        <w:ind w:right="298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1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т.ч.</w:t>
      </w:r>
      <w:r>
        <w:rPr>
          <w:spacing w:val="16"/>
          <w:sz w:val="24"/>
        </w:rPr>
        <w:t xml:space="preserve"> </w:t>
      </w:r>
      <w:r>
        <w:rPr>
          <w:sz w:val="24"/>
        </w:rPr>
        <w:t>схемы</w:t>
      </w:r>
      <w:r>
        <w:rPr>
          <w:spacing w:val="18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21"/>
          <w:sz w:val="24"/>
        </w:rPr>
        <w:t xml:space="preserve"> </w:t>
      </w:r>
      <w:r>
        <w:rPr>
          <w:sz w:val="24"/>
        </w:rPr>
        <w:t>концептуальные)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2A29B4" w:rsidRDefault="003A6940">
      <w:pPr>
        <w:pStyle w:val="a3"/>
        <w:spacing w:before="9"/>
        <w:ind w:left="659"/>
      </w:pPr>
      <w:r>
        <w:rPr>
          <w:spacing w:val="-1"/>
        </w:rPr>
        <w:t>Ученик</w:t>
      </w:r>
      <w:r>
        <w:rPr>
          <w:spacing w:val="-7"/>
        </w:rPr>
        <w:t xml:space="preserve"> </w:t>
      </w:r>
      <w:r>
        <w:rPr>
          <w:spacing w:val="-1"/>
        </w:rP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научиться:</w:t>
      </w:r>
    </w:p>
    <w:p w:rsidR="002A29B4" w:rsidRDefault="003A6940">
      <w:pPr>
        <w:pStyle w:val="a4"/>
        <w:numPr>
          <w:ilvl w:val="1"/>
          <w:numId w:val="1"/>
        </w:numPr>
        <w:tabs>
          <w:tab w:val="left" w:pos="804"/>
        </w:tabs>
        <w:spacing w:before="139"/>
        <w:ind w:left="803"/>
        <w:rPr>
          <w:sz w:val="24"/>
        </w:rPr>
      </w:pPr>
      <w:r>
        <w:rPr>
          <w:sz w:val="24"/>
        </w:rPr>
        <w:t>выдвигать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гипотезы</w:t>
      </w:r>
    </w:p>
    <w:p w:rsidR="002A29B4" w:rsidRDefault="002A29B4">
      <w:pPr>
        <w:pStyle w:val="a3"/>
        <w:rPr>
          <w:sz w:val="26"/>
        </w:rPr>
      </w:pPr>
    </w:p>
    <w:p w:rsidR="002A29B4" w:rsidRDefault="002A29B4">
      <w:pPr>
        <w:pStyle w:val="a3"/>
        <w:rPr>
          <w:sz w:val="26"/>
        </w:rPr>
      </w:pPr>
    </w:p>
    <w:p w:rsidR="002A29B4" w:rsidRDefault="002A29B4">
      <w:pPr>
        <w:pStyle w:val="a3"/>
        <w:spacing w:before="5"/>
        <w:rPr>
          <w:sz w:val="25"/>
        </w:rPr>
      </w:pPr>
    </w:p>
    <w:p w:rsidR="002A29B4" w:rsidRDefault="003A6940">
      <w:pPr>
        <w:pStyle w:val="11"/>
        <w:ind w:left="3912"/>
        <w:jc w:val="left"/>
      </w:pPr>
      <w:r>
        <w:t>Тематическое</w:t>
      </w:r>
      <w:r>
        <w:rPr>
          <w:spacing w:val="-8"/>
        </w:rPr>
        <w:t xml:space="preserve"> </w:t>
      </w:r>
      <w:r>
        <w:t>планирование</w:t>
      </w:r>
    </w:p>
    <w:p w:rsidR="002A29B4" w:rsidRDefault="002A29B4">
      <w:pPr>
        <w:pStyle w:val="a3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517"/>
        <w:gridCol w:w="1132"/>
        <w:gridCol w:w="2979"/>
        <w:gridCol w:w="2124"/>
      </w:tblGrid>
      <w:tr w:rsidR="002A29B4">
        <w:trPr>
          <w:trHeight w:val="825"/>
        </w:trPr>
        <w:tc>
          <w:tcPr>
            <w:tcW w:w="600" w:type="dxa"/>
          </w:tcPr>
          <w:p w:rsidR="002A29B4" w:rsidRDefault="003A6940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17" w:type="dxa"/>
          </w:tcPr>
          <w:p w:rsidR="002A29B4" w:rsidRDefault="003A6940">
            <w:pPr>
              <w:pStyle w:val="TableParagraph"/>
              <w:spacing w:line="247" w:lineRule="exact"/>
              <w:ind w:left="4"/>
            </w:pPr>
            <w:r>
              <w:t>Раздел</w:t>
            </w:r>
          </w:p>
        </w:tc>
        <w:tc>
          <w:tcPr>
            <w:tcW w:w="1132" w:type="dxa"/>
          </w:tcPr>
          <w:p w:rsidR="002A29B4" w:rsidRDefault="003A6940">
            <w:pPr>
              <w:pStyle w:val="TableParagraph"/>
              <w:spacing w:line="242" w:lineRule="auto"/>
              <w:ind w:left="29" w:right="82"/>
            </w:pPr>
            <w:r>
              <w:t>Количеств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часов</w:t>
            </w:r>
          </w:p>
        </w:tc>
        <w:tc>
          <w:tcPr>
            <w:tcW w:w="2979" w:type="dxa"/>
          </w:tcPr>
          <w:p w:rsidR="002A29B4" w:rsidRDefault="003A6940">
            <w:pPr>
              <w:pStyle w:val="TableParagraph"/>
              <w:spacing w:line="247" w:lineRule="exact"/>
              <w:ind w:left="6"/>
            </w:pPr>
            <w:r>
              <w:t>Форма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</w:p>
        </w:tc>
        <w:tc>
          <w:tcPr>
            <w:tcW w:w="2124" w:type="dxa"/>
          </w:tcPr>
          <w:p w:rsidR="002A29B4" w:rsidRDefault="003A6940">
            <w:pPr>
              <w:pStyle w:val="TableParagraph"/>
              <w:spacing w:line="247" w:lineRule="exact"/>
              <w:ind w:left="4"/>
            </w:pPr>
            <w:r>
              <w:t>ЭОР</w:t>
            </w:r>
          </w:p>
        </w:tc>
      </w:tr>
      <w:tr w:rsidR="002A29B4">
        <w:trPr>
          <w:trHeight w:val="273"/>
        </w:trPr>
        <w:tc>
          <w:tcPr>
            <w:tcW w:w="7228" w:type="dxa"/>
            <w:gridSpan w:val="4"/>
          </w:tcPr>
          <w:p w:rsidR="002A29B4" w:rsidRDefault="002A29B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</w:tcPr>
          <w:p w:rsidR="002A29B4" w:rsidRDefault="002A29B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29B4" w:rsidRPr="003A6940">
        <w:trPr>
          <w:trHeight w:val="1670"/>
        </w:trPr>
        <w:tc>
          <w:tcPr>
            <w:tcW w:w="600" w:type="dxa"/>
          </w:tcPr>
          <w:p w:rsidR="002A29B4" w:rsidRDefault="003A694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7" w:type="dxa"/>
          </w:tcPr>
          <w:p w:rsidR="002A29B4" w:rsidRDefault="003A6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познакомимся</w:t>
            </w:r>
          </w:p>
        </w:tc>
        <w:tc>
          <w:tcPr>
            <w:tcW w:w="1132" w:type="dxa"/>
          </w:tcPr>
          <w:p w:rsidR="002A29B4" w:rsidRDefault="003A6940">
            <w:pPr>
              <w:pStyle w:val="TableParagraph"/>
              <w:ind w:left="-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2A29B4" w:rsidRDefault="003A694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124" w:type="dxa"/>
          </w:tcPr>
          <w:p w:rsidR="002A29B4" w:rsidRDefault="003A69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https://multiurok.ru</w:t>
            </w:r>
          </w:p>
          <w:p w:rsidR="002A29B4" w:rsidRPr="003A6940" w:rsidRDefault="003A6940">
            <w:pPr>
              <w:pStyle w:val="TableParagraph"/>
              <w:spacing w:line="280" w:lineRule="atLeast"/>
              <w:ind w:right="229"/>
              <w:rPr>
                <w:sz w:val="24"/>
                <w:lang w:val="en-US"/>
              </w:rPr>
            </w:pPr>
            <w:r w:rsidRPr="003A6940">
              <w:rPr>
                <w:sz w:val="24"/>
                <w:lang w:val="en-US"/>
              </w:rPr>
              <w:t>/blog/vidieorolik-</w:t>
            </w:r>
            <w:r w:rsidRPr="003A6940">
              <w:rPr>
                <w:spacing w:val="1"/>
                <w:sz w:val="24"/>
                <w:lang w:val="en-US"/>
              </w:rPr>
              <w:t xml:space="preserve"> </w:t>
            </w:r>
            <w:r w:rsidRPr="003A6940">
              <w:rPr>
                <w:sz w:val="24"/>
                <w:lang w:val="en-US"/>
              </w:rPr>
              <w:t>dlia-prazdnika-</w:t>
            </w:r>
            <w:r w:rsidRPr="003A6940">
              <w:rPr>
                <w:spacing w:val="1"/>
                <w:sz w:val="24"/>
                <w:lang w:val="en-US"/>
              </w:rPr>
              <w:t xml:space="preserve"> </w:t>
            </w:r>
            <w:r w:rsidRPr="003A6940">
              <w:rPr>
                <w:sz w:val="24"/>
                <w:lang w:val="en-US"/>
              </w:rPr>
              <w:t>davaitie-</w:t>
            </w:r>
            <w:r w:rsidRPr="003A6940">
              <w:rPr>
                <w:spacing w:val="1"/>
                <w:sz w:val="24"/>
                <w:lang w:val="en-US"/>
              </w:rPr>
              <w:t xml:space="preserve"> </w:t>
            </w:r>
            <w:r w:rsidRPr="003A6940">
              <w:rPr>
                <w:sz w:val="24"/>
                <w:lang w:val="en-US"/>
              </w:rPr>
              <w:t>poznakomimsia.ht</w:t>
            </w:r>
            <w:r w:rsidRPr="003A6940">
              <w:rPr>
                <w:spacing w:val="-57"/>
                <w:sz w:val="24"/>
                <w:lang w:val="en-US"/>
              </w:rPr>
              <w:t xml:space="preserve"> </w:t>
            </w:r>
            <w:r w:rsidRPr="003A6940">
              <w:rPr>
                <w:sz w:val="24"/>
                <w:lang w:val="en-US"/>
              </w:rPr>
              <w:t>ml</w:t>
            </w:r>
          </w:p>
        </w:tc>
      </w:tr>
      <w:tr w:rsidR="002A29B4">
        <w:trPr>
          <w:trHeight w:val="1655"/>
        </w:trPr>
        <w:tc>
          <w:tcPr>
            <w:tcW w:w="600" w:type="dxa"/>
          </w:tcPr>
          <w:p w:rsidR="002A29B4" w:rsidRDefault="003A694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7" w:type="dxa"/>
          </w:tcPr>
          <w:p w:rsidR="002A29B4" w:rsidRDefault="003A6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</w:t>
            </w:r>
          </w:p>
        </w:tc>
        <w:tc>
          <w:tcPr>
            <w:tcW w:w="1132" w:type="dxa"/>
          </w:tcPr>
          <w:p w:rsidR="002A29B4" w:rsidRDefault="003A6940">
            <w:pPr>
              <w:pStyle w:val="TableParagraph"/>
              <w:ind w:left="-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9" w:type="dxa"/>
          </w:tcPr>
          <w:p w:rsidR="002A29B4" w:rsidRDefault="003A6940">
            <w:pPr>
              <w:pStyle w:val="TableParagraph"/>
              <w:spacing w:line="240" w:lineRule="auto"/>
              <w:ind w:left="117" w:right="70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работе круглого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2A29B4" w:rsidRDefault="003A6940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«Идеальный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лидер».</w:t>
            </w:r>
          </w:p>
        </w:tc>
        <w:tc>
          <w:tcPr>
            <w:tcW w:w="2124" w:type="dxa"/>
          </w:tcPr>
          <w:p w:rsidR="002A29B4" w:rsidRDefault="003A6940">
            <w:pPr>
              <w:pStyle w:val="TableParagraph"/>
              <w:spacing w:line="268" w:lineRule="exact"/>
              <w:ind w:left="0" w:right="123"/>
              <w:jc w:val="right"/>
              <w:rPr>
                <w:sz w:val="24"/>
              </w:rPr>
            </w:pPr>
            <w:r>
              <w:rPr>
                <w:sz w:val="24"/>
              </w:rPr>
              <w:t>https://multiurok.ru</w:t>
            </w:r>
          </w:p>
        </w:tc>
      </w:tr>
      <w:tr w:rsidR="002A29B4" w:rsidRPr="003A6940">
        <w:trPr>
          <w:trHeight w:val="844"/>
        </w:trPr>
        <w:tc>
          <w:tcPr>
            <w:tcW w:w="600" w:type="dxa"/>
          </w:tcPr>
          <w:p w:rsidR="002A29B4" w:rsidRDefault="003A694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7" w:type="dxa"/>
          </w:tcPr>
          <w:p w:rsidR="002A29B4" w:rsidRDefault="003A6940">
            <w:pPr>
              <w:pStyle w:val="TableParagraph"/>
              <w:spacing w:line="235" w:lineRule="auto"/>
              <w:ind w:right="492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</w:p>
        </w:tc>
        <w:tc>
          <w:tcPr>
            <w:tcW w:w="1132" w:type="dxa"/>
          </w:tcPr>
          <w:p w:rsidR="002A29B4" w:rsidRDefault="003A6940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2A29B4" w:rsidRDefault="003A6940">
            <w:pPr>
              <w:pStyle w:val="TableParagraph"/>
              <w:tabs>
                <w:tab w:val="left" w:pos="1122"/>
              </w:tabs>
              <w:spacing w:line="240" w:lineRule="auto"/>
              <w:ind w:left="117" w:right="759" w:hanging="3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2A29B4" w:rsidRDefault="003A6940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>
              <w:rPr>
                <w:sz w:val="24"/>
              </w:rPr>
              <w:t>Экскурсии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музей.</w:t>
            </w:r>
          </w:p>
        </w:tc>
        <w:tc>
          <w:tcPr>
            <w:tcW w:w="2124" w:type="dxa"/>
          </w:tcPr>
          <w:p w:rsidR="002A29B4" w:rsidRPr="003A6940" w:rsidRDefault="003A6940">
            <w:pPr>
              <w:pStyle w:val="TableParagraph"/>
              <w:spacing w:line="240" w:lineRule="auto"/>
              <w:ind w:right="758" w:hanging="3"/>
              <w:jc w:val="both"/>
              <w:rPr>
                <w:sz w:val="24"/>
                <w:lang w:val="en-US"/>
              </w:rPr>
            </w:pPr>
            <w:r w:rsidRPr="003A6940">
              <w:rPr>
                <w:sz w:val="24"/>
                <w:lang w:val="en-US"/>
              </w:rPr>
              <w:t>https://esoter</w:t>
            </w:r>
            <w:r w:rsidRPr="003A6940">
              <w:rPr>
                <w:spacing w:val="-58"/>
                <w:sz w:val="24"/>
                <w:lang w:val="en-US"/>
              </w:rPr>
              <w:t xml:space="preserve"> </w:t>
            </w:r>
            <w:r w:rsidRPr="003A6940">
              <w:rPr>
                <w:sz w:val="24"/>
                <w:lang w:val="en-US"/>
              </w:rPr>
              <w:t>ics.wikireadi</w:t>
            </w:r>
            <w:r w:rsidRPr="003A6940">
              <w:rPr>
                <w:spacing w:val="-58"/>
                <w:sz w:val="24"/>
                <w:lang w:val="en-US"/>
              </w:rPr>
              <w:t xml:space="preserve"> </w:t>
            </w:r>
            <w:r w:rsidRPr="003A6940">
              <w:rPr>
                <w:sz w:val="24"/>
                <w:lang w:val="en-US"/>
              </w:rPr>
              <w:t>ng.ru/64952</w:t>
            </w:r>
          </w:p>
        </w:tc>
      </w:tr>
      <w:tr w:rsidR="002A29B4">
        <w:trPr>
          <w:trHeight w:val="1408"/>
        </w:trPr>
        <w:tc>
          <w:tcPr>
            <w:tcW w:w="600" w:type="dxa"/>
          </w:tcPr>
          <w:p w:rsidR="002A29B4" w:rsidRDefault="003A694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7" w:type="dxa"/>
          </w:tcPr>
          <w:p w:rsidR="002A29B4" w:rsidRDefault="003A69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Познай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1132" w:type="dxa"/>
          </w:tcPr>
          <w:p w:rsidR="002A29B4" w:rsidRDefault="003A6940">
            <w:pPr>
              <w:pStyle w:val="TableParagraph"/>
              <w:spacing w:line="270" w:lineRule="exact"/>
              <w:ind w:left="-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2A29B4" w:rsidRDefault="003A6940">
            <w:pPr>
              <w:pStyle w:val="TableParagraph"/>
              <w:spacing w:line="240" w:lineRule="auto"/>
              <w:ind w:left="117" w:right="69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2124" w:type="dxa"/>
          </w:tcPr>
          <w:p w:rsidR="002A29B4" w:rsidRDefault="003A6940">
            <w:pPr>
              <w:pStyle w:val="TableParagraph"/>
              <w:spacing w:line="268" w:lineRule="exact"/>
              <w:ind w:left="0" w:right="123"/>
              <w:jc w:val="right"/>
              <w:rPr>
                <w:sz w:val="24"/>
              </w:rPr>
            </w:pPr>
            <w:r>
              <w:rPr>
                <w:sz w:val="24"/>
              </w:rPr>
              <w:t>https://multiurok.ru</w:t>
            </w:r>
          </w:p>
        </w:tc>
      </w:tr>
    </w:tbl>
    <w:p w:rsidR="002A29B4" w:rsidRDefault="002A29B4">
      <w:pPr>
        <w:spacing w:line="268" w:lineRule="exact"/>
        <w:jc w:val="right"/>
        <w:rPr>
          <w:sz w:val="24"/>
        </w:rPr>
        <w:sectPr w:rsidR="002A29B4">
          <w:pgSz w:w="11920" w:h="16850"/>
          <w:pgMar w:top="940" w:right="6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92"/>
        <w:gridCol w:w="1157"/>
        <w:gridCol w:w="2979"/>
        <w:gridCol w:w="2124"/>
      </w:tblGrid>
      <w:tr w:rsidR="002A29B4">
        <w:trPr>
          <w:trHeight w:val="1123"/>
        </w:trPr>
        <w:tc>
          <w:tcPr>
            <w:tcW w:w="600" w:type="dxa"/>
          </w:tcPr>
          <w:p w:rsidR="002A29B4" w:rsidRDefault="003A694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492" w:type="dxa"/>
          </w:tcPr>
          <w:p w:rsidR="002A29B4" w:rsidRDefault="003A6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1157" w:type="dxa"/>
          </w:tcPr>
          <w:p w:rsidR="002A29B4" w:rsidRDefault="003A694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2A29B4" w:rsidRDefault="003A6940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124" w:type="dxa"/>
          </w:tcPr>
          <w:p w:rsidR="002A29B4" w:rsidRDefault="003A6940">
            <w:pPr>
              <w:pStyle w:val="TableParagraph"/>
              <w:spacing w:line="268" w:lineRule="exact"/>
              <w:ind w:left="96" w:right="104"/>
              <w:jc w:val="center"/>
              <w:rPr>
                <w:sz w:val="24"/>
              </w:rPr>
            </w:pPr>
            <w:r>
              <w:rPr>
                <w:sz w:val="24"/>
              </w:rPr>
              <w:t>https://multiurok.ru</w:t>
            </w:r>
          </w:p>
        </w:tc>
      </w:tr>
      <w:tr w:rsidR="002A29B4">
        <w:trPr>
          <w:trHeight w:val="1115"/>
        </w:trPr>
        <w:tc>
          <w:tcPr>
            <w:tcW w:w="600" w:type="dxa"/>
          </w:tcPr>
          <w:p w:rsidR="002A29B4" w:rsidRDefault="003A694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92" w:type="dxa"/>
          </w:tcPr>
          <w:p w:rsidR="002A29B4" w:rsidRDefault="003A6940">
            <w:pPr>
              <w:pStyle w:val="TableParagraph"/>
              <w:spacing w:line="232" w:lineRule="auto"/>
              <w:ind w:right="699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  <w:tc>
          <w:tcPr>
            <w:tcW w:w="1157" w:type="dxa"/>
          </w:tcPr>
          <w:p w:rsidR="002A29B4" w:rsidRDefault="003A694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9" w:type="dxa"/>
          </w:tcPr>
          <w:p w:rsidR="002A29B4" w:rsidRDefault="003A6940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124" w:type="dxa"/>
          </w:tcPr>
          <w:p w:rsidR="002A29B4" w:rsidRDefault="003A6940">
            <w:pPr>
              <w:pStyle w:val="TableParagraph"/>
              <w:spacing w:line="268" w:lineRule="exact"/>
              <w:ind w:left="96" w:right="104"/>
              <w:jc w:val="center"/>
              <w:rPr>
                <w:sz w:val="24"/>
              </w:rPr>
            </w:pPr>
            <w:r>
              <w:rPr>
                <w:sz w:val="24"/>
              </w:rPr>
              <w:t>https://multiurok.ru</w:t>
            </w:r>
          </w:p>
        </w:tc>
      </w:tr>
      <w:tr w:rsidR="002A29B4">
        <w:trPr>
          <w:trHeight w:val="1012"/>
        </w:trPr>
        <w:tc>
          <w:tcPr>
            <w:tcW w:w="600" w:type="dxa"/>
          </w:tcPr>
          <w:p w:rsidR="002A29B4" w:rsidRDefault="003A694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92" w:type="dxa"/>
          </w:tcPr>
          <w:p w:rsidR="002A29B4" w:rsidRDefault="003A6940">
            <w:pPr>
              <w:pStyle w:val="TableParagraph"/>
              <w:spacing w:line="247" w:lineRule="exact"/>
              <w:ind w:left="4"/>
            </w:pPr>
            <w:r>
              <w:t>«Как наше</w:t>
            </w:r>
            <w:r>
              <w:rPr>
                <w:spacing w:val="1"/>
              </w:rPr>
              <w:t xml:space="preserve"> </w:t>
            </w:r>
            <w:r>
              <w:t>слово</w:t>
            </w:r>
          </w:p>
          <w:p w:rsidR="002A29B4" w:rsidRDefault="003A6940">
            <w:pPr>
              <w:pStyle w:val="TableParagraph"/>
              <w:tabs>
                <w:tab w:val="left" w:pos="2165"/>
              </w:tabs>
              <w:spacing w:before="1" w:line="240" w:lineRule="auto"/>
              <w:ind w:left="4" w:right="204"/>
            </w:pPr>
            <w:r>
              <w:t>отзовется…». Речь</w:t>
            </w:r>
            <w:r>
              <w:tab/>
            </w:r>
            <w:r>
              <w:rPr>
                <w:spacing w:val="-4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главный</w:t>
            </w:r>
            <w:r>
              <w:rPr>
                <w:spacing w:val="-3"/>
              </w:rPr>
              <w:t xml:space="preserve"> </w:t>
            </w:r>
            <w:r>
              <w:t>инструмент</w:t>
            </w:r>
          </w:p>
          <w:p w:rsidR="002A29B4" w:rsidRDefault="003A6940">
            <w:pPr>
              <w:pStyle w:val="TableParagraph"/>
              <w:spacing w:before="1" w:line="238" w:lineRule="exact"/>
              <w:ind w:left="4"/>
            </w:pPr>
            <w:r>
              <w:t>лидера.</w:t>
            </w:r>
          </w:p>
        </w:tc>
        <w:tc>
          <w:tcPr>
            <w:tcW w:w="1157" w:type="dxa"/>
          </w:tcPr>
          <w:p w:rsidR="002A29B4" w:rsidRDefault="003A69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2A29B4" w:rsidRDefault="003A694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Проектная</w:t>
            </w:r>
            <w:proofErr w:type="gramEnd"/>
          </w:p>
          <w:p w:rsidR="002A29B4" w:rsidRDefault="003A6940">
            <w:pPr>
              <w:pStyle w:val="TableParagraph"/>
              <w:spacing w:line="240" w:lineRule="auto"/>
              <w:ind w:left="117" w:right="46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proofErr w:type="gramStart"/>
            <w:r>
              <w:rPr>
                <w:sz w:val="24"/>
              </w:rPr>
              <w:t xml:space="preserve">.. </w:t>
            </w:r>
            <w:proofErr w:type="gramEnd"/>
            <w:r>
              <w:rPr>
                <w:sz w:val="24"/>
              </w:rPr>
              <w:t>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124" w:type="dxa"/>
          </w:tcPr>
          <w:p w:rsidR="002A29B4" w:rsidRDefault="003A6940">
            <w:pPr>
              <w:pStyle w:val="TableParagraph"/>
              <w:spacing w:line="268" w:lineRule="exact"/>
              <w:ind w:left="96" w:right="104"/>
              <w:jc w:val="center"/>
              <w:rPr>
                <w:sz w:val="24"/>
              </w:rPr>
            </w:pPr>
            <w:r>
              <w:rPr>
                <w:sz w:val="24"/>
              </w:rPr>
              <w:t>https://multiurok.ru</w:t>
            </w:r>
          </w:p>
        </w:tc>
      </w:tr>
      <w:tr w:rsidR="002A29B4">
        <w:trPr>
          <w:trHeight w:val="537"/>
        </w:trPr>
        <w:tc>
          <w:tcPr>
            <w:tcW w:w="600" w:type="dxa"/>
          </w:tcPr>
          <w:p w:rsidR="002A29B4" w:rsidRDefault="003A694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92" w:type="dxa"/>
          </w:tcPr>
          <w:p w:rsidR="002A29B4" w:rsidRDefault="003A694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Играем,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творим,</w:t>
            </w:r>
          </w:p>
          <w:p w:rsidR="002A29B4" w:rsidRDefault="003A69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узнаем.</w:t>
            </w:r>
          </w:p>
        </w:tc>
        <w:tc>
          <w:tcPr>
            <w:tcW w:w="1157" w:type="dxa"/>
          </w:tcPr>
          <w:p w:rsidR="002A29B4" w:rsidRDefault="003A694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2A29B4" w:rsidRDefault="003A694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4" w:type="dxa"/>
          </w:tcPr>
          <w:p w:rsidR="002A29B4" w:rsidRDefault="003A6940">
            <w:pPr>
              <w:pStyle w:val="TableParagraph"/>
              <w:spacing w:line="268" w:lineRule="exact"/>
              <w:ind w:left="96" w:right="104"/>
              <w:jc w:val="center"/>
              <w:rPr>
                <w:sz w:val="24"/>
              </w:rPr>
            </w:pPr>
            <w:r>
              <w:rPr>
                <w:sz w:val="24"/>
              </w:rPr>
              <w:t>https://multiurok.ru</w:t>
            </w:r>
          </w:p>
        </w:tc>
      </w:tr>
      <w:tr w:rsidR="002A29B4">
        <w:trPr>
          <w:trHeight w:val="412"/>
        </w:trPr>
        <w:tc>
          <w:tcPr>
            <w:tcW w:w="600" w:type="dxa"/>
          </w:tcPr>
          <w:p w:rsidR="002A29B4" w:rsidRDefault="002A29B4">
            <w:pPr>
              <w:pStyle w:val="TableParagraph"/>
              <w:spacing w:line="240" w:lineRule="auto"/>
              <w:ind w:left="0"/>
            </w:pPr>
          </w:p>
        </w:tc>
        <w:tc>
          <w:tcPr>
            <w:tcW w:w="2492" w:type="dxa"/>
          </w:tcPr>
          <w:p w:rsidR="002A29B4" w:rsidRDefault="003A69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57" w:type="dxa"/>
          </w:tcPr>
          <w:p w:rsidR="002A29B4" w:rsidRDefault="003A694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34ч</w:t>
            </w:r>
          </w:p>
        </w:tc>
        <w:tc>
          <w:tcPr>
            <w:tcW w:w="2979" w:type="dxa"/>
          </w:tcPr>
          <w:p w:rsidR="002A29B4" w:rsidRDefault="002A29B4">
            <w:pPr>
              <w:pStyle w:val="TableParagraph"/>
              <w:spacing w:line="240" w:lineRule="auto"/>
              <w:ind w:left="0"/>
            </w:pPr>
          </w:p>
        </w:tc>
        <w:tc>
          <w:tcPr>
            <w:tcW w:w="2124" w:type="dxa"/>
          </w:tcPr>
          <w:p w:rsidR="002A29B4" w:rsidRDefault="002A29B4">
            <w:pPr>
              <w:pStyle w:val="TableParagraph"/>
              <w:spacing w:line="240" w:lineRule="auto"/>
              <w:ind w:left="0"/>
            </w:pPr>
          </w:p>
        </w:tc>
      </w:tr>
    </w:tbl>
    <w:p w:rsidR="000E1E07" w:rsidRDefault="006D6931">
      <w:r>
        <w:rPr>
          <w:noProof/>
          <w:lang w:eastAsia="ru-RU"/>
        </w:rPr>
        <w:lastRenderedPageBreak/>
        <w:drawing>
          <wp:inline distT="0" distB="0" distL="0" distR="0">
            <wp:extent cx="6515100" cy="9214588"/>
            <wp:effectExtent l="0" t="0" r="0" b="0"/>
            <wp:docPr id="1" name="Рисунок 1" descr="F:\на сайт\сканы-2\я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сканы-2\я3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21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E07" w:rsidSect="002A29B4">
      <w:pgSz w:w="11920" w:h="16850"/>
      <w:pgMar w:top="1020" w:right="6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72277"/>
    <w:multiLevelType w:val="hybridMultilevel"/>
    <w:tmpl w:val="F27E7EB0"/>
    <w:lvl w:ilvl="0" w:tplc="9AB81726">
      <w:start w:val="1"/>
      <w:numFmt w:val="decimal"/>
      <w:lvlText w:val="%1."/>
      <w:lvlJc w:val="left"/>
      <w:pPr>
        <w:ind w:left="942" w:hanging="368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8648D690">
      <w:numFmt w:val="bullet"/>
      <w:lvlText w:val="-"/>
      <w:lvlJc w:val="left"/>
      <w:pPr>
        <w:ind w:left="659" w:hanging="147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2" w:tplc="F9605D84">
      <w:numFmt w:val="bullet"/>
      <w:lvlText w:val="•"/>
      <w:lvlJc w:val="left"/>
      <w:pPr>
        <w:ind w:left="1974" w:hanging="147"/>
      </w:pPr>
      <w:rPr>
        <w:rFonts w:hint="default"/>
        <w:lang w:val="ru-RU" w:eastAsia="en-US" w:bidi="ar-SA"/>
      </w:rPr>
    </w:lvl>
    <w:lvl w:ilvl="3" w:tplc="1FDC84BE">
      <w:numFmt w:val="bullet"/>
      <w:lvlText w:val="•"/>
      <w:lvlJc w:val="left"/>
      <w:pPr>
        <w:ind w:left="3009" w:hanging="147"/>
      </w:pPr>
      <w:rPr>
        <w:rFonts w:hint="default"/>
        <w:lang w:val="ru-RU" w:eastAsia="en-US" w:bidi="ar-SA"/>
      </w:rPr>
    </w:lvl>
    <w:lvl w:ilvl="4" w:tplc="055CD968">
      <w:numFmt w:val="bullet"/>
      <w:lvlText w:val="•"/>
      <w:lvlJc w:val="left"/>
      <w:pPr>
        <w:ind w:left="4043" w:hanging="147"/>
      </w:pPr>
      <w:rPr>
        <w:rFonts w:hint="default"/>
        <w:lang w:val="ru-RU" w:eastAsia="en-US" w:bidi="ar-SA"/>
      </w:rPr>
    </w:lvl>
    <w:lvl w:ilvl="5" w:tplc="ED6E2F7E">
      <w:numFmt w:val="bullet"/>
      <w:lvlText w:val="•"/>
      <w:lvlJc w:val="left"/>
      <w:pPr>
        <w:ind w:left="5078" w:hanging="147"/>
      </w:pPr>
      <w:rPr>
        <w:rFonts w:hint="default"/>
        <w:lang w:val="ru-RU" w:eastAsia="en-US" w:bidi="ar-SA"/>
      </w:rPr>
    </w:lvl>
    <w:lvl w:ilvl="6" w:tplc="826E49F0">
      <w:numFmt w:val="bullet"/>
      <w:lvlText w:val="•"/>
      <w:lvlJc w:val="left"/>
      <w:pPr>
        <w:ind w:left="6112" w:hanging="147"/>
      </w:pPr>
      <w:rPr>
        <w:rFonts w:hint="default"/>
        <w:lang w:val="ru-RU" w:eastAsia="en-US" w:bidi="ar-SA"/>
      </w:rPr>
    </w:lvl>
    <w:lvl w:ilvl="7" w:tplc="00A89628">
      <w:numFmt w:val="bullet"/>
      <w:lvlText w:val="•"/>
      <w:lvlJc w:val="left"/>
      <w:pPr>
        <w:ind w:left="7147" w:hanging="147"/>
      </w:pPr>
      <w:rPr>
        <w:rFonts w:hint="default"/>
        <w:lang w:val="ru-RU" w:eastAsia="en-US" w:bidi="ar-SA"/>
      </w:rPr>
    </w:lvl>
    <w:lvl w:ilvl="8" w:tplc="262A8242">
      <w:numFmt w:val="bullet"/>
      <w:lvlText w:val="•"/>
      <w:lvlJc w:val="left"/>
      <w:pPr>
        <w:ind w:left="8182" w:hanging="147"/>
      </w:pPr>
      <w:rPr>
        <w:rFonts w:hint="default"/>
        <w:lang w:val="ru-RU" w:eastAsia="en-US" w:bidi="ar-SA"/>
      </w:rPr>
    </w:lvl>
  </w:abstractNum>
  <w:abstractNum w:abstractNumId="1">
    <w:nsid w:val="47026599"/>
    <w:multiLevelType w:val="hybridMultilevel"/>
    <w:tmpl w:val="DA72014A"/>
    <w:lvl w:ilvl="0" w:tplc="B7AA8FE6">
      <w:numFmt w:val="bullet"/>
      <w:lvlText w:val="—"/>
      <w:lvlJc w:val="left"/>
      <w:pPr>
        <w:ind w:left="657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609546">
      <w:numFmt w:val="bullet"/>
      <w:lvlText w:val="•"/>
      <w:lvlJc w:val="left"/>
      <w:pPr>
        <w:ind w:left="1619" w:hanging="324"/>
      </w:pPr>
      <w:rPr>
        <w:rFonts w:hint="default"/>
        <w:lang w:val="ru-RU" w:eastAsia="en-US" w:bidi="ar-SA"/>
      </w:rPr>
    </w:lvl>
    <w:lvl w:ilvl="2" w:tplc="1B48F778">
      <w:numFmt w:val="bullet"/>
      <w:lvlText w:val="•"/>
      <w:lvlJc w:val="left"/>
      <w:pPr>
        <w:ind w:left="2578" w:hanging="324"/>
      </w:pPr>
      <w:rPr>
        <w:rFonts w:hint="default"/>
        <w:lang w:val="ru-RU" w:eastAsia="en-US" w:bidi="ar-SA"/>
      </w:rPr>
    </w:lvl>
    <w:lvl w:ilvl="3" w:tplc="37168F9E">
      <w:numFmt w:val="bullet"/>
      <w:lvlText w:val="•"/>
      <w:lvlJc w:val="left"/>
      <w:pPr>
        <w:ind w:left="3537" w:hanging="324"/>
      </w:pPr>
      <w:rPr>
        <w:rFonts w:hint="default"/>
        <w:lang w:val="ru-RU" w:eastAsia="en-US" w:bidi="ar-SA"/>
      </w:rPr>
    </w:lvl>
    <w:lvl w:ilvl="4" w:tplc="1B1C4944">
      <w:numFmt w:val="bullet"/>
      <w:lvlText w:val="•"/>
      <w:lvlJc w:val="left"/>
      <w:pPr>
        <w:ind w:left="4496" w:hanging="324"/>
      </w:pPr>
      <w:rPr>
        <w:rFonts w:hint="default"/>
        <w:lang w:val="ru-RU" w:eastAsia="en-US" w:bidi="ar-SA"/>
      </w:rPr>
    </w:lvl>
    <w:lvl w:ilvl="5" w:tplc="1D12AE0A">
      <w:numFmt w:val="bullet"/>
      <w:lvlText w:val="•"/>
      <w:lvlJc w:val="left"/>
      <w:pPr>
        <w:ind w:left="5455" w:hanging="324"/>
      </w:pPr>
      <w:rPr>
        <w:rFonts w:hint="default"/>
        <w:lang w:val="ru-RU" w:eastAsia="en-US" w:bidi="ar-SA"/>
      </w:rPr>
    </w:lvl>
    <w:lvl w:ilvl="6" w:tplc="38A6CB70">
      <w:numFmt w:val="bullet"/>
      <w:lvlText w:val="•"/>
      <w:lvlJc w:val="left"/>
      <w:pPr>
        <w:ind w:left="6414" w:hanging="324"/>
      </w:pPr>
      <w:rPr>
        <w:rFonts w:hint="default"/>
        <w:lang w:val="ru-RU" w:eastAsia="en-US" w:bidi="ar-SA"/>
      </w:rPr>
    </w:lvl>
    <w:lvl w:ilvl="7" w:tplc="41D2AA8C">
      <w:numFmt w:val="bullet"/>
      <w:lvlText w:val="•"/>
      <w:lvlJc w:val="left"/>
      <w:pPr>
        <w:ind w:left="7373" w:hanging="324"/>
      </w:pPr>
      <w:rPr>
        <w:rFonts w:hint="default"/>
        <w:lang w:val="ru-RU" w:eastAsia="en-US" w:bidi="ar-SA"/>
      </w:rPr>
    </w:lvl>
    <w:lvl w:ilvl="8" w:tplc="680E58D6">
      <w:numFmt w:val="bullet"/>
      <w:lvlText w:val="•"/>
      <w:lvlJc w:val="left"/>
      <w:pPr>
        <w:ind w:left="8332" w:hanging="324"/>
      </w:pPr>
      <w:rPr>
        <w:rFonts w:hint="default"/>
        <w:lang w:val="ru-RU" w:eastAsia="en-US" w:bidi="ar-SA"/>
      </w:rPr>
    </w:lvl>
  </w:abstractNum>
  <w:abstractNum w:abstractNumId="2">
    <w:nsid w:val="47EF7154"/>
    <w:multiLevelType w:val="hybridMultilevel"/>
    <w:tmpl w:val="EF46E684"/>
    <w:lvl w:ilvl="0" w:tplc="EED4D5D0">
      <w:numFmt w:val="bullet"/>
      <w:lvlText w:val="—"/>
      <w:lvlJc w:val="left"/>
      <w:pPr>
        <w:ind w:left="657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92312C">
      <w:numFmt w:val="bullet"/>
      <w:lvlText w:val="•"/>
      <w:lvlJc w:val="left"/>
      <w:pPr>
        <w:ind w:left="1619" w:hanging="375"/>
      </w:pPr>
      <w:rPr>
        <w:rFonts w:hint="default"/>
        <w:lang w:val="ru-RU" w:eastAsia="en-US" w:bidi="ar-SA"/>
      </w:rPr>
    </w:lvl>
    <w:lvl w:ilvl="2" w:tplc="BBD44130">
      <w:numFmt w:val="bullet"/>
      <w:lvlText w:val="•"/>
      <w:lvlJc w:val="left"/>
      <w:pPr>
        <w:ind w:left="2578" w:hanging="375"/>
      </w:pPr>
      <w:rPr>
        <w:rFonts w:hint="default"/>
        <w:lang w:val="ru-RU" w:eastAsia="en-US" w:bidi="ar-SA"/>
      </w:rPr>
    </w:lvl>
    <w:lvl w:ilvl="3" w:tplc="5B7042BC">
      <w:numFmt w:val="bullet"/>
      <w:lvlText w:val="•"/>
      <w:lvlJc w:val="left"/>
      <w:pPr>
        <w:ind w:left="3537" w:hanging="375"/>
      </w:pPr>
      <w:rPr>
        <w:rFonts w:hint="default"/>
        <w:lang w:val="ru-RU" w:eastAsia="en-US" w:bidi="ar-SA"/>
      </w:rPr>
    </w:lvl>
    <w:lvl w:ilvl="4" w:tplc="AD04E07A">
      <w:numFmt w:val="bullet"/>
      <w:lvlText w:val="•"/>
      <w:lvlJc w:val="left"/>
      <w:pPr>
        <w:ind w:left="4496" w:hanging="375"/>
      </w:pPr>
      <w:rPr>
        <w:rFonts w:hint="default"/>
        <w:lang w:val="ru-RU" w:eastAsia="en-US" w:bidi="ar-SA"/>
      </w:rPr>
    </w:lvl>
    <w:lvl w:ilvl="5" w:tplc="4C70F7E0">
      <w:numFmt w:val="bullet"/>
      <w:lvlText w:val="•"/>
      <w:lvlJc w:val="left"/>
      <w:pPr>
        <w:ind w:left="5455" w:hanging="375"/>
      </w:pPr>
      <w:rPr>
        <w:rFonts w:hint="default"/>
        <w:lang w:val="ru-RU" w:eastAsia="en-US" w:bidi="ar-SA"/>
      </w:rPr>
    </w:lvl>
    <w:lvl w:ilvl="6" w:tplc="F000D2A2">
      <w:numFmt w:val="bullet"/>
      <w:lvlText w:val="•"/>
      <w:lvlJc w:val="left"/>
      <w:pPr>
        <w:ind w:left="6414" w:hanging="375"/>
      </w:pPr>
      <w:rPr>
        <w:rFonts w:hint="default"/>
        <w:lang w:val="ru-RU" w:eastAsia="en-US" w:bidi="ar-SA"/>
      </w:rPr>
    </w:lvl>
    <w:lvl w:ilvl="7" w:tplc="3F4A4D12">
      <w:numFmt w:val="bullet"/>
      <w:lvlText w:val="•"/>
      <w:lvlJc w:val="left"/>
      <w:pPr>
        <w:ind w:left="7373" w:hanging="375"/>
      </w:pPr>
      <w:rPr>
        <w:rFonts w:hint="default"/>
        <w:lang w:val="ru-RU" w:eastAsia="en-US" w:bidi="ar-SA"/>
      </w:rPr>
    </w:lvl>
    <w:lvl w:ilvl="8" w:tplc="2ABA6806">
      <w:numFmt w:val="bullet"/>
      <w:lvlText w:val="•"/>
      <w:lvlJc w:val="left"/>
      <w:pPr>
        <w:ind w:left="8332" w:hanging="37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A29B4"/>
    <w:rsid w:val="000E1E07"/>
    <w:rsid w:val="002A29B4"/>
    <w:rsid w:val="003A6940"/>
    <w:rsid w:val="00450067"/>
    <w:rsid w:val="006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29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29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29B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A29B4"/>
    <w:pPr>
      <w:ind w:left="94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A29B4"/>
    <w:pPr>
      <w:ind w:left="803" w:hanging="147"/>
    </w:pPr>
  </w:style>
  <w:style w:type="paragraph" w:customStyle="1" w:styleId="TableParagraph">
    <w:name w:val="Table Paragraph"/>
    <w:basedOn w:val="a"/>
    <w:uiPriority w:val="1"/>
    <w:qFormat/>
    <w:rsid w:val="002A29B4"/>
    <w:pPr>
      <w:spacing w:line="265" w:lineRule="exact"/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4500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6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1682</Words>
  <Characters>9594</Characters>
  <Application>Microsoft Office Word</Application>
  <DocSecurity>0</DocSecurity>
  <Lines>79</Lines>
  <Paragraphs>22</Paragraphs>
  <ScaleCrop>false</ScaleCrop>
  <Company>Microsoft</Company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</dc:creator>
  <cp:lastModifiedBy>ozerki_2</cp:lastModifiedBy>
  <cp:revision>4</cp:revision>
  <dcterms:created xsi:type="dcterms:W3CDTF">2023-04-05T19:41:00Z</dcterms:created>
  <dcterms:modified xsi:type="dcterms:W3CDTF">2023-04-07T11:25:00Z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2023-04-05T00:00:00Z</vt:filetime>
  </property>
</Properties>
</file>