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1E" w:rsidRPr="00326C1E" w:rsidRDefault="00326C1E" w:rsidP="00326C1E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16F9B" w:rsidRDefault="00C16F9B" w:rsidP="00C16F9B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16F9B" w:rsidRDefault="00C16F9B" w:rsidP="00C16F9B">
      <w:pPr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26C1E" w:rsidRPr="00C16F9B" w:rsidRDefault="00C16F9B" w:rsidP="00C16F9B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2457"/>
            <wp:effectExtent l="19050" t="0" r="3175" b="0"/>
            <wp:docPr id="1" name="Рисунок 1" descr="G:\на сайт\сканы-2\г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сканы-2\га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lastRenderedPageBreak/>
        <w:t>1.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z w:val="14"/>
          <w:szCs w:val="14"/>
          <w:lang w:eastAsia="ru-RU"/>
        </w:rPr>
        <w:t>      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ru-RU"/>
        </w:rPr>
        <w:t>Пояснительная записка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составлена на основе следующих нормативных документов и методических рекомендаций: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Федерального закона РФ от 29 декабря 2012 г. N 273-ФЗ «Об образовании в Российской Федерации»;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Стратегии национальной безопасности Российской Федерации. Указ Президента Российской Федерации от 2 июля 2021 г. № 400 «О Стратегии национальной безопасности Российской Федерации»;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образования, утверждённого </w:t>
      </w:r>
      <w:hyperlink r:id="rId5" w:anchor="64U0IK" w:tgtFrame="_blank" w:history="1">
        <w:r w:rsidRPr="001C5CF2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 xml:space="preserve">приказом </w:t>
        </w:r>
        <w:proofErr w:type="spellStart"/>
        <w:r w:rsidRPr="001C5CF2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Минпросвещения</w:t>
        </w:r>
        <w:proofErr w:type="spellEnd"/>
        <w:r w:rsidRPr="001C5CF2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 xml:space="preserve"> России от 31 мая 2021 г. N 286 "Об утверждении федерального государственного образовательного стандарта начального общего образования"</w:t>
        </w:r>
      </w:hyperlink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(Зарегистрирован 05.07.2021 № 64100.);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Приказа Министерства просвещения Российской Федерации от 31.05.2021 № 287 «Об утверждении федерального государственного образовательного стандарта начального общего образования». (Зарегистрирован 05.07.2021 № 64101.);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Приказа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образования». (Зарегистрирован 17.08.2022 № 69676.);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учетом: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Основной образовательной программы начального общего образования МОУ </w:t>
      </w:r>
      <w:proofErr w:type="spell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Дмитровской</w:t>
      </w:r>
      <w:proofErr w:type="spell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 №10 с УИОП; 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hyperlink r:id="rId6" w:anchor="64U0IK" w:tgtFrame="_blank" w:history="1">
        <w:r w:rsidRPr="001C5CF2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Постановления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(Зарегистрировано в Минюсте России 18.12.2020 N 61573);</w:t>
      </w:r>
    </w:p>
    <w:p w:rsidR="0005772F" w:rsidRPr="001C5CF2" w:rsidRDefault="0005772F" w:rsidP="0005772F">
      <w:pPr>
        <w:shd w:val="clear" w:color="auto" w:fill="FFFFFF"/>
        <w:spacing w:after="100" w:line="240" w:lineRule="auto"/>
        <w:ind w:left="360" w:right="-2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Письма Министерства Просвещения РФ «Методические рекомендации по организации внеурочной деятельности» от 05.07.2022г. №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ТВ-1290/03;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15.04.2022 № СК-295/06;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Письма </w:t>
      </w:r>
      <w:proofErr w:type="spell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Минпросвещения</w:t>
      </w:r>
      <w:proofErr w:type="spell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 от 17.06.2022 г. N 03-871 "Об организации занятий "Разговоры </w:t>
      </w: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proofErr w:type="gram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важном";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 w:right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Письма Министерства просвещения Российской Федерации «О направлении методических рекомендаций по проведению цикла внеурочных занятий «Разговоры </w:t>
      </w: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proofErr w:type="gram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важном»» от 15.08.2022 № 03-1190;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Положения о рабочих программа</w:t>
      </w:r>
      <w:r w:rsidR="00326C1E"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 МОУ Озёрской ОШ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</w:t>
      </w:r>
      <w:r w:rsidRPr="001C5CF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="00326C1E"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Учебного плана МОУ Озёрской ОШ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2022/2023 учебный год.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разработана в соответствии с требованиями Федеральных государственных образовательных стандартов начального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курсов внеурочной деятельности.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Это позволяет обеспечить единство обязательных требований ФГОС во всём пространстве школьного образования: не только на уроке, но и за его пределами.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у обучающегося ценностного отношения к Родине, природе, человеку, культуре, знаниям, здоровью.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Педагог помогает </w:t>
      </w: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обучающемуся</w:t>
      </w:r>
      <w:proofErr w:type="gram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формировании его российской идентичности;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формировании интереса к познанию;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формировании осознанного отношения к своим правам и свободам и уважительного отношения к правам и свободам других;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выстраивании собственного поведения с позиции нравственных и правовых норм;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создании мотивации для участия в социально-значимой деятельности;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развитии у школьников общекультурной компетентности;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развитии умения принимать осознанные решения и делать выбор;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осознании своего места в обществе;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познании себя, своих мотивов, устремлений, склонностей;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формировании готовности к личностному самоопределению.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Взаимосвязь с программой воспитания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курса внеурочной деятельности разработана с учётом рабочей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выделении в цели программы ценностных приоритетов;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приоритете личностных результатов реализации программы внеурочной деятельности, нашедших своё отражение и конкретизацию в рабочей программе воспитания;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в интерактивных формах занятий </w:t>
      </w: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</w:t>
      </w:r>
      <w:proofErr w:type="gram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обучающихся, обеспечивающих их вовлечённость в совместную с педагогом и сверстниками деятельность.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Ценностное наполнение внеурочных занятий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основе определения тематики внеурочных занятий лежат два принципа: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соответствие датам календаря;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значимость для обучающегося события (даты), которое отмечается в календаре в текущем году.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Даты календаря можно объединить в две группы: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День народного единства, День защитника Отечества, Рождество, День учителя, День российской науки и т.д.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Юбилейные даты выдающихся деятелей науки, литературы, искусства. Например, 165 лет со дня рождения К. Э. Циолковского, 160 лет со дня рождения К. С. Станиславского.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программе предлагается несколько тем внеурочных занятий, которые не связаны с текущими датами календаря, но являются важными в воспитании школьника. К примеру: «Мы разные, мы вместе», «Забота о каждом: цифровая безопасность и гигиена школьника» и др.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 </w:t>
      </w:r>
      <w:r w:rsidRPr="001C5CF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нравственные ценности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которые являются предметом обсуждения.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Основные ценности характеризуются следующим образом: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1. Историческая память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Историческая память — обязательная часть культуры народа и каждого гражданина;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историческая память есть культура целого народа, которая складывается из объединения индивидуальных переживаний и включает важнейшие нравственные качества: благодарность, уважение, гордость потомков за жизнь и подвиги предков.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— единение людей, когда Родина нуждается в защите в 1612 г.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 Преемственность поколений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Каждое следующее поколение учится у предыдущего: осваивает, воссоздаёт, продолжает его достижения, традиции;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семья построена на сохранении преемственности поколений. Память о предыдущих поколениях бережно хранится в предметах, фотографиях, вещах и заключается в гуманном отношении к старшим поколениям.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Например, тема: «Мы разные, мы вместе». Обсуждается проблема: каждое поколение связано с </w:t>
      </w: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предыдущими</w:t>
      </w:r>
      <w:proofErr w:type="gram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 Патриотизм — любовь к Родине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Патриотизм (любовь к Родине) — самое главное качества гражданина;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любовь к своему Отечеству начинается с малого — с привязанности к родному дому, малой Родине;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Эта высшая нравственная ценность является приоритетной во всех сценариях «Разговоров о </w:t>
      </w: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важном</w:t>
      </w:r>
      <w:proofErr w:type="gram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 В каждом сценарии в соответствии с содержанием раскрывается многогранность чувства патриотизма и его проявления в разных сферах человеческой жизни.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 Доброта, добрые дела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Доброта — это способность (желание и умение) быть милосердным, поддержать, помочь без ожидания благодарности;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благотворительность —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Например, тема «Забота о каждом». Разговор о добрых делах граждан России в прошлые времена и в настоящее время, тема </w:t>
      </w:r>
      <w:proofErr w:type="spell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волонтёрства</w:t>
      </w:r>
      <w:proofErr w:type="spell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 Семья и семейные ценности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взаимоподдержкой</w:t>
      </w:r>
      <w:proofErr w:type="spell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традициями и т. д.;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учащийся должен ответственно относиться к своей семье, участвовать во всех её делах, помогать родителям;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семейные ценности всегда были значимы для народов России; семейные ценности представлены в традиционных религиях России.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Тема семьи, семейных взаимоотношений и ценностей является предметом обсуждения на занятиях, посвящённых темам: «День матери», «День отца», «День пожилых людей», «Традиционные семейные ценности» и др.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6. Культура России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 Культура общества — это достижения человеческого общества, созданные на протяжении его истории;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российская культура богата и разнообразна, она известна и уважаема во всём мире;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  <w:proofErr w:type="gramEnd"/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важном</w:t>
      </w:r>
      <w:proofErr w:type="gramEnd"/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 Поэтому многие сценарии построены на чтении поэзии, обсуждении видеофильмов, произведений живописи и музыки: «День музыки», «Мечты», «Великие люди России: К. С. Станиславский», «День театра».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7. Наука на службе Родины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Наука обеспечивает прогресс общества и улучшает жизнь человека;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науке работают талантливые, творческие люди, бесконечно любящие свою деятельность;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 России совершено много научных открытий, без которых невозможно представить современный мир.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 такой ценности общества и отдельно взятого человека учащиеся узнают в процессе обсуждения тем: «День российской науки», «165 лет со дня рождения К. Э. Циолковского», «День космонавтики: мы — первые».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Многие темы внеурочных занятий выходят за рамки содержания, изучаемого на уроках, но это не означает, что надо обязательно добиваться точного усвоения нового знания, запоминания и чёткого воспроизведения нового термина или понятия. На внеурочных занятиях как </w:t>
      </w:r>
      <w:proofErr w:type="spellStart"/>
      <w:r w:rsidRPr="001C5CF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неучебных</w:t>
      </w:r>
      <w:proofErr w:type="spellEnd"/>
      <w:r w:rsidRPr="001C5CF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формируются определённые ценности: высшие нравственные чувства и социальные отношения.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течение года учащиеся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Место учебного курса в учебном плане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учебным планом</w:t>
      </w:r>
      <w:r w:rsidR="002B7192"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школы  на  изучение курса  в 1 и 3  классах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отводится  1 час в неделю, 34 часа в год. Программа будет реализована за 32 часа с учётом календарного графика за счет объединения тем: «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космонавтики. Мы — первые! Какие поступки делают человека великим? (о первом полёте человека в космос)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 и «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о геноциде советского народа нацистами и их пособниками. Надо ли вспоминать прошлое?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»;  "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труда. Без труда не выловишь и рыбку из пруда» и «День Победы.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Бессмертный полк. Мужество, честь, отвага.  Что это и откуда берётся в человеке?».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2.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z w:val="14"/>
          <w:szCs w:val="14"/>
          <w:lang w:eastAsia="ru-RU"/>
        </w:rPr>
        <w:t>      </w:t>
      </w: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Планируемые результаты освоения курса внеурочной деятельности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Занятия в рамках программы направлены на обеспечение достижений школьниками следующих личностных,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метапредметных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предметных образовательных результатов.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Личностные результаты: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гражданско-патриотического воспитания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становление ценностного отношения к своей Родине — России; осознание своей этнокультурной и российской 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духовно-нравственного воспитания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эстетического воспитания: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физического воспитания, формирования культуры здоровья и эмоционального благополучия: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трудового воспитания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экологического воспитания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бережное отношение к природе; неприятие действий, приносящих ей вред.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понимания ценности научного познания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результаты: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овладения универсальными учебными познавательными действиями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сравнивать объекты, устанавливать основания для сравнения, устанавливать аналогии;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определять существенный признак для классификации, классифицировать предложенные объекты;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выявлять недостаток информации для решения учебной (практической) задачи на основе предложенного алгоритма;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определять разрыв между реальным и желательным состоянием объекта (ситуации) на основе предложенных учителем вопросов;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прогнозировать возможное развитие процессов, событий и их последствия в аналогичных или сходных ситуациях;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выбирать источник получения информации;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согласно заданному алгоритму находить в предложенном источнике информацию, представленную в явном виде;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анализировать и создавать текстовую, графическую, звуковую, видеоинформацию в соответствии с учебной задачей.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овладения универсальными учебными коммуникативными действиями: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проявлять уважительное отношение к собеседнику, соблюдать правила ведения диалога и дискуссии;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признавать возможность существования разных точек зрения;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корректно и аргументированно высказывать своё мнение;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строить речевое высказывание в соответствии с поставленной задачей;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создавать устные и письменные тексты (описание, рассуждение, повествование);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готовить небольшие публичные выступления;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подбирать иллюстративный материал (рисунки, фото, плакаты) к тексту выступления;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проявлять готовность руководить, выполнять поручения, подчиняться; ответственно выполнять свою часть работы; оценивать свой вклад в общий результат.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сфере овладения универсальными учебными регулятивными действиями: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планировать действия по решению учебной задачи для получения результата;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выстраивать последовательность выбранных действий;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устанавливать причины успеха/неудач учебной деятельности;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корректировать свои учебные действия для преодоления ошибок.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Предметные результаты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освоения программы внеурочной деятельности «Разговоры о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важном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представлены с учётом специфики содержания предметных областей, к которым имеет отношение содержание курса внеурочной деятельности: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Русский язык: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Литературное чтение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осознание значимости художественной литературы и произведений устного народного творчества для всестороннего развития личности человека; первоначальное 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Иностранный язык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знакомство представителей других стран с культурой своего народа.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Математика и информатика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Окружающий мир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уважительного отношения к своей семье и семейным традициям, организации, родному краю, России, её истории и культуре, природе;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 рационального поведения и 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Интернете, получения информации из источников в современной информационной среде;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Интернете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природе;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стремления действовать в окружающей среде в соответствии с экологическими нормами поведения.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Основы религиозных культур и светской этики: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«дружелюбие»;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  <w:proofErr w:type="gramEnd"/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Изобразительное искусство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Музыка: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знание основных жанров народной и профессиональной музыки.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Технология: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Физическая культура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сформированность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lastRenderedPageBreak/>
        <w:t>3.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z w:val="14"/>
          <w:szCs w:val="14"/>
          <w:lang w:eastAsia="ru-RU"/>
        </w:rPr>
        <w:t>      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ru-RU"/>
        </w:rPr>
        <w:t>Содержание курса внеурочной деятельности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знаний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Знания — ценность, которая необходима не только каждому человеку, но и всему обществу. Знания — основа успешного развития человека и общества. Каждый должен стремиться к обогащению и расширению своих знаний. Наша страна предоставляет любому ребёнку возможность с шести с половиной лет учиться в школе.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Наша страна – Россия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Родине, патриотизм — качества гражданина России. Любовь к родному краю, способность любоваться природой, беречь её — часть любви к Отчизне. Труд людей в разные исторические эпохи, преемственность поколений в готовности защищать родную землю. Историческая память народа и каждого человека.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165 лет со дня рождения К.Э. Циолковского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Э. Циолковский — выдающийся учёный, открывший дорогу к космическим полётам. Преемственность поколений в научных достижениях. Страницы истории российской космонавтики. Первые космонавты. Гордость россиян за успехи страны в освоении космоса. Проявление интереса к знаниям о космосе, его изучению и космонавтам — исследователям космического пространства.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пожилых людей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поколений: семейные ценности (любовь, взаимопонимание, участие в семейном хозяйстве, воспитании детей); традиции.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учителя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— важнейшая в обществе профессия. Назначение учителя —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Великие педагоги прошлого. Яснополянская школа Л. Н. Толстого.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отца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деятельности, досуге членов семьи, укреплении традиционных семейных ценностей. Понимание роли отца как родителя, участие в воспитании детей, отцовское влияние на сына и/или дочь.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музыки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 семейные ценности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—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 Пётр и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Феврония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Муромские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—с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имвол любви и взаимопонимания в семейной жизни.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народного единства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Рождение праздника День народного единства. Проявление любви к Родине: объединение людей в те времена, когда Родина нуждается в защите. Чувство гордости за 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подвиги граждан земли Русской в 1612 году и граждан нашей страны в Великой Отечественной войне. Минин и Пожарский — герои, создавшие народное ополчение для борьбы с иноземными захватчиками.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разные, мы вместе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поколение связано с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предыдущими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последующими общей культурой, историей, средой обитания. Связь (преемственность) поколений — основа развития общества и каждого человека. Патриотизм — чувство, которое есть у каждого поколения. Историческая память проявляется в том, что новое поколение людей стремится воспитать в себе качества, которые отражают нравственные ценности предыдущих поколений.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матери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 других людей.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Символы России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современной России: название, описание. О чём могут рассказать символы. Их значение и назначение в жизни государства. Уважение к государственной символике России — обязанность гражданина. Правила поведения человека при исполнении гимна, при поднятии флага.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добровольца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такой доброволец? 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доброта. Как я могу проявить добрые чувства к другим людям?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Героев Отечества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благополучие Родины, защита её от иноземных врагов.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Конституции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Рождество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праздника Рождества Христова. Рождественские традиции в России.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Семейные праздники и мечты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 — замечательный семейный праздник. История возникновения новогоднего праздника в России. Традиции встречи Нового года: украшение ёлки, подарки, загадывание заветных желаний. О чём люди разных времён мечтали в Новый год.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Цифровая безопасность и  гигиена школьника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такое виртуальный мир и кто его создаёт? Плюсы и минусы виртуального мира. Правила безопасного пользования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снятия блокады Ленинграда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Блокада Ленинграда: как она началась и сколько длилась. Ленинградский ломтик 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160 лет со дня рождения К.С. Станиславского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театры в России. К. С. Станиславский — великий деятель театрального искусства: яркие страницы жизни и деятельности. С чего начинается театр? Кто самый главный в театре. Школьный и классный театр.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День российской науки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Наука: научные открытия позволяют улучшать жизнь людей, обеспечивают прогресс общества. Науку делают талантливые, творческие, увлечённые люди. Научные открытия российских учёных, без которых невозможно представить современный мир: телеграф, цветная фотография, радиоприёмник, ранцевый парашют, наркоз, искусственное сердце.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и мир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нашей страны в современном мире. Значение российской культуры для всего мира.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защитника Отечества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Отечества — обязанность гражданина Российской Федерации, проявление любви к родной земле, Родине. Армия в годы войны и в мирное время: всегда есть место подвигу. Качество российского воина: смелость, героизм, самопожертвование.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Забота о каждом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Доброта — качество настоящего человека, способность оказать помощь, поддержку, проявить заботу и милосердие. Доброе дело: кому оно необходимо и для кого предназначено. Добрые дела граждан России в прошлые времена: благотворительность; пожертвование как проявление добрых чу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 в тр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адиционных религиях.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Международный женский день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Международный женский день — праздник благодарности и любви к женщине. Женщина в современном обществе — труженица, мать, воспитатель детей. Нет на свете профессии, которой не может научиться женщина. Великие женщины в истории России: Екатерина Великая, Е. Дашкова, Н. Суслова (первая женщина-врач). Выдающиеся женщины ХХ века, прославившие Россию: В. Терешкова, М. Раскова, Л. Павличенко, А. Пахмутова, М. Плисецкая, Л. Зыкина.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110 лет со дня рождения советского писателя и поэта, автора слов гимнов РФ и СССР С.В. Михалкова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-22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Сергей Владимирович Михалков — автор гимна современной России. Правила слушания и исполнения гимна. С. В. Михалков — выдающийся поэт ХХ века, автор стихов, которые дети знали и знают наизусть. Вклад поэта в развитие детской литературы. Слушаем и читаем стихи Михалкова.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воссоединения Крыма с Россией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Крым — природная жемчужина. Разнообразие природных зон: полупустыни и солончаки; степная зона, лесостепь, вечнозелёная растительность. Природные достопримечательности Крыма: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Агармышский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лес, гора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Ак-Кая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(Белая скала), гора Кошка, Чёрное и Азовское моря. Симферополь — столица Республики Крым, «ворота Крыма». Ласточкино гнездо, Золотые ворота, </w:t>
      </w:r>
      <w:proofErr w:type="spell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Судакская</w:t>
      </w:r>
      <w:proofErr w:type="spell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крепость, Севастополь.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Всемирный день театра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конструировать города будущего, создавать узоры для тканей, посуды, расписывать игрушки. Творческая сценическая деятельность: игры, импровизация, драматизация, разыгрывание сценок.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космонавтики. Мы – первые!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первые: первый искусственный спутник Земли; Луноход-1. «Он сказал: „Поехали!“» — первый полёт человека в космос; Ю. А. Гагарин — Герой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Память о геноциде советского народа нацистами и их пособниками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такие нацисты? Почему они хотели сделать все народы своими рабами? Преступления нацистов: концлагерь как места принудительной жестокой изоляции. </w:t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Дети Освенцима. Как боролись с нацизмом в концлагерях советские солдаты и офицеры. 11 апреля — Международный день освобождения узников концлагерей.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Земли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 охраняемые территории в России — заповедники, национальные парки. Экологические тропы — что это такое? </w:t>
      </w:r>
      <w:proofErr w:type="gramStart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на Камчатку (долина гейзеров), в Приокско-Террасный заповедник (дикий дом для зубров, косуль, оленей), в Большой Арктический заповедник, в заповедник «Чёрные земли» (сохранение сайгаков, тушканчиков, сусликов).</w:t>
      </w:r>
      <w:proofErr w:type="gramEnd"/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Таймыр — родной дом северных оленей. Окский заповедник — журавлиный питомник.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Труда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прошлого и профессии будущего — что будет нужно стране, когда я вырасту? Профессии моих родителей, бабушек и дедушек. Профессиональные династии. Зачем нужно учиться всё время, пока работаешь?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Победы. Бессмертный полк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Историческая память: мы помним подвиги наших солдат, офицеров, матросов,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День детских общественных организаций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счастье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 w:firstLine="4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Счастье каждый понимает по-своему. Но для всех счастье — мир на Земле, здоровье близких, верные друзья, благополучие страны. Бывает ли много счастья? Можно ли им поделиться?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Россия – страна возможностей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Итоговое занятие.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100" w:line="240" w:lineRule="auto"/>
        <w:ind w:left="720" w:right="18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4.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z w:val="14"/>
          <w:szCs w:val="14"/>
          <w:lang w:eastAsia="ru-RU"/>
        </w:rPr>
        <w:t>      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ru-RU"/>
        </w:rPr>
        <w:t>Тематическое планирование</w:t>
      </w:r>
    </w:p>
    <w:tbl>
      <w:tblPr>
        <w:tblW w:w="11453" w:type="dxa"/>
        <w:tblInd w:w="-14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1854"/>
        <w:gridCol w:w="713"/>
        <w:gridCol w:w="782"/>
        <w:gridCol w:w="1082"/>
        <w:gridCol w:w="3137"/>
        <w:gridCol w:w="1284"/>
        <w:gridCol w:w="2104"/>
      </w:tblGrid>
      <w:tr w:rsidR="0005772F" w:rsidRPr="001C5CF2" w:rsidTr="002B7192">
        <w:trPr>
          <w:trHeight w:val="251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5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3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21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</w:tr>
      <w:tr w:rsidR="0005772F" w:rsidRPr="001C5CF2" w:rsidTr="002B7192">
        <w:trPr>
          <w:trHeight w:val="776"/>
        </w:trPr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13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Зачем я учусь?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о Дне знаний и о традициях этого праздника.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эвристической беседе о традициях школы, обсуждение ответов на вопросы: «Почему важно учиться? Как быть, если что-то не знаешь или не умеешь?» и др.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коллективной игре-путешествии (игре-соревновании), </w:t>
            </w:r>
            <w:proofErr w:type="spellStart"/>
            <w:proofErr w:type="gramStart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разгадыва-нии</w:t>
            </w:r>
            <w:proofErr w:type="spellEnd"/>
            <w:proofErr w:type="gramEnd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загадок. Участие в викторине «Своя игра»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Наша страна – </w:t>
            </w: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Россия.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мы живём?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музыкального </w:t>
            </w: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произведения, просмотр видеоматериалов, в которых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говорится о дорогом и близком в окружающем мире младшего школьника.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о том, с чего начинается понимание Родины, как проявляется любовь к Родине.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парах с текстами, написанными в разные эпохи, но объединёнными идеей любви к Родине и личной ответственности за её судьбу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12.09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165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летие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 дня рождения К. Э. Циолковского. Мечтаю летать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с целью знакомства с учёным, его жизнью и научным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творчеством.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новой информации о достижениях нашей страны в освоении космоса, о вкладе великого учёного К. Э. Циолковского.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коллективной игре-соревновании «К. Э. Циолковский — учёный и человек». Путешествие по интерактивной карте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людей. Традиции моей семьи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семейных традиций.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с целью знакомства с праздником День пожилых людей, с основным назначением этого праздника.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выполнении интерактивных заданий (установление соответствия, группировка, </w:t>
            </w:r>
            <w:proofErr w:type="spellStart"/>
            <w:proofErr w:type="gramStart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классифика-ция</w:t>
            </w:r>
            <w:proofErr w:type="spellEnd"/>
            <w:proofErr w:type="gramEnd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которые помогут школьником понять важность семейных традиций и заботы о пожилых людях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учителя. Если бы я был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учителем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ценности важнейшей профессии. Участие в разыгрывании сценок «Я — учитель», «Я и </w:t>
            </w: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мои ученики».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групповой, парной работе: создание рисунков «Наш класс», «Мой учитель», рисунка «Буква для первого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сказки Л. Н. Толстого».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текстами (пословицами, </w:t>
            </w:r>
            <w:proofErr w:type="spellStart"/>
            <w:proofErr w:type="gramStart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стихотворе-ниями</w:t>
            </w:r>
            <w:proofErr w:type="spellEnd"/>
            <w:proofErr w:type="gramEnd"/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связанными с профессией учителя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03.10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 — от слова „отец“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качеств отца, мужских профессий.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видеоролика о роли отца как родителя, образе отца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отечественной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работа: «Воскресный день моей семьи», участие в планировании выходного дня своей семьи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rPr>
          <w:trHeight w:val="1315"/>
        </w:trPr>
        <w:tc>
          <w:tcPr>
            <w:tcW w:w="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музыки.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увидеть музыку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видеоролика о роли музыки в жизни человека, обсуждение содержания видеоролика.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беседе «Я хочу увидеть музыку».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и парная работа по созданию иллюстрации «Я вижу музыку». Обсуждение творческого задания «Звуки природы»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семейные ценности.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вопроса «Почему говорят, что дерево держится корнями, а человек семьёй?».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семейных традициях,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интересном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досуге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праздниках.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коллективной, индивидуальной работе «Я и моя семья (составление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семейного древа)».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вопросов «Чему мы можем научиться у Петра и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Февронии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Муром-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?», «Почему Пётр и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Феврония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стали символом любви и верности?»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24.10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единство народа?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возникновении праздника День народного единства. Обсуждение пословиц, связанных с единством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народа, любовью к Родине.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жизнью и подвигом К. Минина и Д. Пожарского.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виртуальная экскурсия по историческим местам и памятникам,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связанным с Днём народного единства.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коллективной игре: составление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пазла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полученной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мации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событиях 1612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разные, мы вместе.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времён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«преемственность поколений». Обсуждение качеств, которые отражают нравственные ценности и чувства.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эвристической беседе о природе и заповедниках России.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команд на умение устанавливать соответствие между природ-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объектами и их названиями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 главное слово на земле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качеств матери, её роли хозяйки и хранительницы семейного очага.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 о роли матери, образе матери в отечественной литературе.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 по обсуждению предложенных ситуаций, планированию помощи маме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 России.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 нашей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 есть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символами России: обсуждение, называние, описание.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беседе о правилах поведения человека при </w:t>
            </w: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исполнении гимна,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поднятии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флага.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Парная работа, связанная с применением полученной информации о символах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страны,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устройстве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герба.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интерактивных заданий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28.11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добрый ты, это хорошо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значением слов «доброволец», «волонтёр», «милосердие», «гуманность».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видеоролика, обсуждение примеров социального служения в мирное и военное время.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Парная работа по анализу текстов, в которых описаны ситуации проявления доброты, гуманности, милосердия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чего начинается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Родина…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видеоролика, содержание которого связано с событиями из истории нашей страны.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эвристической беседе о событиях истории, ответственности гражданина за свободу, благополучие Родины,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 защите от иноземных врагов.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по анализу (установление соответствия), упорядочению (лента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времени) событий истории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Конституции. Где записаны права человека?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эвристической беседе о правах и обязанностях гражданина, ученика начальных классов.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по анализу ситуаций,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связанных с выполнением обязанностей членами общества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Рождество. Светлый праздник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Рождества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традициях праздника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Рождества в России.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Обсуждение содержания прочитанных одноклассниками стихотворений, посвящённых Рождеству.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и парная работа: составление поздравления с праздником Рождества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26.12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год. Семейные праздники и мечты.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Умеем ли мы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мечтать?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 об истории праздника.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беседе о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семейных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новогодних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традициях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ролевой игре «Мы, дети… года, мечтаем в новом году о…».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ответа на вопрос «О чём мечтали на Новый год дети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разные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исторические эпохи?»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гигиена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школьника. Виртуальный я-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и что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коллективном обсуждении вопроса «Что такое виртуальный мир и кто его создаёт?».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работа: подготовка ответов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Вопросы: «Какие плюсы есть у виртуального мира?», «Какие минусы есть у вир-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туального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мира?».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правил безопасного пользования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соотнесение составленных правил с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предложенным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педагогом набором правил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снятия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блокады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«…осталась одна Таня…»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просмотре и обсуждении содержания видеоматериалов о блокаде Ленинграда.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в Государственный мемориальный музей обороны и блокады Ленинграда, знакомство с материалами, связанными с Таней Савичевой.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фрагментов дневника Тани Савичевой, обсуждение прочитанного.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беседе о том, как жили и о чём мечтали дети блокадного города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23.01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России: К. С. Станиславский.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идём в театр. А что это значит?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видеоролика о первых театрах в России. Знакомство с некоторыми фактами биографии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С. Станиславского.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текстами о том, как создаётся спектакль, ответы на вопросы по содержанию текстов.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подготовка сообщения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группы на тему «Зачем люди ходят в театр».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«Мы идём в театр»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становятся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учёными?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 «Люди науки, какие они?», обсуждение качеств учёного.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«Представление открытия»: ученики знакомятся с открытием и рассказывают о нём одноклассникам; одноклассники отгадывают, что это за открытие российских учёных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роли России в современном мире.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российскими объектами, включёнными в список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всемирного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следия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ЮНЕСКО.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 «Самые известные российские учёные, поэты, писатели, художники, композиторы, музыканты».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Парная работа: подготовка рассказа об одном из российских лауреатов Нобелевской премии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(День Армии).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я хочу сказать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„спасибо“?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 Дню защитника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Отечества)</w:t>
            </w:r>
            <w:proofErr w:type="gram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как жители России выражают свою благодарность защитникам Отечества.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обсуждение </w:t>
            </w: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видеоматериалов, в которых представлены эпизоды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подвигов российских воинов в военное и в мирное время.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пословицей «Сам погибай, а товарища выручай».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беседа о проявлениях благодарности к защитникам Отечества.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составление письма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ветерану войны.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парах: подготовка ответа на вопрос «Как стать хорошим солдатом?»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27.02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каждом.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Заряд на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добрые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коллективной беседе, обсуждение вопросов «Что такое доброта?», «Трудно ли быть добрым?», «Как научиться делать добрые дела?».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просмотренного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ка, в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котором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представлены несколько сюжетов о людях, совершающих добрые дела.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«Представление чело-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века, сделавшего много добрых дел на благо людям»: на основе предложенной учителем информации обучающиеся составляют сообщение об одном из знаменитых благотворителей и рассказывают о нём одноклассникам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Международ-ный</w:t>
            </w:r>
            <w:proofErr w:type="spellEnd"/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женский день.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 разные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и обсуждение видеоролика, знакомящего с историей праздника,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сферами деятельности, в которых работают женщины.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парах: подготовка краткого сообщения об одной из великих женщин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истории России.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виртуальной галереи «Женщины, </w:t>
            </w: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прославившие Россию».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«Выдающиеся женщины, прославившие Россию».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обсуждении вопроса «Легко ли быть мамой?».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поздравительной открытки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06.03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лет со дня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писателя и поэта, автора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 гимнов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и СССР С. В. Михалкова.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Поэт, который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 для детей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 детях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вводной беседе «С. В. Михалков — автор двух Государственных гимнов».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любимых стихотворений, автором которых является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В. Михалков.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«Узнай произведение С. В. Михалкова по одной строчке»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Крыма с Россией.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Крыму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географическом положении Крыма с использованием карты.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экскурсия: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достоприме-чательности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Крыма.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интерактивных заданий: соотнесение изображения и описания объекта.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творческого задания: написание мини-рассказа «Что я хочу посетить в Крыму»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на что похоже: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человеку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вступительной беседе о том, что такое воображение и творчество.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видеоролика, рассказывающего о людях творческих профессий.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обсуждении вопроса о театре как коллективном творчестве режиссёра и актёров.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игра «Ставим сценку»: каждой группе </w:t>
            </w: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предлагается разыграть сценку, один из участников группы выступает в роли режиссёра, остальные актёры.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ответа на вопрос о том, в каких видах творчества хочется реализовать себя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27.03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— первые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поступки делают человека великим?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 первом полёте человека в космос)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видеоролика «Как всё начиналось…», обсуждение главных событий в истории покорения космоса.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«Рекорды России в космосе», «Кто они, великие космонавты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России?».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 на поиск соответствия, упорядочение событий, связанных с достижениями России в покорении космоса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о геноциде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народа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нацистами и их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пособниками.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ли вспоминать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прошлое?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что такое геноцид.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материалами о детях — узниках концлагерей.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текстами интервью с бывшими узниками концлагерей, обсуждение прочитанного.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причинах геноцида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способах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предотвращения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Земли.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можно увидеть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нетронутую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природу?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вступительной беседе об истории </w:t>
            </w:r>
            <w:proofErr w:type="spellStart"/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появле-ния</w:t>
            </w:r>
            <w:proofErr w:type="spellEnd"/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праздника День Земли.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экологических проблем, существующих в России, и роли людей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появлении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по самым значимым заповедникам России.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группах: составление правил,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которые нужно соблюдать жителям Земли, чтобы </w:t>
            </w: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сохранить нашу планету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17.04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994A48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="0005772F" w:rsidRPr="001C5CF2">
                <w:rPr>
                  <w:rFonts w:ascii="Times New Roman" w:eastAsia="Times New Roman" w:hAnsi="Times New Roman" w:cs="Times New Roman"/>
                  <w:color w:val="267F8C"/>
                  <w:sz w:val="24"/>
                  <w:szCs w:val="24"/>
                  <w:lang w:eastAsia="ru-RU"/>
                </w:rPr>
                <w:t>https://razgovor.edsoo.ru/</w:t>
              </w:r>
            </w:hyperlink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труда.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труда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выловишь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рыбку из пруда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 о том, почему человеку необходимо трудиться, о том, почему, когда и как появлялись разные профессии.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видеоролика,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рассказывающего о профессиях прошлого и настоящего.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интерактивных заданий на соединение описания профессии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званием, соединение имён и фамилий выдающихся представителей профессии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названием профессии.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подготовка мини-сообщения «Что будет, если люди перестанут работать?»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Бессмертный полк.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Мужество, честь, отвага. Что это и откуда берётся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человеке?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вопросов «Что такое мужество, честь, отвага и как можно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 в себе эти качества?», «Что такое подвиг?», «Какое чувство вело советских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 на борьбу за свободу своей Родины?».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рассказ о том, есть ли семейная традиция участвовать в «Бессмертном полку», о подготовке к участию в этом году.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подготовка на основе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предложенных педагогом материалов сообщения о подвиге, совершённом во время Великой Отечественной войны,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ставление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работы при создании коллективного рассказа «Во имя жизни на Земле»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детских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Вместе весело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шагать по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просторам…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вступительной беседе о детских </w:t>
            </w: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общественных организациях.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движением «Орлята России».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каждая группа предлагает три причины, по которым стоит участвовать в детских общественных организациях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15.05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счастье.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самый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счастливый день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«Закончи предложение»: каждый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концовку предложения «Счастье — это когда...».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коллективной беседе «Что делает нас счастливыми».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индивидуального сообщения «Мой самый счастливый день».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работа: подготовка мини-сообщения «Что значит поделиться счастьем?»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страна возможностей. Итоговое занятие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 год.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работа: конкурс рисунков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2B7192">
        <w:tc>
          <w:tcPr>
            <w:tcW w:w="235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4533D" w:rsidRPr="001C5CF2" w:rsidRDefault="0074533D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4533D" w:rsidRPr="001C5CF2" w:rsidRDefault="0074533D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4533D" w:rsidRPr="001C5CF2" w:rsidRDefault="0074533D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4533D" w:rsidRDefault="0074533D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C5CF2" w:rsidRDefault="001C5CF2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C5CF2" w:rsidRPr="001C5CF2" w:rsidRDefault="001C5CF2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lastRenderedPageBreak/>
        <w:t>5.</w:t>
      </w:r>
      <w:r w:rsidRPr="001C5CF2">
        <w:rPr>
          <w:rFonts w:ascii="Times New Roman" w:eastAsia="Times New Roman" w:hAnsi="Times New Roman" w:cs="Times New Roman"/>
          <w:b/>
          <w:bCs/>
          <w:color w:val="252525"/>
          <w:sz w:val="14"/>
          <w:szCs w:val="14"/>
          <w:lang w:eastAsia="ru-RU"/>
        </w:rPr>
        <w:t>      </w:t>
      </w: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Поурочное планирование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1057" w:type="dxa"/>
        <w:tblInd w:w="-1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354"/>
        <w:gridCol w:w="678"/>
        <w:gridCol w:w="830"/>
        <w:gridCol w:w="1075"/>
        <w:gridCol w:w="2442"/>
        <w:gridCol w:w="1275"/>
        <w:gridCol w:w="1978"/>
      </w:tblGrid>
      <w:tr w:rsidR="0005772F" w:rsidRPr="001C5CF2" w:rsidTr="0074533D">
        <w:trPr>
          <w:trHeight w:val="251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5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Плановые сроки </w:t>
            </w:r>
            <w:proofErr w:type="spellStart"/>
            <w:proofErr w:type="gramStart"/>
            <w:r w:rsidRPr="001C5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прохожде-ния</w:t>
            </w:r>
            <w:proofErr w:type="spellEnd"/>
            <w:proofErr w:type="gramEnd"/>
          </w:p>
        </w:tc>
        <w:tc>
          <w:tcPr>
            <w:tcW w:w="19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Скорректированные сроки </w:t>
            </w:r>
            <w:proofErr w:type="spellStart"/>
            <w:proofErr w:type="gramStart"/>
            <w:r w:rsidRPr="001C5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прохожде-ния</w:t>
            </w:r>
            <w:proofErr w:type="spellEnd"/>
            <w:proofErr w:type="gramEnd"/>
          </w:p>
        </w:tc>
      </w:tr>
      <w:tr w:rsidR="0005772F" w:rsidRPr="001C5CF2" w:rsidTr="0074533D">
        <w:trPr>
          <w:trHeight w:val="776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4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772F" w:rsidRPr="001C5CF2" w:rsidTr="0074533D">
        <w:trPr>
          <w:trHeight w:val="438"/>
        </w:trPr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День знаний. Зачем я учусь?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Наша страна – Россия. Где мы живём?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165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летие</w:t>
            </w:r>
            <w:proofErr w:type="spell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 дня рождения К. Э. Циолковского. Мечтаю летать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интерактивной картой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пожилых людей. Традиции моей семьи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учителя. Если бы я был учителем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отца. Отчество — от слова „отец“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музыки.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хочу увидеть музыку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семейные ценности.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 моя семья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Коллективная, индивидуальная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народного единства. Что такое единство народа?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экскурсия, игра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разные, мы вместе. Память времён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Игра-соревнование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матери. Самое главное слово на земле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Символы России.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 нашей стране есть символы?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задания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добрый ты, это хорошо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Отечества. С чего начинается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Родина…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Конституции. Где записаны права человека?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Эвристическая беседа, групповая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Рождество. Светлый праздник Рождества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работа: составление поздравления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Новый год. Семейные праздники и мечты. Умеем ли мы мечтать?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безопасность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гигиена школьника. Виртуальный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я-что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и что нельзя?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правил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снятия блокады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Ленинграда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«…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сталась одна Таня…»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люди России: К. С. Станиславский. Мы идём в театр. А что это значит?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науки. Как становятся учёными?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и мир.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мире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игра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 (День Армии). Кому я хочу сказать „спасибо“?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 Дню защитника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Отечества)</w:t>
            </w:r>
            <w:proofErr w:type="gramEnd"/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 о каждом. Заряд на добрые дела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 день.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Мамы разные важны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Игра. Творческая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лет со дня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Рождения советского писателя и поэта, автора слов гимнов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и СССР С.В. Михалкова. Поэт, который писал для детей и о детях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Крыма с Россией.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Крыму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театра. Что на что похоже: зачем человеку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игра - </w:t>
            </w:r>
            <w:proofErr w:type="spell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— первые! Какие поступки делают человека великим? (о первом полёте человека в космос)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парная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о геноциде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народа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нацистами и их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пособниками. Надо ли вспоминать прошлое?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Земли. Где можно увидеть </w:t>
            </w:r>
            <w:proofErr w:type="gramStart"/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нетронутую</w:t>
            </w:r>
            <w:proofErr w:type="gramEnd"/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природу?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труда. Без труда не выловишь и рыбку из пруда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задания. Групповая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Бессмертный полк.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Мужество, честь, отвага.  Что это и откуда берётся в человеке?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Групповая, индивидуальная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детских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организаций.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Вместе весело шагать по просторам…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счастье. Мой самый</w:t>
            </w:r>
          </w:p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счастливый день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страна возможностей. Итоговое занятие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5772F" w:rsidRPr="001C5CF2" w:rsidTr="0074533D">
        <w:tc>
          <w:tcPr>
            <w:tcW w:w="27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772F" w:rsidRPr="001C5CF2" w:rsidRDefault="0005772F" w:rsidP="0005772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5772F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C5CF2" w:rsidRPr="001C5CF2" w:rsidRDefault="001C5CF2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ОБЯЗАТЕЛЬНЫЕ УЧЕБНЫЕ МАТЕРИАЛЫ ДЛЯ УЧЕНИКА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05772F" w:rsidRPr="001C5CF2" w:rsidRDefault="0005772F" w:rsidP="0005772F">
      <w:pPr>
        <w:shd w:val="clear" w:color="auto" w:fill="FFFFFF"/>
        <w:spacing w:before="262" w:after="0" w:line="240" w:lineRule="auto"/>
        <w:ind w:right="43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МАТЕРИАЛЫ ДЛЯ УЧИТЕЛЯ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05772F" w:rsidRPr="001C5CF2" w:rsidRDefault="0005772F" w:rsidP="0005772F">
      <w:pPr>
        <w:shd w:val="clear" w:color="auto" w:fill="FFFFFF"/>
        <w:spacing w:before="262" w:after="0" w:line="240" w:lineRule="auto"/>
        <w:ind w:right="144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05772F" w:rsidRPr="001C5CF2" w:rsidRDefault="00994A48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6" w:tgtFrame="_blank" w:history="1">
        <w:r w:rsidR="0005772F" w:rsidRPr="001C5CF2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https://razgovor.edsoo.ru/</w:t>
        </w:r>
      </w:hyperlink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ОБРАЗОВАТЕЛЬНОГО ПРОЦЕССА УЧЕБНОЕ ОБОРУДОВАНИЕ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Аудиторная доска.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Экспозиционный экран.</w:t>
      </w:r>
    </w:p>
    <w:p w:rsidR="0005772F" w:rsidRPr="001C5CF2" w:rsidRDefault="0005772F" w:rsidP="0005772F">
      <w:pPr>
        <w:shd w:val="clear" w:color="auto" w:fill="FFFFFF"/>
        <w:spacing w:after="0" w:line="240" w:lineRule="auto"/>
        <w:ind w:right="14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компьютер с принтером.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проектор.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1C5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ДЛЯ ПРОВЕДЕНИЯ ПРАКТИЧЕСКИХ РАБОТ</w:t>
      </w:r>
      <w:r w:rsidRPr="001C5CF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 для занятий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 (карточки)</w:t>
      </w:r>
    </w:p>
    <w:p w:rsidR="0005772F" w:rsidRPr="001C5CF2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</w:t>
      </w:r>
    </w:p>
    <w:p w:rsidR="0005772F" w:rsidRDefault="0005772F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</w:t>
      </w:r>
    </w:p>
    <w:p w:rsidR="00CA20E2" w:rsidRDefault="00CA20E2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D6D12" w:rsidRPr="00FD6D12" w:rsidRDefault="00FD6D12" w:rsidP="00057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FD6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:rsidR="00FD6D12" w:rsidRPr="00FD6D12" w:rsidRDefault="00FD6D12" w:rsidP="00FD6D12">
      <w:pPr>
        <w:rPr>
          <w:rFonts w:ascii="Times New Roman" w:eastAsia="Calibri" w:hAnsi="Times New Roman" w:cs="Times New Roman"/>
          <w:sz w:val="28"/>
          <w:szCs w:val="28"/>
        </w:rPr>
      </w:pPr>
      <w:r w:rsidRPr="00FD6D12">
        <w:rPr>
          <w:rFonts w:ascii="Times New Roman" w:eastAsia="Calibri" w:hAnsi="Times New Roman" w:cs="Times New Roman"/>
          <w:sz w:val="28"/>
          <w:szCs w:val="28"/>
        </w:rPr>
        <w:t xml:space="preserve">1.Примерная рабочая программа курса внеурочной деятельности «Разговоры о </w:t>
      </w:r>
      <w:proofErr w:type="gramStart"/>
      <w:r w:rsidRPr="00FD6D12">
        <w:rPr>
          <w:rFonts w:ascii="Times New Roman" w:eastAsia="Calibri" w:hAnsi="Times New Roman" w:cs="Times New Roman"/>
          <w:sz w:val="28"/>
          <w:szCs w:val="28"/>
        </w:rPr>
        <w:t>важном</w:t>
      </w:r>
      <w:proofErr w:type="gramEnd"/>
      <w:r w:rsidRPr="00FD6D12">
        <w:rPr>
          <w:rFonts w:ascii="Times New Roman" w:eastAsia="Calibri" w:hAnsi="Times New Roman" w:cs="Times New Roman"/>
          <w:sz w:val="28"/>
          <w:szCs w:val="28"/>
        </w:rPr>
        <w:t>» начальное общее образование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D6D12">
        <w:rPr>
          <w:rFonts w:ascii="Times New Roman" w:eastAsia="Calibri" w:hAnsi="Times New Roman" w:cs="Times New Roman"/>
          <w:sz w:val="28"/>
          <w:szCs w:val="28"/>
        </w:rPr>
        <w:t>- М.2022</w:t>
      </w:r>
    </w:p>
    <w:p w:rsidR="00C9230A" w:rsidRPr="00C16F9B" w:rsidRDefault="00FD6D12" w:rsidP="00FD6D12">
      <w:pPr>
        <w:rPr>
          <w:rFonts w:ascii="Times New Roman" w:hAnsi="Times New Roman" w:cs="Times New Roman"/>
        </w:rPr>
      </w:pPr>
      <w:r w:rsidRPr="00FD6D12">
        <w:rPr>
          <w:rFonts w:ascii="Times New Roman" w:eastAsia="Calibri" w:hAnsi="Times New Roman" w:cs="Times New Roman"/>
          <w:sz w:val="28"/>
          <w:szCs w:val="28"/>
        </w:rPr>
        <w:lastRenderedPageBreak/>
        <w:t>2.Портал «Единое содержание общего образования»</w:t>
      </w:r>
      <w:bookmarkStart w:id="0" w:name="_GoBack"/>
      <w:bookmarkEnd w:id="0"/>
      <w:r w:rsidR="00C16F9B" w:rsidRPr="00C16F9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16F9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2457"/>
            <wp:effectExtent l="19050" t="0" r="3175" b="0"/>
            <wp:docPr id="2" name="Рисунок 2" descr="G:\на сайт\сканы-2\га3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сканы-2\га300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30A" w:rsidRPr="00C16F9B" w:rsidSect="0012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061F"/>
    <w:rsid w:val="0005772F"/>
    <w:rsid w:val="0009061F"/>
    <w:rsid w:val="00122293"/>
    <w:rsid w:val="001C5CF2"/>
    <w:rsid w:val="002B7192"/>
    <w:rsid w:val="00326C1E"/>
    <w:rsid w:val="0074533D"/>
    <w:rsid w:val="00994A48"/>
    <w:rsid w:val="00BE195C"/>
    <w:rsid w:val="00C16F9B"/>
    <w:rsid w:val="00C9230A"/>
    <w:rsid w:val="00CA20E2"/>
    <w:rsid w:val="00CF1B77"/>
    <w:rsid w:val="00D96169"/>
    <w:rsid w:val="00FD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772F"/>
  </w:style>
  <w:style w:type="paragraph" w:styleId="a3">
    <w:name w:val="List Paragraph"/>
    <w:basedOn w:val="a"/>
    <w:uiPriority w:val="34"/>
    <w:qFormat/>
    <w:rsid w:val="0005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5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77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772F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05772F"/>
  </w:style>
  <w:style w:type="paragraph" w:styleId="a7">
    <w:name w:val="Balloon Text"/>
    <w:basedOn w:val="a"/>
    <w:link w:val="a8"/>
    <w:uiPriority w:val="99"/>
    <w:semiHidden/>
    <w:unhideWhenUsed/>
    <w:rsid w:val="00C1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6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5772F"/>
  </w:style>
  <w:style w:type="paragraph" w:styleId="a3">
    <w:name w:val="List Paragraph"/>
    <w:basedOn w:val="a"/>
    <w:uiPriority w:val="34"/>
    <w:qFormat/>
    <w:rsid w:val="0005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05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5772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772F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057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razgovor.edsoo.ru/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085656" TargetMode="External"/><Relationship Id="rId11" Type="http://schemas.openxmlformats.org/officeDocument/2006/relationships/hyperlink" Target="https://razgovor.edsoo.ru/" TargetMode="External"/><Relationship Id="rId5" Type="http://schemas.openxmlformats.org/officeDocument/2006/relationships/hyperlink" Target="https://docs.cntd.ru/document/607175842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28</Pages>
  <Words>8141</Words>
  <Characters>46409</Characters>
  <Application>Microsoft Office Word</Application>
  <DocSecurity>0</DocSecurity>
  <Lines>386</Lines>
  <Paragraphs>108</Paragraphs>
  <ScaleCrop>false</ScaleCrop>
  <Company>Krokoz™</Company>
  <LinksUpToDate>false</LinksUpToDate>
  <CharactersWithSpaces>54442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Admin</cp:lastModifiedBy>
  <cp:revision>10</cp:revision>
  <cp:lastPrinted>2022-11-18T05:24:00Z</cp:lastPrinted>
  <dcterms:created xsi:type="dcterms:W3CDTF">2022-10-30T15:59:00Z</dcterms:created>
  <dcterms:modified xsi:type="dcterms:W3CDTF">2023-04-10T19:41:00Z</dcterms:modified>
</cp:coreProperties>
</file>