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0A" w:rsidRDefault="00EB7D18" w:rsidP="00EB7D1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222222"/>
          <w:sz w:val="28"/>
          <w:szCs w:val="28"/>
        </w:rPr>
        <w:drawing>
          <wp:inline distT="0" distB="0" distL="0" distR="0" wp14:anchorId="7BD41743" wp14:editId="128D7043">
            <wp:extent cx="6619875" cy="9110440"/>
            <wp:effectExtent l="0" t="0" r="0" b="0"/>
            <wp:docPr id="1" name="Рисунок 1" descr="C:\Users\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577" cy="911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7730A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</w:rPr>
        <w:lastRenderedPageBreak/>
        <w:t>Часть 1</w:t>
      </w:r>
    </w:p>
    <w:p w:rsidR="00712F27" w:rsidRDefault="0007730A" w:rsidP="0007730A">
      <w:pPr>
        <w:spacing w:after="0" w:line="600" w:lineRule="atLeast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</w:rPr>
        <w:t xml:space="preserve">                                    </w:t>
      </w:r>
      <w:r w:rsidR="00712F27" w:rsidRPr="009B1FC6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АНАЛИТИЧЕСКАЯ ЧАСТЬ</w:t>
      </w:r>
    </w:p>
    <w:p w:rsidR="0007730A" w:rsidRPr="0007730A" w:rsidRDefault="0007730A" w:rsidP="0007730A">
      <w:pPr>
        <w:spacing w:after="0" w:line="600" w:lineRule="atLeast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</w:rPr>
      </w:pPr>
    </w:p>
    <w:p w:rsidR="00712F27" w:rsidRPr="009B1FC6" w:rsidRDefault="00712F27" w:rsidP="0007730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0"/>
        <w:gridCol w:w="5835"/>
      </w:tblGrid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Муниципальное  общеобразовательное учреждение Озёрская основная школа  (МОУ Озерская ОШ)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Нина Ивановна Дубинина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6944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6074</w:t>
            </w:r>
            <w:r w:rsidR="0069448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, Ниже</w:t>
            </w:r>
            <w:r w:rsidR="00694486">
              <w:rPr>
                <w:rFonts w:ascii="Times New Roman" w:hAnsi="Times New Roman" w:cs="Times New Roman"/>
                <w:sz w:val="24"/>
                <w:szCs w:val="24"/>
              </w:rPr>
              <w:t>городская область, Пильнинский муниципальный округ,</w:t>
            </w: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 xml:space="preserve"> с.Озёрки, ул.Полевая, д. 6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8 (831) 92-32-3-58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0D04AF" w:rsidP="00F82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s_o_pln@mail.52gov.ru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Администрация Пильнинского муниципального района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1992 год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От 30.06.2015 № 507, серия52ПО1 № 0005694</w:t>
            </w:r>
          </w:p>
        </w:tc>
      </w:tr>
      <w:tr w:rsidR="00F82821" w:rsidRPr="009B1FC6" w:rsidTr="00F82821">
        <w:tc>
          <w:tcPr>
            <w:tcW w:w="3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5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от 11.05.2016г  № 2654, серия 52 АО1 № 0002279; срок действия: до 11 мая 2028 года</w:t>
            </w:r>
          </w:p>
        </w:tc>
      </w:tr>
    </w:tbl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Основным видом деятельности 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МОУ </w:t>
      </w:r>
      <w:r w:rsidR="00F82821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Озёрская ОШ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(далее – Школа) является реализация 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общеобразовательных программ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712F27" w:rsidRPr="009B1FC6" w:rsidRDefault="00712F27" w:rsidP="00712F2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основной образовательной программы начального общего образования;</w:t>
      </w:r>
    </w:p>
    <w:p w:rsidR="00712F27" w:rsidRPr="009B1FC6" w:rsidRDefault="00712F27" w:rsidP="00712F2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основной образовательной программы основного общего образования</w:t>
      </w:r>
      <w:r w:rsidR="00F82821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F82821" w:rsidRPr="009B1FC6" w:rsidRDefault="00F82821" w:rsidP="00F82821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Также Школа реализует адаптированную основную общеобразовательную программу начального общего</w:t>
      </w:r>
      <w:r w:rsidR="00F82821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образования обучающихся с  нарушениями опорно-двигательного 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аппарата  (вариант 6.3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)</w:t>
      </w:r>
      <w:r w:rsidR="00F82821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 интеллектуальными нарушениями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F82821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(вариант 1) и 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общеразвивающие </w:t>
      </w:r>
      <w:r w:rsidR="00F82821" w:rsidRPr="009B1FC6">
        <w:rPr>
          <w:rFonts w:ascii="Times New Roman" w:hAnsi="Times New Roman" w:cs="Times New Roman"/>
          <w:sz w:val="24"/>
          <w:szCs w:val="24"/>
        </w:rPr>
        <w:t>программы дополнительного образования детей и взрослых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F82821" w:rsidRPr="009B1FC6" w:rsidRDefault="00F82821" w:rsidP="00F82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FC6">
        <w:rPr>
          <w:rFonts w:ascii="Times New Roman" w:hAnsi="Times New Roman" w:cs="Times New Roman"/>
          <w:sz w:val="24"/>
          <w:szCs w:val="24"/>
        </w:rPr>
        <w:t>Школа расположена в с.Озёрки. Большинство семей обучающихся проживают в с.</w:t>
      </w:r>
      <w:r w:rsidR="009B1FC6">
        <w:rPr>
          <w:rFonts w:ascii="Times New Roman" w:hAnsi="Times New Roman" w:cs="Times New Roman"/>
          <w:sz w:val="24"/>
          <w:szCs w:val="24"/>
        </w:rPr>
        <w:t>Озёрки, с.</w:t>
      </w:r>
      <w:r w:rsidRPr="009B1FC6">
        <w:rPr>
          <w:rFonts w:ascii="Times New Roman" w:hAnsi="Times New Roman" w:cs="Times New Roman"/>
          <w:sz w:val="24"/>
          <w:szCs w:val="24"/>
        </w:rPr>
        <w:t>Наваты и с.Барятино.</w:t>
      </w:r>
    </w:p>
    <w:p w:rsidR="00F82821" w:rsidRPr="009B1FC6" w:rsidRDefault="00F82821" w:rsidP="00F82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II. ОСОБЕННОСТИ УПРАВЛЕНИЯ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Управление осуществляется на принципах единоначалия и самоуправления.</w:t>
      </w:r>
    </w:p>
    <w:p w:rsidR="00F82821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1. Органы управления, действующие в Школе</w:t>
      </w:r>
    </w:p>
    <w:tbl>
      <w:tblPr>
        <w:tblW w:w="5323" w:type="pct"/>
        <w:jc w:val="center"/>
        <w:tblInd w:w="-6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7770"/>
      </w:tblGrid>
      <w:tr w:rsidR="00F82821" w:rsidRPr="009B1FC6" w:rsidTr="009B1FC6">
        <w:trPr>
          <w:jc w:val="center"/>
        </w:trPr>
        <w:tc>
          <w:tcPr>
            <w:tcW w:w="117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382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F82821" w:rsidRPr="009B1FC6" w:rsidRDefault="00F82821" w:rsidP="00F8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F82821" w:rsidRPr="009B1FC6" w:rsidTr="009B1FC6">
        <w:trPr>
          <w:jc w:val="center"/>
        </w:trPr>
        <w:tc>
          <w:tcPr>
            <w:tcW w:w="117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82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82821" w:rsidRPr="009B1FC6" w:rsidTr="009B1FC6">
        <w:trPr>
          <w:jc w:val="center"/>
        </w:trPr>
        <w:tc>
          <w:tcPr>
            <w:tcW w:w="117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Совет школы</w:t>
            </w:r>
          </w:p>
        </w:tc>
        <w:tc>
          <w:tcPr>
            <w:tcW w:w="382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 общее направление воспитательно-образовательной </w:t>
            </w:r>
            <w:r w:rsidRPr="009B1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Школы;</w:t>
            </w:r>
          </w:p>
          <w:p w:rsidR="00F82821" w:rsidRPr="009B1FC6" w:rsidRDefault="00F82821" w:rsidP="00F828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издание локальных актов в пределах своей компетенции;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принятие решений по вопросам охраны Школы, организации питания обучающихся и другим вопросам, регламентирующим жизнедеятельность Школы, не оговоренную настоящим Уставом;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в рамках действующего законодательства принятие необходимых мер, ограждающих педагогических работников и администрацию от необоснованного вмешательства в их профессиональную деятельность, от ограничения самоуправляемости Школы;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представление совместно с директором интересов Школы в государственных, муниципальных органах управления, общественных объединениях, а также наряду с родителями (законными представителями) представление интересов обучающихся, обеспечивая социально-правовую защиту несовершеннолетних;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выражение согласия на принятие решения об исключении обучающегося из Школы;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содействие привлечения внебюджетных средств для обеспечения деятельности и развития Школы, совершенствования материально-технической базы, благоустройства помещений и территорий Школы;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содействие организации конкурсов, соревнований и других массовых внешкольных мероприятий Школы;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содействие повышению ответственности родителей (законных представителей) за воспитание детей;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содействие организации летней трудовой практики;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содействие организации питания обучающихся;</w:t>
            </w:r>
          </w:p>
          <w:p w:rsidR="00F82821" w:rsidRPr="009B1FC6" w:rsidRDefault="00F82821" w:rsidP="00DC6B9E">
            <w:pPr>
              <w:numPr>
                <w:ilvl w:val="0"/>
                <w:numId w:val="12"/>
              </w:numPr>
              <w:spacing w:after="0" w:line="240" w:lineRule="auto"/>
              <w:ind w:left="0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hAnsi="Times New Roman" w:cs="Times New Roman"/>
                <w:sz w:val="24"/>
                <w:szCs w:val="24"/>
              </w:rPr>
              <w:t>обеспечение совместно с администрацией Школы контроля выполнения обучающимися «Правил для обучающихся».</w:t>
            </w:r>
          </w:p>
        </w:tc>
      </w:tr>
      <w:tr w:rsidR="00F82821" w:rsidRPr="009B1FC6" w:rsidTr="009B1FC6">
        <w:trPr>
          <w:jc w:val="center"/>
        </w:trPr>
        <w:tc>
          <w:tcPr>
            <w:tcW w:w="117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382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развития образовательных услуг;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разработки образовательных программ;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F82821" w:rsidRPr="009B1FC6" w:rsidTr="009B1FC6">
        <w:trPr>
          <w:jc w:val="center"/>
        </w:trPr>
        <w:tc>
          <w:tcPr>
            <w:tcW w:w="117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82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F82821" w:rsidRPr="009B1FC6" w:rsidRDefault="00F82821" w:rsidP="00F8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F82821" w:rsidRPr="009B1FC6" w:rsidRDefault="00F82821" w:rsidP="00F82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III. ОЦЕНКА ОБРАЗОВАТЕЛЬНОЙ ДЕЯТЕЛЬНОСТИ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lastRenderedPageBreak/>
        <w:t>Образовательная деятельность организуется в соответствии:</w:t>
      </w:r>
    </w:p>
    <w:p w:rsidR="00712F27" w:rsidRPr="009B1FC6" w:rsidRDefault="00712F27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с </w:t>
      </w:r>
      <w:hyperlink r:id="rId7" w:anchor="/document/99/902389617/" w:tgtFrame="_self" w:history="1">
        <w:r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Федеральным законом от 29.12.2012 № 273-ФЗ</w:t>
        </w:r>
      </w:hyperlink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«Об образовании в Российской Федерации»;</w:t>
      </w:r>
    </w:p>
    <w:p w:rsidR="00712F27" w:rsidRPr="009B1FC6" w:rsidRDefault="00EB7D18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8" w:anchor="/document/99/902180656/" w:tgtFrame="_self" w:history="1">
        <w:r w:rsidR="00712F27"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приказом Минобрнауки от 06.10.2009 № 373</w:t>
        </w:r>
      </w:hyperlink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12F27" w:rsidRPr="009B1FC6" w:rsidRDefault="00EB7D18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9" w:anchor="/document/99/902254916/" w:tgtFrame="_self" w:history="1">
        <w:r w:rsidR="00712F27"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приказом Минобрнауки от 17.12.2010 № 1897</w:t>
        </w:r>
      </w:hyperlink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712F27" w:rsidRPr="009B1FC6" w:rsidRDefault="00EB7D18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0" w:anchor="/document/99/902350579/" w:tgtFrame="_self" w:history="1">
        <w:r w:rsidR="00712F27"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приказом Минобрнауки от 17.05.2012 № 413</w:t>
        </w:r>
      </w:hyperlink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712F27" w:rsidRPr="009B1FC6" w:rsidRDefault="00EB7D18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1" w:anchor="/document/99/566085656/" w:tgtFrame="_self" w:history="1">
        <w:r w:rsidR="00712F27"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СП 2.4.3648-20</w:t>
        </w:r>
      </w:hyperlink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712F27" w:rsidRPr="009B1FC6" w:rsidRDefault="00EB7D18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2" w:anchor="/document/99/573500115/" w:tgtFrame="_self" w:history="1">
        <w:r w:rsidR="00712F27"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СанПиН 1.2.3685-21</w:t>
        </w:r>
      </w:hyperlink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712F27" w:rsidRPr="009B1FC6" w:rsidRDefault="00EB7D18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3" w:anchor="/document/99/565231806/" w:tgtFrame="_self" w:history="1">
        <w:r w:rsidR="00712F27"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СП 3.1/2.4.3598-20</w:t>
        </w:r>
      </w:hyperlink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712F27" w:rsidRPr="009B1FC6" w:rsidRDefault="00712F27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712F27" w:rsidRPr="009B1FC6" w:rsidRDefault="00712F27" w:rsidP="00DC6B9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расписанием занятий.</w:t>
      </w:r>
    </w:p>
    <w:p w:rsidR="00F82821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</w:t>
      </w:r>
      <w:r w:rsidR="00F82821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).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Форма обучения: очная.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Язык обучения: русский.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2.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1871"/>
        <w:gridCol w:w="3201"/>
        <w:gridCol w:w="1834"/>
        <w:gridCol w:w="1648"/>
      </w:tblGrid>
      <w:tr w:rsidR="00712F27" w:rsidRPr="009B1FC6" w:rsidTr="00712F27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712F27" w:rsidRPr="009B1FC6" w:rsidTr="00712F27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Ступенчатый режим:</w:t>
            </w:r>
          </w:p>
          <w:p w:rsidR="00712F27" w:rsidRPr="009B1FC6" w:rsidRDefault="00712F27" w:rsidP="00DC6B9E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35 минут (сентябрь–декабрь);</w:t>
            </w:r>
          </w:p>
          <w:p w:rsidR="00712F27" w:rsidRPr="009B1FC6" w:rsidRDefault="00712F27" w:rsidP="00DC6B9E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33</w:t>
            </w:r>
          </w:p>
        </w:tc>
      </w:tr>
      <w:tr w:rsidR="00712F27" w:rsidRPr="009B1FC6" w:rsidTr="00712F27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2–</w:t>
            </w:r>
            <w:r w:rsidR="00F82821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F82821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34</w:t>
            </w:r>
          </w:p>
        </w:tc>
      </w:tr>
    </w:tbl>
    <w:p w:rsidR="0007730A" w:rsidRDefault="0007730A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Начало учебных занятий – 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8 ч 30 мин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3. Общая численность обучающихся, осваивающих образовательные программы в 20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="00054F4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2 </w:t>
      </w: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5"/>
        <w:gridCol w:w="3180"/>
      </w:tblGrid>
      <w:tr w:rsidR="00712F27" w:rsidRPr="009B1FC6" w:rsidTr="00545663">
        <w:tc>
          <w:tcPr>
            <w:tcW w:w="6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712F27" w:rsidRPr="009B1FC6" w:rsidTr="00545663">
        <w:tc>
          <w:tcPr>
            <w:tcW w:w="6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545663" w:rsidP="009C0F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9C0F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712F27" w:rsidRPr="009B1FC6" w:rsidTr="00545663">
        <w:tc>
          <w:tcPr>
            <w:tcW w:w="6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Основная образовательная программа основного общего образования</w:t>
            </w:r>
          </w:p>
        </w:tc>
        <w:tc>
          <w:tcPr>
            <w:tcW w:w="3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054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9B1FC6" w:rsidRDefault="009B1FC6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Всего в 20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="00054F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году в образовательной организации получали образование 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3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6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обучающихся.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Школа реализует следующие образовательные программы:</w:t>
      </w:r>
    </w:p>
    <w:p w:rsidR="00712F27" w:rsidRPr="009B1FC6" w:rsidRDefault="00712F27" w:rsidP="00DC6B9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основная образовательная программа начального общего образования;</w:t>
      </w:r>
    </w:p>
    <w:p w:rsidR="00712F27" w:rsidRPr="009B1FC6" w:rsidRDefault="00712F27" w:rsidP="00DC6B9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основная образовательная программа основного общего образования;</w:t>
      </w:r>
    </w:p>
    <w:p w:rsidR="00712F27" w:rsidRPr="009B1FC6" w:rsidRDefault="00712F27" w:rsidP="00DC6B9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 нарушениями 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опорно-двигательног</w:t>
      </w:r>
      <w:r w:rsidR="00054F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аппарата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(вариант 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6.3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);</w:t>
      </w:r>
    </w:p>
    <w:p w:rsidR="00712F27" w:rsidRPr="00054F43" w:rsidRDefault="00712F27" w:rsidP="00DC6B9E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дополнительные общеразвивающие программы.</w:t>
      </w:r>
    </w:p>
    <w:p w:rsidR="00054F43" w:rsidRPr="009B1FC6" w:rsidRDefault="00054F43" w:rsidP="00054F43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 антикоронавирусных мерах</w:t>
      </w:r>
    </w:p>
    <w:p w:rsidR="00712F27" w:rsidRPr="009B1FC6" w:rsidRDefault="00545663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М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ОУ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Озёрская ОШ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в течение 202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8-20 и методическими рекомендациями.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Так, Школа:</w:t>
      </w:r>
    </w:p>
    <w:p w:rsidR="00712F27" w:rsidRPr="009B1FC6" w:rsidRDefault="00712F27" w:rsidP="00DC6B9E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закупила бесконтактные термометры, рециркуляторы передвижные и настенные для каждого кабинета, средства  для антисепти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ческой обработки рук,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маски медицинские, перчатки из расчета на два месяца;</w:t>
      </w:r>
    </w:p>
    <w:p w:rsidR="00712F27" w:rsidRPr="009B1FC6" w:rsidRDefault="00712F27" w:rsidP="00DC6B9E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разработала графики входа обучающихся через четыре входа в Школу и уборки, проветривания кабинетов, рекреаций, а также создала максимально безопасные условия приема пищи;</w:t>
      </w:r>
    </w:p>
    <w:p w:rsidR="003A6A8D" w:rsidRDefault="00545663" w:rsidP="00DC6B9E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разместила на сайте школы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необходимую информацию об антикоронавирусных мерах, ссылки распространяли посредством мессенджеров и социальных сетей.</w:t>
      </w:r>
    </w:p>
    <w:p w:rsidR="009B1FC6" w:rsidRPr="009B1FC6" w:rsidRDefault="009B1FC6" w:rsidP="00DC6B9E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Переход на новые ФГОС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Для перехода с 1 сентября 2022 года на ФГОС начального общего образования, утвержденного </w:t>
      </w:r>
      <w:hyperlink r:id="rId14" w:anchor="/document/99/607175842/" w:tgtFrame="_self" w:history="1">
        <w:r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приказом Минпросвещения от 31.05.2021 № 286</w:t>
        </w:r>
      </w:hyperlink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 и ФГОС основного общего образования, утвержденного </w:t>
      </w:r>
      <w:hyperlink r:id="rId15" w:anchor="/document/99/607175848/" w:tgtFrame="_self" w:history="1">
        <w:r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приказом Минпросвещения от 31.05.2021 № 287</w:t>
        </w:r>
      </w:hyperlink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, МОУ 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Озёрская ОШ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е ФГОС и получило одобрение у 100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% участников обсуждения. Для выполнения новых требований и качественной реализ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ации программ в школе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Деятельность рабочей группы за 202</w:t>
      </w:r>
      <w:r w:rsidR="00054F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 по подготовке Школы к постепенному переходу на новые ФГОС НОО и ООО можно оценить как хорошую: мероприятия дорожной карты реализованы на 98 процентов. 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Дистанционное обучение</w:t>
      </w:r>
    </w:p>
    <w:p w:rsidR="00712F27" w:rsidRPr="009B1FC6" w:rsidRDefault="00712F27" w:rsidP="00DC6B9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появилась стабильность в результативности образовательной деятельности на уровне начального общего и основного общего образования;</w:t>
      </w:r>
    </w:p>
    <w:p w:rsidR="00712F27" w:rsidRPr="009B1FC6" w:rsidRDefault="00712F27" w:rsidP="00DC6B9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вышли на достаточное обеспечение обучающихся техническими средствами обучения – компьютерами, ноутбуками и другими средствами, увеличили скорость интернета;</w:t>
      </w:r>
    </w:p>
    <w:p w:rsidR="00712F27" w:rsidRPr="009B1FC6" w:rsidRDefault="00712F27" w:rsidP="00DC6B9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lastRenderedPageBreak/>
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</w:r>
    </w:p>
    <w:p w:rsidR="00712F27" w:rsidRPr="009B1FC6" w:rsidRDefault="00712F27" w:rsidP="00DC6B9E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уменьшили на 7 процентов 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 технологий с 75 до 86 процентов.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Таким образом, полученные в 202</w:t>
      </w:r>
      <w:r w:rsidR="00054F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году результаты свидетельствуют о правильности принятых управленческих решений по внедрению системы наставничества и введению в штат технического специалиста.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Обучающиеся с ограниченными возможностями здоровья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Школа реализует следующие АООП:</w:t>
      </w:r>
    </w:p>
    <w:p w:rsidR="00712F27" w:rsidRPr="009B1FC6" w:rsidRDefault="00712F27" w:rsidP="00DC6B9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адаптированная основная общеобразовательная программа начального общего обра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зования обучающихся с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нарушениями 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опорно-двигательного аппарата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(вариант </w:t>
      </w:r>
      <w:r w:rsidR="0054566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6.3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).</w:t>
      </w:r>
    </w:p>
    <w:p w:rsidR="00545663" w:rsidRPr="009B1FC6" w:rsidRDefault="00FC1AF3" w:rsidP="00DC6B9E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адаптированная основная общеобразовательная программа начального общего и основного общего образования обучающихся с умственной отсталостью (интеллектуальными нарушениями) 1 вариант.</w:t>
      </w:r>
    </w:p>
    <w:p w:rsidR="00FC1AF3" w:rsidRPr="009B1FC6" w:rsidRDefault="00FC1AF3" w:rsidP="00FC1AF3">
      <w:pPr>
        <w:spacing w:after="0" w:line="240" w:lineRule="auto"/>
        <w:ind w:left="-9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FC1AF3" w:rsidP="00FC1AF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В Школе созданы специальные условия для получения образования обучающимися с ОВЗ.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712F27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 периоды дистанционного обучения педагогом-психологом проводится работа по адаптации обучающихся с ОВЗ. Также ведется работа с родителями и педагогами.</w:t>
      </w:r>
    </w:p>
    <w:p w:rsidR="009B1FC6" w:rsidRPr="009B1FC6" w:rsidRDefault="009B1FC6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07277" w:rsidRPr="009B1FC6" w:rsidRDefault="00607277" w:rsidP="006072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Внеурочная деятельность</w:t>
      </w:r>
    </w:p>
    <w:p w:rsidR="00607277" w:rsidRPr="009B1FC6" w:rsidRDefault="00607277" w:rsidP="0060727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607277" w:rsidRPr="009B1FC6" w:rsidRDefault="00607277" w:rsidP="00607277">
      <w:pPr>
        <w:spacing w:after="15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Все рабочие программы имеют аннотации и размещены на официальном сайте Школы.</w:t>
      </w:r>
    </w:p>
    <w:p w:rsidR="00607277" w:rsidRDefault="00166C53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 Ш</w:t>
      </w:r>
      <w:r w:rsidR="00607277"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>коле внеурочная деятельность проводится по 5 направлениям: социал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0773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ное, спортивно-оздоровительное,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духовно-нравственное, общекультурное, </w:t>
      </w:r>
      <w:r w:rsidR="00607277"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общеинтеллектуальное. Внеурочную деятельность осуществляют классные руководители. Занятиями  по внеурочной деятельности занято 100% обучающихся с 1 по 9 классы. 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 Здесь есть широкая возможность выявить и развить способности и таланты каждого ребенка. Внеурочная деятельность детей способствует развитию интереса к различным сферам познания, к культуре и искусству. </w:t>
      </w:r>
    </w:p>
    <w:p w:rsidR="0028388F" w:rsidRPr="00524B20" w:rsidRDefault="0028388F" w:rsidP="0028388F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24B20">
        <w:rPr>
          <w:rFonts w:hAnsi="Times New Roman" w:cs="Times New Roman"/>
          <w:color w:val="000000"/>
          <w:sz w:val="24"/>
          <w:szCs w:val="24"/>
        </w:rPr>
        <w:t>сентября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2022 </w:t>
      </w:r>
      <w:r w:rsidRPr="00524B20">
        <w:rPr>
          <w:rFonts w:hAnsi="Times New Roman" w:cs="Times New Roman"/>
          <w:color w:val="000000"/>
          <w:sz w:val="24"/>
          <w:szCs w:val="24"/>
        </w:rPr>
        <w:t>года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планах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уровней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выделено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направление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–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еженедельные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524B20">
        <w:rPr>
          <w:rFonts w:hAnsi="Times New Roman" w:cs="Times New Roman"/>
          <w:color w:val="000000"/>
          <w:sz w:val="24"/>
          <w:szCs w:val="24"/>
        </w:rPr>
        <w:t>-</w:t>
      </w:r>
      <w:r w:rsidRPr="00524B20">
        <w:rPr>
          <w:rFonts w:hAnsi="Times New Roman" w:cs="Times New Roman"/>
          <w:color w:val="000000"/>
          <w:sz w:val="24"/>
          <w:szCs w:val="24"/>
        </w:rPr>
        <w:t>просветительские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патриотической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нравственной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экологической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важном»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66C5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Внеурочные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важном»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были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включены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планы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всех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уровней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объеме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34 </w:t>
      </w:r>
      <w:r w:rsidRPr="00524B20">
        <w:rPr>
          <w:rFonts w:hAnsi="Times New Roman" w:cs="Times New Roman"/>
          <w:color w:val="000000"/>
          <w:sz w:val="24"/>
          <w:szCs w:val="24"/>
        </w:rPr>
        <w:t>часов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28388F" w:rsidRPr="00524B20" w:rsidRDefault="0028388F" w:rsidP="0028388F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lastRenderedPageBreak/>
        <w:t>На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основе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примерной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программы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курса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важном»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одобренной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решением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ФУМО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24B20">
        <w:rPr>
          <w:rFonts w:hAnsi="Times New Roman" w:cs="Times New Roman"/>
          <w:color w:val="000000"/>
          <w:sz w:val="24"/>
          <w:szCs w:val="24"/>
        </w:rPr>
        <w:t>протокол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от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15.09.2022 </w:t>
      </w:r>
      <w:r w:rsidRPr="00524B20">
        <w:rPr>
          <w:rFonts w:hAnsi="Times New Roman" w:cs="Times New Roman"/>
          <w:color w:val="000000"/>
          <w:sz w:val="24"/>
          <w:szCs w:val="24"/>
        </w:rPr>
        <w:t>№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6/22), </w:t>
      </w:r>
      <w:r w:rsidRPr="00524B20">
        <w:rPr>
          <w:rFonts w:hAnsi="Times New Roman" w:cs="Times New Roman"/>
          <w:color w:val="000000"/>
          <w:sz w:val="24"/>
          <w:szCs w:val="24"/>
        </w:rPr>
        <w:t>были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разработаны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рабочие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программы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важном»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24B20">
        <w:rPr>
          <w:rFonts w:hAnsi="Times New Roman" w:cs="Times New Roman"/>
          <w:color w:val="000000"/>
          <w:sz w:val="24"/>
          <w:szCs w:val="24"/>
        </w:rPr>
        <w:t>Внеурочные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важном»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внесены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расписание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понедельникам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первым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уроком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еженедельно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24B20">
        <w:rPr>
          <w:rFonts w:hAnsi="Times New Roman" w:cs="Times New Roman"/>
          <w:color w:val="000000"/>
          <w:sz w:val="24"/>
          <w:szCs w:val="24"/>
        </w:rPr>
        <w:t>Первое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состоялось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524B20">
        <w:rPr>
          <w:rFonts w:hAnsi="Times New Roman" w:cs="Times New Roman"/>
          <w:color w:val="000000"/>
          <w:sz w:val="24"/>
          <w:szCs w:val="24"/>
        </w:rPr>
        <w:t>сентября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2022 </w:t>
      </w:r>
      <w:r w:rsidRPr="00524B20">
        <w:rPr>
          <w:rFonts w:hAnsi="Times New Roman" w:cs="Times New Roman"/>
          <w:color w:val="000000"/>
          <w:sz w:val="24"/>
          <w:szCs w:val="24"/>
        </w:rPr>
        <w:t>года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24B20">
        <w:rPr>
          <w:rFonts w:hAnsi="Times New Roman" w:cs="Times New Roman"/>
          <w:color w:val="000000"/>
          <w:sz w:val="24"/>
          <w:szCs w:val="24"/>
        </w:rPr>
        <w:t>Ответственными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важном»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являются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классные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28388F" w:rsidRDefault="0028388F" w:rsidP="0028388F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первом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полугодии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2022/23 </w:t>
      </w:r>
      <w:r w:rsidRPr="00524B20">
        <w:rPr>
          <w:rFonts w:hAnsi="Times New Roman" w:cs="Times New Roman"/>
          <w:color w:val="000000"/>
          <w:sz w:val="24"/>
          <w:szCs w:val="24"/>
        </w:rPr>
        <w:t>учебного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года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проведено</w:t>
      </w:r>
      <w:r w:rsidR="00A11D6D">
        <w:rPr>
          <w:rFonts w:hAnsi="Times New Roman" w:cs="Times New Roman"/>
          <w:color w:val="000000"/>
          <w:sz w:val="24"/>
          <w:szCs w:val="24"/>
        </w:rPr>
        <w:t xml:space="preserve"> 15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каждом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классе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Внеурочные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A11D6D"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8388F" w:rsidRPr="00524B20" w:rsidRDefault="0028388F" w:rsidP="00DC6B9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фактически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проведены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524B20">
        <w:rPr>
          <w:rFonts w:hAnsi="Times New Roman" w:cs="Times New Roman"/>
          <w:color w:val="000000"/>
          <w:sz w:val="24"/>
          <w:szCs w:val="24"/>
        </w:rPr>
        <w:t>;</w:t>
      </w:r>
    </w:p>
    <w:p w:rsidR="0028388F" w:rsidRPr="00524B20" w:rsidRDefault="0028388F" w:rsidP="00DC6B9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темы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тематическим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планам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524B20">
        <w:rPr>
          <w:rFonts w:hAnsi="Times New Roman" w:cs="Times New Roman"/>
          <w:color w:val="000000"/>
          <w:sz w:val="24"/>
          <w:szCs w:val="24"/>
        </w:rPr>
        <w:t>;</w:t>
      </w:r>
    </w:p>
    <w:p w:rsidR="0028388F" w:rsidRPr="0028388F" w:rsidRDefault="0028388F" w:rsidP="00DC6B9E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формы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занятий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рекомендованным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607277" w:rsidRPr="009B1FC6" w:rsidRDefault="00607277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Организация внеурочной деятельности учащихся осуществляется в  комфортных для развития личности условиях педагогами-профессионалами. </w:t>
      </w:r>
    </w:p>
    <w:p w:rsidR="00A11D6D" w:rsidRDefault="00607277" w:rsidP="009B1FC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</w:p>
    <w:p w:rsidR="009B1FC6" w:rsidRPr="0007730A" w:rsidRDefault="00A11D6D" w:rsidP="0007730A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Планы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ООО</w:t>
      </w:r>
      <w:r w:rsidR="0007730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выполнены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полном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объеме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607277" w:rsidRDefault="00607277" w:rsidP="0060727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Воспитательная работа</w:t>
      </w:r>
    </w:p>
    <w:p w:rsidR="004D3DF2" w:rsidRPr="00524B20" w:rsidRDefault="004D3DF2" w:rsidP="004D3DF2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2022 </w:t>
      </w:r>
      <w:r w:rsidRPr="00524B20">
        <w:rPr>
          <w:rFonts w:hAnsi="Times New Roman" w:cs="Times New Roman"/>
          <w:color w:val="000000"/>
          <w:sz w:val="24"/>
          <w:szCs w:val="24"/>
        </w:rPr>
        <w:t>году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рабочими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которые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были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разработаны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для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каждого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уровня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включены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соответствующую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ООП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4D3DF2" w:rsidRPr="00524B20" w:rsidRDefault="004D3DF2" w:rsidP="004D3DF2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рабочим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следующим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модулям</w:t>
      </w:r>
      <w:r w:rsidRPr="00524B20">
        <w:rPr>
          <w:rFonts w:hAnsi="Times New Roman" w:cs="Times New Roman"/>
          <w:color w:val="000000"/>
          <w:sz w:val="24"/>
          <w:szCs w:val="24"/>
        </w:rPr>
        <w:t>:</w:t>
      </w:r>
    </w:p>
    <w:p w:rsidR="004D3DF2" w:rsidRPr="00524B20" w:rsidRDefault="004D3DF2" w:rsidP="00DC6B9E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инвариантные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–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«Классное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руководство»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«Школьный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урок»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«</w:t>
      </w:r>
      <w:r w:rsidR="00BA0357">
        <w:rPr>
          <w:rFonts w:hAnsi="Times New Roman" w:cs="Times New Roman"/>
          <w:color w:val="000000"/>
          <w:sz w:val="24"/>
          <w:szCs w:val="24"/>
        </w:rPr>
        <w:t>Курсы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0357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0357">
        <w:rPr>
          <w:rFonts w:hAnsi="Times New Roman" w:cs="Times New Roman"/>
          <w:color w:val="000000"/>
          <w:sz w:val="24"/>
          <w:szCs w:val="24"/>
        </w:rPr>
        <w:t>деятельности»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«Работа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родителями»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«Самоуправление»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A0357">
        <w:rPr>
          <w:rFonts w:hAnsi="Times New Roman" w:cs="Times New Roman"/>
          <w:color w:val="000000"/>
          <w:sz w:val="24"/>
          <w:szCs w:val="24"/>
        </w:rPr>
        <w:t>«Программы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0357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035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24B20">
        <w:rPr>
          <w:rFonts w:hAnsi="Times New Roman" w:cs="Times New Roman"/>
          <w:color w:val="000000"/>
          <w:sz w:val="24"/>
          <w:szCs w:val="24"/>
        </w:rPr>
        <w:t>»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;</w:t>
      </w:r>
    </w:p>
    <w:p w:rsidR="004D3DF2" w:rsidRDefault="004D3DF2" w:rsidP="00DC6B9E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вариативные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–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«Детские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общественные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объединения»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«Шко</w:t>
      </w:r>
      <w:r w:rsidR="008E5DBE">
        <w:rPr>
          <w:rFonts w:hAnsi="Times New Roman" w:cs="Times New Roman"/>
          <w:color w:val="000000"/>
          <w:sz w:val="24"/>
          <w:szCs w:val="24"/>
        </w:rPr>
        <w:t>льные</w:t>
      </w:r>
      <w:r w:rsidR="008E5DB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медиа»</w:t>
      </w:r>
      <w:r w:rsidRPr="00524B20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4B20">
        <w:rPr>
          <w:rFonts w:hAnsi="Times New Roman" w:cs="Times New Roman"/>
          <w:color w:val="000000"/>
          <w:sz w:val="24"/>
          <w:szCs w:val="24"/>
        </w:rPr>
        <w:t>«Ключевые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общешкольные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дела»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A0357">
        <w:rPr>
          <w:rFonts w:hAnsi="Times New Roman" w:cs="Times New Roman"/>
          <w:color w:val="000000"/>
          <w:sz w:val="24"/>
          <w:szCs w:val="24"/>
        </w:rPr>
        <w:t>«Волонтёрство»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,  </w:t>
      </w:r>
      <w:r w:rsidR="00BA0357">
        <w:rPr>
          <w:rFonts w:hAnsi="Times New Roman" w:cs="Times New Roman"/>
          <w:color w:val="000000"/>
          <w:sz w:val="24"/>
          <w:szCs w:val="24"/>
        </w:rPr>
        <w:t>«Профориентация»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BA0357">
        <w:rPr>
          <w:rFonts w:hAnsi="Times New Roman" w:cs="Times New Roman"/>
          <w:color w:val="000000"/>
          <w:sz w:val="24"/>
          <w:szCs w:val="24"/>
        </w:rPr>
        <w:t>«Организация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0357">
        <w:rPr>
          <w:rFonts w:hAnsi="Times New Roman" w:cs="Times New Roman"/>
          <w:color w:val="000000"/>
          <w:sz w:val="24"/>
          <w:szCs w:val="24"/>
        </w:rPr>
        <w:t>предметно</w:t>
      </w:r>
      <w:r w:rsidR="00BA0357">
        <w:rPr>
          <w:rFonts w:hAnsi="Times New Roman" w:cs="Times New Roman"/>
          <w:color w:val="000000"/>
          <w:sz w:val="24"/>
          <w:szCs w:val="24"/>
        </w:rPr>
        <w:t>-</w:t>
      </w:r>
      <w:r w:rsidR="00BA0357">
        <w:rPr>
          <w:rFonts w:hAnsi="Times New Roman" w:cs="Times New Roman"/>
          <w:color w:val="000000"/>
          <w:sz w:val="24"/>
          <w:szCs w:val="24"/>
        </w:rPr>
        <w:t>эстетической</w:t>
      </w:r>
      <w:r w:rsidR="00BA03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0357">
        <w:rPr>
          <w:rFonts w:hAnsi="Times New Roman" w:cs="Times New Roman"/>
          <w:color w:val="000000"/>
          <w:sz w:val="24"/>
          <w:szCs w:val="24"/>
        </w:rPr>
        <w:t>среды»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252B47" w:rsidRPr="00252B47" w:rsidRDefault="00252B47" w:rsidP="008E5DBE">
      <w:pPr>
        <w:pStyle w:val="a7"/>
        <w:rPr>
          <w:rFonts w:hAnsi="Times New Roman" w:cs="Times New Roman"/>
          <w:color w:val="000000"/>
          <w:sz w:val="24"/>
          <w:szCs w:val="24"/>
        </w:rPr>
      </w:pPr>
      <w:r w:rsidRPr="00252B47"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6C53">
        <w:rPr>
          <w:rFonts w:hAnsi="Times New Roman" w:cs="Times New Roman"/>
          <w:color w:val="000000"/>
          <w:sz w:val="24"/>
          <w:szCs w:val="24"/>
        </w:rPr>
        <w:t>Ш</w:t>
      </w:r>
      <w:r w:rsidRPr="00252B47">
        <w:rPr>
          <w:rFonts w:hAnsi="Times New Roman" w:cs="Times New Roman"/>
          <w:color w:val="000000"/>
          <w:sz w:val="24"/>
          <w:szCs w:val="24"/>
        </w:rPr>
        <w:t>кола</w:t>
      </w:r>
      <w:r w:rsidRPr="00252B47">
        <w:rPr>
          <w:rFonts w:hAnsi="Times New Roman" w:cs="Times New Roman"/>
          <w:color w:val="000000"/>
          <w:sz w:val="24"/>
          <w:szCs w:val="24"/>
        </w:rPr>
        <w:t>:</w:t>
      </w:r>
    </w:p>
    <w:p w:rsidR="00252B47" w:rsidRPr="00252B47" w:rsidRDefault="00252B47" w:rsidP="00166C53">
      <w:pPr>
        <w:pStyle w:val="a7"/>
        <w:rPr>
          <w:rFonts w:hAnsi="Times New Roman" w:cs="Times New Roman"/>
          <w:color w:val="000000"/>
          <w:sz w:val="24"/>
          <w:szCs w:val="24"/>
        </w:rPr>
      </w:pPr>
      <w:r w:rsidRPr="00252B47">
        <w:rPr>
          <w:rFonts w:hAnsi="Times New Roman" w:cs="Times New Roman"/>
          <w:color w:val="000000"/>
          <w:sz w:val="24"/>
          <w:szCs w:val="24"/>
        </w:rPr>
        <w:t xml:space="preserve">1) </w:t>
      </w:r>
      <w:r w:rsidRPr="00252B47"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педагогов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коллективного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 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воспитательных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2) </w:t>
      </w:r>
      <w:r w:rsidRPr="00252B47">
        <w:rPr>
          <w:rFonts w:hAnsi="Times New Roman" w:cs="Times New Roman"/>
          <w:color w:val="000000"/>
          <w:sz w:val="24"/>
          <w:szCs w:val="24"/>
        </w:rPr>
        <w:t>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потенциал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руководства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сообществ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 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66C53">
        <w:rPr>
          <w:rFonts w:hAnsi="Times New Roman" w:cs="Times New Roman"/>
          <w:color w:val="000000"/>
          <w:sz w:val="24"/>
          <w:szCs w:val="24"/>
        </w:rPr>
        <w:t>Ш</w:t>
      </w:r>
      <w:r w:rsidRPr="00252B47">
        <w:rPr>
          <w:rFonts w:hAnsi="Times New Roman" w:cs="Times New Roman"/>
          <w:color w:val="000000"/>
          <w:sz w:val="24"/>
          <w:szCs w:val="24"/>
        </w:rPr>
        <w:t>колы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3) </w:t>
      </w:r>
      <w:r w:rsidRPr="00252B47">
        <w:rPr>
          <w:rFonts w:hAnsi="Times New Roman" w:cs="Times New Roman"/>
          <w:color w:val="000000"/>
          <w:sz w:val="24"/>
          <w:szCs w:val="24"/>
        </w:rPr>
        <w:t>вовлекает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 кружки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секции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клубы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студии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 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объединения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работающие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по школьным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их 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4) </w:t>
      </w:r>
      <w:r w:rsidRPr="00252B47">
        <w:rPr>
          <w:rFonts w:hAnsi="Times New Roman" w:cs="Times New Roman"/>
          <w:color w:val="000000"/>
          <w:sz w:val="24"/>
          <w:szCs w:val="24"/>
        </w:rPr>
        <w:t>использует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 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урока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на уроках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интерактивных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с учащимися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5) </w:t>
      </w:r>
      <w:r w:rsidRPr="00252B47"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ученическое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самоуправление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252B47">
        <w:rPr>
          <w:rFonts w:hAnsi="Times New Roman" w:cs="Times New Roman"/>
          <w:color w:val="000000"/>
          <w:sz w:val="24"/>
          <w:szCs w:val="24"/>
        </w:rPr>
        <w:t>колы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lastRenderedPageBreak/>
        <w:t>таки 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сообществ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6) </w:t>
      </w:r>
      <w:r w:rsidRPr="00252B47">
        <w:rPr>
          <w:rFonts w:hAnsi="Times New Roman" w:cs="Times New Roman"/>
          <w:color w:val="000000"/>
          <w:sz w:val="24"/>
          <w:szCs w:val="24"/>
        </w:rPr>
        <w:t>поддерживает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функционирующего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на базе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7) </w:t>
      </w:r>
      <w:r w:rsidRPr="00252B47"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экскурсии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походы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 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их воспитательный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потенциал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8) </w:t>
      </w:r>
      <w:r w:rsidRPr="00252B47"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профориентационную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52B47"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со школьниками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9) </w:t>
      </w:r>
      <w:r w:rsidRPr="00252B47">
        <w:rPr>
          <w:rFonts w:hAnsi="Times New Roman" w:cs="Times New Roman"/>
          <w:color w:val="000000"/>
          <w:sz w:val="24"/>
          <w:szCs w:val="24"/>
        </w:rPr>
        <w:t>развивает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предметно</w:t>
      </w:r>
      <w:r w:rsidRPr="00252B47">
        <w:rPr>
          <w:rFonts w:hAnsi="Times New Roman" w:cs="Times New Roman"/>
          <w:color w:val="000000"/>
          <w:sz w:val="24"/>
          <w:szCs w:val="24"/>
        </w:rPr>
        <w:t>-</w:t>
      </w:r>
      <w:r w:rsidRPr="00252B47">
        <w:rPr>
          <w:rFonts w:hAnsi="Times New Roman" w:cs="Times New Roman"/>
          <w:color w:val="000000"/>
          <w:sz w:val="24"/>
          <w:szCs w:val="24"/>
        </w:rPr>
        <w:t>эстетическую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среду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252B47">
        <w:rPr>
          <w:rFonts w:hAnsi="Times New Roman" w:cs="Times New Roman"/>
          <w:color w:val="000000"/>
          <w:sz w:val="24"/>
          <w:szCs w:val="24"/>
        </w:rPr>
        <w:t>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 реализует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ее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252B47">
        <w:rPr>
          <w:rFonts w:hAnsi="Times New Roman" w:cs="Times New Roman"/>
          <w:color w:val="000000"/>
          <w:sz w:val="24"/>
          <w:szCs w:val="24"/>
        </w:rPr>
        <w:t>;</w:t>
      </w:r>
      <w:r w:rsidRPr="005C74FB">
        <w:br/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10) </w:t>
      </w:r>
      <w:r w:rsidRPr="00252B47"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с семьями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их 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252B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52B47">
        <w:rPr>
          <w:rFonts w:hAnsi="Times New Roman" w:cs="Times New Roman"/>
          <w:color w:val="000000"/>
          <w:sz w:val="24"/>
          <w:szCs w:val="24"/>
        </w:rPr>
        <w:t>направленную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на совместное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личностного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52B47">
        <w:rPr>
          <w:rFonts w:hAnsi="Times New Roman" w:cs="Times New Roman"/>
          <w:color w:val="000000"/>
          <w:sz w:val="24"/>
          <w:szCs w:val="24"/>
        </w:rPr>
        <w:t>детей</w:t>
      </w:r>
      <w:r w:rsidRPr="00252B47">
        <w:rPr>
          <w:rFonts w:hAnsi="Times New Roman" w:cs="Times New Roman"/>
          <w:color w:val="000000"/>
          <w:sz w:val="24"/>
          <w:szCs w:val="24"/>
        </w:rPr>
        <w:t>.</w:t>
      </w:r>
    </w:p>
    <w:p w:rsidR="004D3DF2" w:rsidRPr="00524B20" w:rsidRDefault="004D3DF2" w:rsidP="004D3DF2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события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Школе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календарными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планами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НОО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ООО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24B20">
        <w:rPr>
          <w:rFonts w:hAnsi="Times New Roman" w:cs="Times New Roman"/>
          <w:color w:val="000000"/>
          <w:sz w:val="24"/>
          <w:szCs w:val="24"/>
        </w:rPr>
        <w:t>Они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конкретизируют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воспитательную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работу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модулей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рабочей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программы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уровням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24B20">
        <w:rPr>
          <w:rFonts w:hAnsi="Times New Roman" w:cs="Times New Roman"/>
          <w:color w:val="000000"/>
          <w:sz w:val="24"/>
          <w:szCs w:val="24"/>
        </w:rPr>
        <w:t>Виды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формы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педагогов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родителей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разнообразны</w:t>
      </w:r>
      <w:r w:rsidRPr="00524B20">
        <w:rPr>
          <w:rFonts w:hAnsi="Times New Roman" w:cs="Times New Roman"/>
          <w:color w:val="000000"/>
          <w:sz w:val="24"/>
          <w:szCs w:val="24"/>
        </w:rPr>
        <w:t>:</w:t>
      </w:r>
    </w:p>
    <w:p w:rsidR="004D3DF2" w:rsidRDefault="004D3DF2" w:rsidP="00DC6B9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3DF2" w:rsidRDefault="004D3DF2" w:rsidP="00DC6B9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D3DF2" w:rsidRDefault="00E765E3" w:rsidP="00DC6B9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фестивали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="004D3DF2">
        <w:rPr>
          <w:rFonts w:hAnsi="Times New Roman" w:cs="Times New Roman"/>
          <w:color w:val="000000"/>
          <w:sz w:val="24"/>
          <w:szCs w:val="24"/>
        </w:rPr>
        <w:t>.</w:t>
      </w:r>
    </w:p>
    <w:p w:rsidR="00E765E3" w:rsidRPr="00E765E3" w:rsidRDefault="00E765E3" w:rsidP="00DC6B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5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тематические классные часы;</w:t>
      </w:r>
    </w:p>
    <w:p w:rsidR="00E765E3" w:rsidRPr="00E765E3" w:rsidRDefault="00E765E3" w:rsidP="00DC6B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5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участие в творческих конкурсах: конкурсах рисунков, фотоконкурсы, конкурс чтецов (дистанционно и очно);</w:t>
      </w:r>
    </w:p>
    <w:p w:rsidR="00E765E3" w:rsidRPr="00E765E3" w:rsidRDefault="00E765E3" w:rsidP="00DC6B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5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участие в интеллектуальных конкурсах, олимпиадах (дистанционно и очно);</w:t>
      </w:r>
    </w:p>
    <w:p w:rsidR="00E765E3" w:rsidRPr="00E765E3" w:rsidRDefault="00E765E3" w:rsidP="00DC6B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5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индивидуальные беседы с учащимися;</w:t>
      </w:r>
    </w:p>
    <w:p w:rsidR="00E765E3" w:rsidRPr="00E765E3" w:rsidRDefault="00E765E3" w:rsidP="00DC6B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5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индивидуальные беседы с родителями (дистанционно и очно);</w:t>
      </w:r>
    </w:p>
    <w:p w:rsidR="00E765E3" w:rsidRPr="00E765E3" w:rsidRDefault="00E765E3" w:rsidP="00DC6B9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5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родительские собрания ).</w:t>
      </w:r>
    </w:p>
    <w:p w:rsidR="00E765E3" w:rsidRPr="00E765E3" w:rsidRDefault="00E765E3" w:rsidP="00DC6B9E">
      <w:pPr>
        <w:pStyle w:val="a7"/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5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Школа принимала активное участие в воспитательных событиях муниципального и регионального уровней (очно и дистанционно).</w:t>
      </w:r>
    </w:p>
    <w:p w:rsidR="004D3DF2" w:rsidRPr="00524B20" w:rsidRDefault="004D3DF2" w:rsidP="004D3DF2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Анализ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планов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524B20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9 </w:t>
      </w:r>
      <w:r w:rsidRPr="00524B20">
        <w:rPr>
          <w:rFonts w:hAnsi="Times New Roman" w:cs="Times New Roman"/>
          <w:color w:val="000000"/>
          <w:sz w:val="24"/>
          <w:szCs w:val="24"/>
        </w:rPr>
        <w:t>-</w:t>
      </w:r>
      <w:r w:rsidRPr="00524B20">
        <w:rPr>
          <w:rFonts w:hAnsi="Times New Roman" w:cs="Times New Roman"/>
          <w:color w:val="000000"/>
          <w:sz w:val="24"/>
          <w:szCs w:val="24"/>
        </w:rPr>
        <w:t>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классов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показал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следующие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524B20">
        <w:rPr>
          <w:rFonts w:hAnsi="Times New Roman" w:cs="Times New Roman"/>
          <w:color w:val="000000"/>
          <w:sz w:val="24"/>
          <w:szCs w:val="24"/>
        </w:rPr>
        <w:t>:</w:t>
      </w:r>
    </w:p>
    <w:p w:rsidR="004D3DF2" w:rsidRPr="00524B20" w:rsidRDefault="004D3DF2" w:rsidP="00DC6B9E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планы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составлены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учетом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24B20">
        <w:rPr>
          <w:rFonts w:hAnsi="Times New Roman" w:cs="Times New Roman"/>
          <w:color w:val="000000"/>
          <w:sz w:val="24"/>
          <w:szCs w:val="24"/>
        </w:rPr>
        <w:t>;</w:t>
      </w:r>
    </w:p>
    <w:p w:rsidR="004D3DF2" w:rsidRPr="00524B20" w:rsidRDefault="004D3DF2" w:rsidP="00DC6B9E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планах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различные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виды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формы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524B20">
        <w:rPr>
          <w:rFonts w:hAnsi="Times New Roman" w:cs="Times New Roman"/>
          <w:color w:val="000000"/>
          <w:sz w:val="24"/>
          <w:szCs w:val="24"/>
        </w:rPr>
        <w:t>-</w:t>
      </w:r>
      <w:r w:rsidRPr="00524B20">
        <w:rPr>
          <w:rFonts w:hAnsi="Times New Roman" w:cs="Times New Roman"/>
          <w:color w:val="000000"/>
          <w:sz w:val="24"/>
          <w:szCs w:val="24"/>
        </w:rPr>
        <w:t>патриотическому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воспитанию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которые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на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всестороннее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развитие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личности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расширение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его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кругозора</w:t>
      </w:r>
      <w:r w:rsidRPr="00524B20">
        <w:rPr>
          <w:rFonts w:hAnsi="Times New Roman" w:cs="Times New Roman"/>
          <w:color w:val="000000"/>
          <w:sz w:val="24"/>
          <w:szCs w:val="24"/>
        </w:rPr>
        <w:t>;</w:t>
      </w:r>
    </w:p>
    <w:p w:rsidR="004D3DF2" w:rsidRPr="00524B20" w:rsidRDefault="004D3DF2" w:rsidP="004D3DF2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2022 </w:t>
      </w:r>
      <w:r w:rsidRPr="00524B20">
        <w:rPr>
          <w:rFonts w:hAnsi="Times New Roman" w:cs="Times New Roman"/>
          <w:color w:val="000000"/>
          <w:sz w:val="24"/>
          <w:szCs w:val="24"/>
        </w:rPr>
        <w:t>году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рамках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патриотического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государственной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символике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РФ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24B20">
        <w:rPr>
          <w:rFonts w:hAnsi="Times New Roman" w:cs="Times New Roman"/>
          <w:color w:val="000000"/>
          <w:sz w:val="24"/>
          <w:szCs w:val="24"/>
        </w:rPr>
        <w:t>изучение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истории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герба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флага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гимна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РФ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524B20">
        <w:rPr>
          <w:rFonts w:hAnsi="Times New Roman" w:cs="Times New Roman"/>
          <w:color w:val="000000"/>
          <w:sz w:val="24"/>
          <w:szCs w:val="24"/>
        </w:rPr>
        <w:t>изучение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правил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символов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524B20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отношения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символам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том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числе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знакомство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мерами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нарушение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или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порчу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символов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т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24B20">
        <w:rPr>
          <w:rFonts w:hAnsi="Times New Roman" w:cs="Times New Roman"/>
          <w:color w:val="000000"/>
          <w:sz w:val="24"/>
          <w:szCs w:val="24"/>
        </w:rPr>
        <w:t>п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4D3DF2" w:rsidRPr="00524B20" w:rsidRDefault="004D3DF2" w:rsidP="004D3DF2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рамках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представлений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государственной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символике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были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запланированы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реализованы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следующие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524B20">
        <w:rPr>
          <w:rFonts w:hAnsi="Times New Roman" w:cs="Times New Roman"/>
          <w:color w:val="000000"/>
          <w:sz w:val="24"/>
          <w:szCs w:val="24"/>
        </w:rPr>
        <w:t>:</w:t>
      </w:r>
    </w:p>
    <w:p w:rsidR="004D3DF2" w:rsidRPr="00524B20" w:rsidRDefault="004D3DF2" w:rsidP="00DC6B9E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рамках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модуля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«Урочная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деятельность»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ФГОС</w:t>
      </w:r>
      <w:r w:rsidRPr="00524B20">
        <w:rPr>
          <w:rFonts w:hAnsi="Times New Roman" w:cs="Times New Roman"/>
          <w:color w:val="000000"/>
          <w:sz w:val="24"/>
          <w:szCs w:val="24"/>
        </w:rPr>
        <w:t>-2021)/</w:t>
      </w:r>
      <w:r w:rsidRPr="00524B20">
        <w:rPr>
          <w:rFonts w:hAnsi="Times New Roman" w:cs="Times New Roman"/>
          <w:color w:val="000000"/>
          <w:sz w:val="24"/>
          <w:szCs w:val="24"/>
        </w:rPr>
        <w:t>«Школьный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урок»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разделы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или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компоненты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изучению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символов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включены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предметные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области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учебные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предметы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курсы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модули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24B20">
        <w:rPr>
          <w:rFonts w:hAnsi="Times New Roman" w:cs="Times New Roman"/>
          <w:color w:val="000000"/>
          <w:sz w:val="24"/>
          <w:szCs w:val="24"/>
        </w:rPr>
        <w:t>русский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язык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литература</w:t>
      </w:r>
      <w:r w:rsidR="00D836BE">
        <w:rPr>
          <w:rFonts w:hAnsi="Times New Roman" w:cs="Times New Roman"/>
          <w:color w:val="000000"/>
          <w:sz w:val="24"/>
          <w:szCs w:val="24"/>
        </w:rPr>
        <w:t>,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окружающий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мир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обществознание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история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ОРКСЭ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ОДНКНР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искусство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24B20">
        <w:rPr>
          <w:rFonts w:hAnsi="Times New Roman" w:cs="Times New Roman"/>
          <w:color w:val="000000"/>
          <w:sz w:val="24"/>
          <w:szCs w:val="24"/>
        </w:rPr>
        <w:t>Внесены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корректировки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рабочие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программы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учебных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предметов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курсов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модулей</w:t>
      </w:r>
      <w:r w:rsidRPr="00524B20">
        <w:rPr>
          <w:rFonts w:hAnsi="Times New Roman" w:cs="Times New Roman"/>
          <w:color w:val="000000"/>
          <w:sz w:val="24"/>
          <w:szCs w:val="24"/>
        </w:rPr>
        <w:t>;</w:t>
      </w:r>
    </w:p>
    <w:p w:rsidR="004D3DF2" w:rsidRPr="00524B20" w:rsidRDefault="004D3DF2" w:rsidP="00DC6B9E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рамках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модуля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«Ключевые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общешкольные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дела»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организованы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еженедельные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линейки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понедельникам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перед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уроками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выносом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флага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РФ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исполнением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гимна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РФ</w:t>
      </w:r>
      <w:r w:rsidRPr="00524B20">
        <w:rPr>
          <w:rFonts w:hAnsi="Times New Roman" w:cs="Times New Roman"/>
          <w:color w:val="000000"/>
          <w:sz w:val="24"/>
          <w:szCs w:val="24"/>
        </w:rPr>
        <w:t>;</w:t>
      </w:r>
    </w:p>
    <w:p w:rsidR="004D3DF2" w:rsidRPr="00D836BE" w:rsidRDefault="00D836BE" w:rsidP="00DC6B9E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>рамках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>модуля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>«Детские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>общественные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>объединения»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>организованы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71A96">
        <w:rPr>
          <w:rFonts w:hAnsi="Times New Roman" w:cs="Times New Roman"/>
          <w:color w:val="000000"/>
          <w:sz w:val="24"/>
          <w:szCs w:val="24"/>
        </w:rPr>
        <w:t>школьная</w:t>
      </w:r>
      <w:r w:rsidR="00571A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знаменная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D3DF2" w:rsidRPr="00524B20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D3DF2" w:rsidRPr="00524B20" w:rsidRDefault="004D3DF2" w:rsidP="004D3DF2">
      <w:pPr>
        <w:rPr>
          <w:rFonts w:hAnsi="Times New Roman" w:cs="Times New Roman"/>
          <w:color w:val="000000"/>
          <w:sz w:val="24"/>
          <w:szCs w:val="24"/>
        </w:rPr>
      </w:pPr>
      <w:r w:rsidRPr="00524B20">
        <w:rPr>
          <w:rFonts w:hAnsi="Times New Roman" w:cs="Times New Roman"/>
          <w:color w:val="000000"/>
          <w:sz w:val="24"/>
          <w:szCs w:val="24"/>
        </w:rPr>
        <w:t>Эффективность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работы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71A96">
        <w:rPr>
          <w:rFonts w:hAnsi="Times New Roman" w:cs="Times New Roman"/>
          <w:color w:val="000000"/>
          <w:sz w:val="24"/>
          <w:szCs w:val="24"/>
        </w:rPr>
        <w:t>ш</w:t>
      </w:r>
      <w:r w:rsidRPr="00524B20">
        <w:rPr>
          <w:rFonts w:hAnsi="Times New Roman" w:cs="Times New Roman"/>
          <w:color w:val="000000"/>
          <w:sz w:val="24"/>
          <w:szCs w:val="24"/>
        </w:rPr>
        <w:t>колы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2022 </w:t>
      </w:r>
      <w:r w:rsidRPr="00524B20">
        <w:rPr>
          <w:rFonts w:hAnsi="Times New Roman" w:cs="Times New Roman"/>
          <w:color w:val="000000"/>
          <w:sz w:val="24"/>
          <w:szCs w:val="24"/>
        </w:rPr>
        <w:t>году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оценивалась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результатам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их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родителей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педагогов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24B20">
        <w:rPr>
          <w:rFonts w:hAnsi="Times New Roman" w:cs="Times New Roman"/>
          <w:color w:val="000000"/>
          <w:sz w:val="24"/>
          <w:szCs w:val="24"/>
        </w:rPr>
        <w:t>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также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результатам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оценки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личностных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динамике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24B20">
        <w:rPr>
          <w:rFonts w:hAnsi="Times New Roman" w:cs="Times New Roman"/>
          <w:color w:val="000000"/>
          <w:sz w:val="24"/>
          <w:szCs w:val="24"/>
        </w:rPr>
        <w:t>по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сравнению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предыдущим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периодом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524B20">
        <w:rPr>
          <w:rFonts w:hAnsi="Times New Roman" w:cs="Times New Roman"/>
          <w:color w:val="000000"/>
          <w:sz w:val="24"/>
          <w:szCs w:val="24"/>
        </w:rPr>
        <w:t>На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основании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этих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данных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можно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сделать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вывод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об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удовлетворительном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уровне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71A96">
        <w:rPr>
          <w:rFonts w:hAnsi="Times New Roman" w:cs="Times New Roman"/>
          <w:color w:val="000000"/>
          <w:sz w:val="24"/>
          <w:szCs w:val="24"/>
        </w:rPr>
        <w:t>работы</w:t>
      </w:r>
      <w:r w:rsidR="00571A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71A96">
        <w:rPr>
          <w:rFonts w:hAnsi="Times New Roman" w:cs="Times New Roman"/>
          <w:color w:val="000000"/>
          <w:sz w:val="24"/>
          <w:szCs w:val="24"/>
        </w:rPr>
        <w:t>МОУ</w:t>
      </w:r>
      <w:r w:rsidR="00571A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71A96">
        <w:rPr>
          <w:rFonts w:hAnsi="Times New Roman" w:cs="Times New Roman"/>
          <w:color w:val="000000"/>
          <w:sz w:val="24"/>
          <w:szCs w:val="24"/>
        </w:rPr>
        <w:t>Озёрская</w:t>
      </w:r>
      <w:r w:rsidR="00571A9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71A96">
        <w:rPr>
          <w:rFonts w:hAnsi="Times New Roman" w:cs="Times New Roman"/>
          <w:color w:val="000000"/>
          <w:sz w:val="24"/>
          <w:szCs w:val="24"/>
        </w:rPr>
        <w:t>ОШ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24B20">
        <w:rPr>
          <w:rFonts w:hAnsi="Times New Roman" w:cs="Times New Roman"/>
          <w:color w:val="000000"/>
          <w:sz w:val="24"/>
          <w:szCs w:val="24"/>
        </w:rPr>
        <w:t>в</w:t>
      </w:r>
      <w:r w:rsidRPr="00524B20">
        <w:rPr>
          <w:rFonts w:hAnsi="Times New Roman" w:cs="Times New Roman"/>
          <w:color w:val="000000"/>
          <w:sz w:val="24"/>
          <w:szCs w:val="24"/>
        </w:rPr>
        <w:t xml:space="preserve"> 2022 </w:t>
      </w:r>
      <w:r w:rsidRPr="00524B20">
        <w:rPr>
          <w:rFonts w:hAnsi="Times New Roman" w:cs="Times New Roman"/>
          <w:color w:val="000000"/>
          <w:sz w:val="24"/>
          <w:szCs w:val="24"/>
        </w:rPr>
        <w:t>году</w:t>
      </w:r>
      <w:r w:rsidRPr="00524B20">
        <w:rPr>
          <w:rFonts w:hAnsi="Times New Roman" w:cs="Times New Roman"/>
          <w:color w:val="000000"/>
          <w:sz w:val="24"/>
          <w:szCs w:val="24"/>
        </w:rPr>
        <w:t>.</w:t>
      </w:r>
    </w:p>
    <w:p w:rsidR="00607277" w:rsidRPr="009B1FC6" w:rsidRDefault="00BA0357" w:rsidP="00BA035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="00607277" w:rsidRPr="009B1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Дополнительное образование</w:t>
      </w:r>
    </w:p>
    <w:p w:rsidR="00607277" w:rsidRPr="009B1FC6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Дополнительное образование ведется по программам следующих направлений:</w:t>
      </w:r>
    </w:p>
    <w:p w:rsidR="00607277" w:rsidRPr="009B1FC6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>− техническое направление – «Лети, модель!»;</w:t>
      </w:r>
    </w:p>
    <w:p w:rsidR="00607277" w:rsidRPr="009B1FC6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>− туристско-краеведческое направление  - «Юный турист»;</w:t>
      </w:r>
    </w:p>
    <w:p w:rsidR="00607277" w:rsidRPr="009B1FC6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>−спортивно-оз</w:t>
      </w:r>
      <w:r w:rsidR="002D3ABC">
        <w:rPr>
          <w:rFonts w:ascii="Times New Roman" w:hAnsi="Times New Roman" w:cs="Times New Roman"/>
          <w:color w:val="000000" w:themeColor="text1"/>
          <w:sz w:val="24"/>
          <w:szCs w:val="24"/>
        </w:rPr>
        <w:t>доровительное направление – «Спортивные игры</w:t>
      </w: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07277" w:rsidRPr="009B1FC6" w:rsidRDefault="00607277" w:rsidP="006072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Выбор профилей осуществлен на основании опроса обучающихся и родителей,</w:t>
      </w:r>
      <w:r w:rsidR="003C1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который провели в сентябре 2022</w:t>
      </w: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 Охват занимающихся дополнит</w:t>
      </w:r>
      <w:r w:rsidR="00FB64CE">
        <w:rPr>
          <w:rFonts w:ascii="Times New Roman" w:hAnsi="Times New Roman" w:cs="Times New Roman"/>
          <w:color w:val="000000" w:themeColor="text1"/>
          <w:sz w:val="24"/>
          <w:szCs w:val="24"/>
        </w:rPr>
        <w:t>ельным образованием составил  94,4</w:t>
      </w: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</w:p>
    <w:p w:rsidR="00607277" w:rsidRDefault="00607277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Воспитанники объединений дополнительного образования принимают активное участие в школьных, районных, областных конкурсах, праздниках, занимая призовые места.</w:t>
      </w:r>
    </w:p>
    <w:p w:rsidR="00FB64CE" w:rsidRPr="009B1FC6" w:rsidRDefault="00FB64CE" w:rsidP="0060727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7277" w:rsidRPr="009B1FC6" w:rsidRDefault="00FB64CE" w:rsidP="006072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Pr="008908D5">
        <w:rPr>
          <w:rFonts w:hAnsi="Times New Roman" w:cs="Times New Roman"/>
          <w:color w:val="000000"/>
          <w:sz w:val="24"/>
          <w:szCs w:val="24"/>
        </w:rPr>
        <w:t>рограммы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выполнены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в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полном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объеме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908D5">
        <w:rPr>
          <w:rFonts w:hAnsi="Times New Roman" w:cs="Times New Roman"/>
          <w:color w:val="000000"/>
          <w:sz w:val="24"/>
          <w:szCs w:val="24"/>
        </w:rPr>
        <w:t>повысился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охват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дополнительным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образованием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по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сравнению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с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2021 </w:t>
      </w:r>
      <w:r w:rsidRPr="008908D5">
        <w:rPr>
          <w:rFonts w:hAnsi="Times New Roman" w:cs="Times New Roman"/>
          <w:color w:val="000000"/>
          <w:sz w:val="24"/>
          <w:szCs w:val="24"/>
        </w:rPr>
        <w:t>годом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2,4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%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908D5">
        <w:rPr>
          <w:rFonts w:hAnsi="Times New Roman" w:cs="Times New Roman"/>
          <w:color w:val="000000"/>
          <w:sz w:val="24"/>
          <w:szCs w:val="24"/>
        </w:rPr>
        <w:t>Исходя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из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и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их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сделать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качество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908D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908D5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8908D5">
        <w:rPr>
          <w:rFonts w:hAnsi="Times New Roman" w:cs="Times New Roman"/>
          <w:color w:val="000000"/>
          <w:sz w:val="24"/>
          <w:szCs w:val="24"/>
        </w:rPr>
        <w:t>повысилось</w:t>
      </w:r>
      <w:r w:rsidRPr="008908D5">
        <w:rPr>
          <w:rFonts w:hAnsi="Times New Roman" w:cs="Times New Roman"/>
          <w:color w:val="000000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IV. СОДЕРЖАНИЕ И КАЧЕСТВО ПОДГОТОВКИ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Проведен анализ успеваемости и качества знаний по итогам 202</w:t>
      </w:r>
      <w:r w:rsidR="00054F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/2</w:t>
      </w:r>
      <w:r w:rsidR="00054F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учебного года. Статистические данные свидетельствуют об успешном освоении обучающимися основных образовательных программ.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6. Статистика показателей за 20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="00054F4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/2</w:t>
      </w:r>
      <w:r w:rsidR="00054F4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</w:t>
      </w: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6568"/>
        <w:gridCol w:w="2210"/>
      </w:tblGrid>
      <w:tr w:rsidR="00712F27" w:rsidRPr="009B1FC6" w:rsidTr="003E1185">
        <w:tc>
          <w:tcPr>
            <w:tcW w:w="7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Параметры статистики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054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054F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/2</w:t>
            </w:r>
            <w:r w:rsidR="00054F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учебный год</w:t>
            </w:r>
          </w:p>
        </w:tc>
      </w:tr>
      <w:tr w:rsidR="00712F27" w:rsidRPr="009B1FC6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054F43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 (для 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</w:t>
            </w:r>
            <w:r w:rsidR="00054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/2</w:t>
            </w:r>
            <w:r w:rsidR="00054F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), в том числе: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3E1185" w:rsidP="009C0F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9C0F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712F27" w:rsidRPr="009B1FC6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3E1185" w:rsidP="009C0F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9C0F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712F27" w:rsidRPr="009B1FC6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9C0FB1" w:rsidP="009C0FB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</w:tr>
      <w:tr w:rsidR="00712F27" w:rsidRPr="009B1FC6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оставленных на повторное обучение: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712F27" w:rsidRPr="009B1FC6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712F27" w:rsidRPr="009B1FC6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712F27" w:rsidRPr="009B1FC6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712F27" w:rsidRPr="009B1FC6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712F27" w:rsidRPr="009B1FC6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–</w:t>
            </w:r>
          </w:p>
        </w:tc>
      </w:tr>
      <w:tr w:rsidR="00712F27" w:rsidRPr="009B1FC6" w:rsidTr="003E1185">
        <w:tc>
          <w:tcPr>
            <w:tcW w:w="7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3E118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712F27" w:rsidRPr="009B1FC6" w:rsidTr="003E118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– в основной школе</w:t>
            </w:r>
          </w:p>
        </w:tc>
        <w:tc>
          <w:tcPr>
            <w:tcW w:w="2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3E118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</w:tbl>
    <w:p w:rsidR="003E1185" w:rsidRPr="009B1FC6" w:rsidRDefault="003E1185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Краткий анализ динамики результатов успеваемости и качества знаний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7. Результаты освоения учащимися программы начального общего образования по показателю «успеваемость» в 20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="00054F43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году</w:t>
      </w:r>
    </w:p>
    <w:tbl>
      <w:tblPr>
        <w:tblW w:w="5185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878"/>
        <w:gridCol w:w="891"/>
        <w:gridCol w:w="543"/>
        <w:gridCol w:w="733"/>
        <w:gridCol w:w="530"/>
        <w:gridCol w:w="946"/>
        <w:gridCol w:w="317"/>
        <w:gridCol w:w="1033"/>
        <w:gridCol w:w="284"/>
        <w:gridCol w:w="1033"/>
        <w:gridCol w:w="284"/>
        <w:gridCol w:w="1033"/>
        <w:gridCol w:w="284"/>
      </w:tblGrid>
      <w:tr w:rsidR="00712F27" w:rsidRPr="009B1FC6" w:rsidTr="00927142">
        <w:tc>
          <w:tcPr>
            <w:tcW w:w="10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7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4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6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712F27" w:rsidRPr="009B1FC6" w:rsidTr="00927142">
        <w:tc>
          <w:tcPr>
            <w:tcW w:w="10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712F27" w:rsidRPr="009B1FC6" w:rsidTr="00927142">
        <w:tc>
          <w:tcPr>
            <w:tcW w:w="10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12F27" w:rsidRPr="009B1FC6" w:rsidTr="00927142">
        <w:tc>
          <w:tcPr>
            <w:tcW w:w="1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3E1185" w:rsidRPr="009B1FC6" w:rsidTr="00927142">
        <w:tc>
          <w:tcPr>
            <w:tcW w:w="1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3E11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3E11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3E11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3E11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3E11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3E11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3E118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1185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927142">
        <w:tc>
          <w:tcPr>
            <w:tcW w:w="1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927142">
        <w:tc>
          <w:tcPr>
            <w:tcW w:w="1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8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5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27142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3E1185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</w:tbl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92714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году с результатами освоения учащимися программы начального общего образования по показателю «успеваемость» в 202</w:t>
      </w:r>
      <w:r w:rsidR="0092714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 году, то можно отметить, что процент учащихся, окончивших на «4» и «5», вырос на </w:t>
      </w:r>
      <w:r w:rsidR="0092714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5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,6 процента (в 202</w:t>
      </w:r>
      <w:r w:rsidR="0092714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-м был </w:t>
      </w:r>
      <w:r w:rsidR="0092714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50%), процент учащихся)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8. Результаты освоения учащимися программы основного общего образования по показателю «успеваемость» в 20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="00927142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668"/>
        <w:gridCol w:w="749"/>
        <w:gridCol w:w="685"/>
        <w:gridCol w:w="733"/>
        <w:gridCol w:w="709"/>
        <w:gridCol w:w="767"/>
        <w:gridCol w:w="317"/>
        <w:gridCol w:w="1033"/>
        <w:gridCol w:w="284"/>
        <w:gridCol w:w="1033"/>
        <w:gridCol w:w="284"/>
        <w:gridCol w:w="1033"/>
        <w:gridCol w:w="284"/>
      </w:tblGrid>
      <w:tr w:rsidR="00712F27" w:rsidRPr="009B1FC6" w:rsidTr="009B1FC6">
        <w:tc>
          <w:tcPr>
            <w:tcW w:w="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43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52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63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712F27" w:rsidRPr="009B1FC6" w:rsidTr="009B1FC6">
        <w:tc>
          <w:tcPr>
            <w:tcW w:w="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712F27" w:rsidRPr="009B1FC6" w:rsidTr="009B1FC6">
        <w:tc>
          <w:tcPr>
            <w:tcW w:w="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712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C0FB1" w:rsidRPr="009B1FC6" w:rsidTr="009B1FC6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Default="009C0FB1">
            <w:r w:rsidRPr="002742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9B1FC6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9C0F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9B1FC6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9C0F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9C0F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9B1FC6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88090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88090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9B1FC6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9C0F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9B1FC6">
        <w:tc>
          <w:tcPr>
            <w:tcW w:w="9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9C0FB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88090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9C0FB1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88090F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712F2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</w:tbl>
    <w:p w:rsidR="009B1F7F" w:rsidRPr="009B1FC6" w:rsidRDefault="009B1F7F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712F27" w:rsidRPr="009B1FC6" w:rsidRDefault="009B1F7F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   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Если сравнить результаты освоения обучающимися программы основного общего образования по показателю «успеваемость» в 202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понизил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ся</w:t>
      </w:r>
      <w:r w:rsidR="0088090F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 (в 202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="0088090F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-м был 25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%)</w:t>
      </w:r>
      <w:r w:rsidR="0088090F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Результаты ГИА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В 202</w:t>
      </w:r>
      <w:r w:rsidR="009C0FB1">
        <w:rPr>
          <w:rFonts w:ascii="Times New Roman" w:eastAsia="Times New Roman" w:hAnsi="Times New Roman" w:cs="Times New Roman"/>
          <w:color w:val="222222"/>
          <w:sz w:val="24"/>
          <w:szCs w:val="24"/>
        </w:rPr>
        <w:t>2 д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евятиклассники сдавали  обязательные экзамены по русскому языку и математике </w:t>
      </w:r>
      <w:r w:rsidR="009C0FB1">
        <w:rPr>
          <w:rFonts w:ascii="Times New Roman" w:eastAsia="Times New Roman" w:hAnsi="Times New Roman" w:cs="Times New Roman"/>
          <w:color w:val="222222"/>
          <w:sz w:val="24"/>
          <w:szCs w:val="24"/>
        </w:rPr>
        <w:t>и два экзамена по выбору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10. Общая численность выпускников 20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="009C0F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/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="009C0FB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учебного года</w:t>
      </w:r>
    </w:p>
    <w:tbl>
      <w:tblPr>
        <w:tblW w:w="0" w:type="auto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3827"/>
      </w:tblGrid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9B1FC6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88090F"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9C0FB1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9C0FB1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9C0FB1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090F" w:rsidRPr="009B1FC6" w:rsidTr="0007730A">
        <w:tc>
          <w:tcPr>
            <w:tcW w:w="5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88090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Количество обучающихся, получивших аттестат</w:t>
            </w:r>
          </w:p>
        </w:tc>
        <w:tc>
          <w:tcPr>
            <w:tcW w:w="3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090F" w:rsidRPr="009B1FC6" w:rsidRDefault="009C0FB1" w:rsidP="009B1F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ГИА в 9-х классах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 202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/2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учебном году одним из условий допуска обучающихся 9-х классов к ГИА было получение «зачета» за итоговое собеседование. Испытание прошло 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09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.02.202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 в МОУ </w:t>
      </w:r>
      <w:r w:rsidR="0088090F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Озёрская ОШ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 в очном формате. В итоговом собеседовании приняли участие 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4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обучающихся (100%), все участники получили «зачет».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 202</w:t>
      </w:r>
      <w:r w:rsidR="009C0F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Кач</w:t>
      </w:r>
      <w:r w:rsidR="00EC4A58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ество повысилось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по русскому</w:t>
      </w:r>
      <w:r w:rsidR="00EC4A58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языку, понизилось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по математике.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11.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1712"/>
        <w:gridCol w:w="1221"/>
        <w:gridCol w:w="1185"/>
        <w:gridCol w:w="1695"/>
        <w:gridCol w:w="1229"/>
        <w:gridCol w:w="1181"/>
      </w:tblGrid>
      <w:tr w:rsidR="00712F27" w:rsidRPr="009B1FC6" w:rsidTr="009C0FB1">
        <w:trPr>
          <w:jc w:val="center"/>
        </w:trPr>
        <w:tc>
          <w:tcPr>
            <w:tcW w:w="12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</w:p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12F27" w:rsidRPr="009B1FC6" w:rsidTr="009C0FB1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712F27" w:rsidRPr="009B1FC6" w:rsidTr="009C0FB1">
        <w:trPr>
          <w:jc w:val="center"/>
        </w:trPr>
        <w:tc>
          <w:tcPr>
            <w:tcW w:w="1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2018/2019</w:t>
            </w: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EC4A58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EC4A58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,2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EC4A58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EC4A58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3,8</w:t>
            </w:r>
          </w:p>
        </w:tc>
      </w:tr>
      <w:tr w:rsidR="00712F27" w:rsidRPr="009B1FC6" w:rsidTr="009C0FB1">
        <w:trPr>
          <w:jc w:val="center"/>
        </w:trPr>
        <w:tc>
          <w:tcPr>
            <w:tcW w:w="1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2019/2020</w:t>
            </w:r>
          </w:p>
        </w:tc>
        <w:tc>
          <w:tcPr>
            <w:tcW w:w="8223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Отменены</w:t>
            </w:r>
          </w:p>
        </w:tc>
      </w:tr>
      <w:tr w:rsidR="00712F27" w:rsidRPr="009B1FC6" w:rsidTr="009C0FB1">
        <w:trPr>
          <w:jc w:val="center"/>
        </w:trPr>
        <w:tc>
          <w:tcPr>
            <w:tcW w:w="1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2020/2021</w:t>
            </w: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EC4A58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33,3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EC4A58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,2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EC4A58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66,6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9C0FB1" w:rsidRPr="009B1FC6" w:rsidTr="009C0FB1">
        <w:trPr>
          <w:trHeight w:val="20"/>
          <w:jc w:val="center"/>
        </w:trPr>
        <w:tc>
          <w:tcPr>
            <w:tcW w:w="1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9C0FB1" w:rsidP="0006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</w:t>
            </w:r>
            <w:r w:rsidR="00062B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/202</w:t>
            </w:r>
            <w:r w:rsidR="00062B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9C0FB1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062B26" w:rsidP="0006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9C0FB1" w:rsidP="0006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9C0FB1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062B26" w:rsidP="0006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0FB1" w:rsidRPr="009B1FC6" w:rsidRDefault="009C0FB1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</w:tbl>
    <w:p w:rsidR="00EC4A58" w:rsidRPr="009B1FC6" w:rsidRDefault="00EC4A58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</w:r>
    </w:p>
    <w:p w:rsidR="00062B2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Таблица 12. Результаты </w:t>
      </w:r>
      <w:r w:rsidR="00062B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ОГЭ в 9 </w:t>
      </w: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класс</w:t>
      </w:r>
      <w:r w:rsidR="00062B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е по предметам по выбору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1712"/>
        <w:gridCol w:w="1221"/>
        <w:gridCol w:w="1185"/>
        <w:gridCol w:w="1695"/>
        <w:gridCol w:w="1229"/>
        <w:gridCol w:w="1181"/>
      </w:tblGrid>
      <w:tr w:rsidR="00062B26" w:rsidRPr="009B1FC6" w:rsidTr="0028388F">
        <w:trPr>
          <w:jc w:val="center"/>
        </w:trPr>
        <w:tc>
          <w:tcPr>
            <w:tcW w:w="12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</w:p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06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06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</w:tr>
      <w:tr w:rsidR="00062B26" w:rsidRPr="009B1FC6" w:rsidTr="0028388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62B26" w:rsidRPr="009B1FC6" w:rsidRDefault="00062B26" w:rsidP="0028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062B26" w:rsidRPr="009B1FC6" w:rsidTr="0028388F">
        <w:trPr>
          <w:trHeight w:val="20"/>
          <w:jc w:val="center"/>
        </w:trPr>
        <w:tc>
          <w:tcPr>
            <w:tcW w:w="1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72130B" w:rsidP="0006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75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2B26" w:rsidRPr="009B1FC6" w:rsidRDefault="00062B26" w:rsidP="00283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</w:tbl>
    <w:p w:rsidR="00062B26" w:rsidRPr="009B1FC6" w:rsidRDefault="00062B26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Замечаний о нарушении процедуры проведения ГИА-9 в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EC4A58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Все девятиклассники Школы успешно закончили 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 учебный год и получили аттестаты об основном общем образовании. 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2"/>
        <w:gridCol w:w="743"/>
        <w:gridCol w:w="688"/>
        <w:gridCol w:w="743"/>
        <w:gridCol w:w="688"/>
        <w:gridCol w:w="659"/>
        <w:gridCol w:w="922"/>
      </w:tblGrid>
      <w:tr w:rsidR="0072130B" w:rsidRPr="009B1FC6" w:rsidTr="0072130B">
        <w:trPr>
          <w:trHeight w:val="3"/>
        </w:trPr>
        <w:tc>
          <w:tcPr>
            <w:tcW w:w="506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2130B" w:rsidRPr="009B1FC6" w:rsidRDefault="007213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43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2019/20</w:t>
            </w:r>
          </w:p>
        </w:tc>
        <w:tc>
          <w:tcPr>
            <w:tcW w:w="143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2020/21</w:t>
            </w:r>
          </w:p>
        </w:tc>
        <w:tc>
          <w:tcPr>
            <w:tcW w:w="158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72130B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9B1F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712F27" w:rsidRPr="009B1FC6" w:rsidTr="0072130B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2130B" w:rsidRPr="009B1FC6" w:rsidTr="0072130B">
        <w:trPr>
          <w:trHeight w:val="3"/>
        </w:trPr>
        <w:tc>
          <w:tcPr>
            <w:tcW w:w="5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2130B" w:rsidRPr="009B1FC6" w:rsidRDefault="0072130B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EC4A58" w:rsidRPr="009B1FC6" w:rsidTr="0072130B">
        <w:trPr>
          <w:trHeight w:val="3"/>
        </w:trPr>
        <w:tc>
          <w:tcPr>
            <w:tcW w:w="5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C4A58" w:rsidRPr="009B1FC6" w:rsidRDefault="00EC4A58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9B1FC6" w:rsidRDefault="00EC4A58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9B1FC6" w:rsidRDefault="00EC4A58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9B1FC6" w:rsidRDefault="00EC4A58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9B1FC6" w:rsidRDefault="00EC4A58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9B1FC6" w:rsidRDefault="00EC4A58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A58" w:rsidRPr="009B1FC6" w:rsidRDefault="00EC4A58" w:rsidP="009B1FC6">
            <w:pPr>
              <w:spacing w:after="0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130B" w:rsidRPr="009B1FC6" w:rsidTr="0072130B">
        <w:trPr>
          <w:trHeight w:val="6"/>
        </w:trPr>
        <w:tc>
          <w:tcPr>
            <w:tcW w:w="5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2130B" w:rsidRPr="009B1FC6" w:rsidRDefault="0072130B" w:rsidP="009B1FC6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33,3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9B1FC6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9B1FC6">
            <w:pPr>
              <w:spacing w:after="0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2130B" w:rsidRPr="009B1FC6" w:rsidTr="0072130B">
        <w:trPr>
          <w:trHeight w:val="9"/>
        </w:trPr>
        <w:tc>
          <w:tcPr>
            <w:tcW w:w="5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2130B" w:rsidRPr="009B1FC6" w:rsidRDefault="0072130B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712F27" w:rsidRPr="009B1FC6" w:rsidTr="0072130B">
        <w:trPr>
          <w:trHeight w:val="9"/>
        </w:trPr>
        <w:tc>
          <w:tcPr>
            <w:tcW w:w="50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12F27" w:rsidRPr="009B1FC6" w:rsidRDefault="00712F27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</w:tbl>
    <w:p w:rsidR="00A11A35" w:rsidRPr="009B1FC6" w:rsidRDefault="00A11A35" w:rsidP="009B1F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712F27" w:rsidRPr="009B1FC6" w:rsidRDefault="00712F27" w:rsidP="009B1F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Выводы о результатах ГИА-9 </w:t>
      </w:r>
    </w:p>
    <w:p w:rsidR="00712F27" w:rsidRPr="009B1FC6" w:rsidRDefault="00712F27" w:rsidP="00DC6B9E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Обучающиеся 9-х  классов показали стопроцентную успеваемость по результатам ГИА по всем предметам.</w:t>
      </w:r>
    </w:p>
    <w:p w:rsidR="00A11A35" w:rsidRPr="009B1FC6" w:rsidRDefault="00A11A35" w:rsidP="009B1F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712F27" w:rsidRPr="009B1FC6" w:rsidRDefault="00712F27" w:rsidP="009B1F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Результаты ВПР</w:t>
      </w:r>
    </w:p>
    <w:p w:rsidR="00712F27" w:rsidRPr="009B1FC6" w:rsidRDefault="00712F27" w:rsidP="009B1F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ВПР показали </w:t>
      </w:r>
      <w:r w:rsidR="0074335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примерно одинаковые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результат</w:t>
      </w:r>
      <w:r w:rsidR="0074335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ы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по сравнению с итоговой оценкой за третью четверть по </w:t>
      </w:r>
      <w:r w:rsidR="0074335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всем предметам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</w:t>
      </w:r>
      <w:r w:rsidR="0074335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 всех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классах. </w:t>
      </w:r>
    </w:p>
    <w:p w:rsidR="00743357" w:rsidRPr="009B1FC6" w:rsidRDefault="00743357" w:rsidP="009B1F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Активность и результативность участия в олимпиадах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Весна 202</w:t>
      </w:r>
      <w:r w:rsidR="0072130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года, ВсОШ.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Количественные данные по всем этапам Всероссийской олимпиады школьников в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учебном году показали стабильно высокий объем участия.</w:t>
      </w:r>
      <w:r w:rsidRPr="009B1FC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 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Количество участников Всероссийской олимпиады школьников выросло с 5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процентов обучающихся Школы в 20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20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году до 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65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процентов в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году.</w:t>
      </w:r>
    </w:p>
    <w:p w:rsidR="00C42633" w:rsidRPr="009B1FC6" w:rsidRDefault="00712F27" w:rsidP="0060727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Результат – положительная динамика у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частия в олимпиадах и конкурсах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V. ВОСТРЕБОВАННОСТЬ ВЫПУСКНИКОВ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20.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1911"/>
        <w:gridCol w:w="2127"/>
        <w:gridCol w:w="3118"/>
      </w:tblGrid>
      <w:tr w:rsidR="00A11A35" w:rsidRPr="009B1FC6" w:rsidTr="0072130B">
        <w:tc>
          <w:tcPr>
            <w:tcW w:w="10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A11A3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выпуска</w:t>
            </w:r>
          </w:p>
        </w:tc>
        <w:tc>
          <w:tcPr>
            <w:tcW w:w="715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A11A3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школа</w:t>
            </w:r>
          </w:p>
        </w:tc>
      </w:tr>
      <w:tr w:rsidR="00A11A35" w:rsidRPr="009B1FC6" w:rsidTr="00A11A35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11A35" w:rsidRPr="009B1FC6" w:rsidRDefault="00A11A35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A11A3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A11A3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Перешли в 10-й класс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A11A3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Поступили в профессиональную ОО</w:t>
            </w:r>
          </w:p>
        </w:tc>
      </w:tr>
      <w:tr w:rsidR="0072130B" w:rsidRPr="009B1FC6" w:rsidTr="0072130B">
        <w:tc>
          <w:tcPr>
            <w:tcW w:w="1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2020</w:t>
            </w: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72130B" w:rsidRPr="009B1FC6" w:rsidTr="0072130B">
        <w:tc>
          <w:tcPr>
            <w:tcW w:w="1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2021</w:t>
            </w: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30B" w:rsidRPr="009B1FC6" w:rsidRDefault="0072130B" w:rsidP="0028388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A11A35" w:rsidRPr="009B1FC6" w:rsidTr="0072130B">
        <w:tc>
          <w:tcPr>
            <w:tcW w:w="1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A11A35" w:rsidP="0072130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</w:t>
            </w:r>
            <w:r w:rsidR="007213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7213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7213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A35" w:rsidRPr="009B1FC6" w:rsidRDefault="00A11A3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A11A35" w:rsidRPr="009B1FC6" w:rsidRDefault="00A11A35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712F27" w:rsidRPr="009B1FC6" w:rsidRDefault="00A11A35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году у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меньшилось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число выпускников 9-го класса, которые продолжили обучение в других общеобразовательных организациях р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айона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  <w:r w:rsidR="00712F27"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VI. ОЦЕНКА ФУНКЦИОНИРОВАНИЯ ВНУТРЕННЕЙ СИСТЕМЫ ОЦЕНКИ КАЧЕСТВА ОБРАЗОВАНИЯ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Результаты анализа анкетирования показывают положительную динамику удовлетворенности родителей по ключевым показателям в сравнении c 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ом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VII. ОЦЕНКА КАДРОВОГО ОБЕСПЕЧЕНИЯ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Основные принципы кадровой политики направлены:</w:t>
      </w:r>
    </w:p>
    <w:p w:rsidR="00712F27" w:rsidRPr="009B1FC6" w:rsidRDefault="00712F27" w:rsidP="00DC6B9E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на сохранение, укрепление и развитие кадрового потенциала;</w:t>
      </w:r>
    </w:p>
    <w:p w:rsidR="00712F27" w:rsidRPr="009B1FC6" w:rsidRDefault="00712F27" w:rsidP="00DC6B9E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712F27" w:rsidRPr="009B1FC6" w:rsidRDefault="00712F27" w:rsidP="00DC6B9E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повышение уровня квалификации персонала.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На период самообследования в Школе работают </w:t>
      </w:r>
      <w:r w:rsidR="00A11A35" w:rsidRPr="009B1F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1</w:t>
      </w:r>
      <w:r w:rsidR="00CE6A19" w:rsidRPr="009B1F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0</w:t>
      </w:r>
      <w:r w:rsidRPr="009B1F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педагог</w:t>
      </w:r>
      <w:r w:rsidR="00A11A35" w:rsidRPr="009B1F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ов, из них 1 – внутренний</w:t>
      </w:r>
      <w:r w:rsidRPr="009B1F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совместител</w:t>
      </w:r>
      <w:r w:rsidR="00A11A35" w:rsidRPr="009B1F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ь</w:t>
      </w:r>
      <w:r w:rsidRPr="009B1F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:rsidR="00F41758" w:rsidRPr="009B1FC6" w:rsidRDefault="00712F27" w:rsidP="00DC6B9E">
      <w:pPr>
        <w:pStyle w:val="a7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</w:t>
      </w:r>
      <w:r w:rsidR="00F41758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едагогических кадров</w:t>
      </w:r>
    </w:p>
    <w:p w:rsidR="00712F27" w:rsidRPr="009B1FC6" w:rsidRDefault="00F41758" w:rsidP="00F41758">
      <w:pPr>
        <w:pStyle w:val="a7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МОУ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Озёрская ОШ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</w:r>
    </w:p>
    <w:p w:rsidR="00712F27" w:rsidRPr="009B1FC6" w:rsidRDefault="00F41758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 Анализ кадрового потенциала МОУ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Озёрская ОШ 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сть педагогов. На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3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наставничества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VIII. ОЦЕНКА УЧЕБНО-МЕТОДИЧЕСКОГО И БИБЛИОТЕЧНО-ИНФОРМАЦИОННОГО ОБЕСПЕЧЕНИЯ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Общая характеристика:</w:t>
      </w:r>
    </w:p>
    <w:p w:rsidR="00712F27" w:rsidRPr="009B1FC6" w:rsidRDefault="00712F27" w:rsidP="00DC6B9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объем библиотечного фонда – </w:t>
      </w:r>
      <w:r w:rsidR="004F400B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3798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единиц;</w:t>
      </w:r>
    </w:p>
    <w:p w:rsidR="00712F27" w:rsidRPr="009B1FC6" w:rsidRDefault="00712F27" w:rsidP="00DC6B9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lastRenderedPageBreak/>
        <w:t>книгообеспеченность – 100 процентов;</w:t>
      </w:r>
    </w:p>
    <w:p w:rsidR="00712F27" w:rsidRPr="009B1FC6" w:rsidRDefault="00712F27" w:rsidP="00DC6B9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обращаемость – </w:t>
      </w:r>
      <w:r w:rsidR="004F400B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578 единиц в год;</w:t>
      </w:r>
    </w:p>
    <w:p w:rsidR="00712F27" w:rsidRPr="009B1FC6" w:rsidRDefault="00712F27" w:rsidP="00DC6B9E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объем учебного фонда – </w:t>
      </w:r>
      <w:r w:rsidR="004F400B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1180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единиц.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21. Состав фонда и его использование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3693"/>
        <w:gridCol w:w="2633"/>
        <w:gridCol w:w="2702"/>
      </w:tblGrid>
      <w:tr w:rsidR="00712F27" w:rsidRPr="009B1FC6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712F27" w:rsidRPr="009B1FC6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F41758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1180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F41758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1180</w:t>
            </w:r>
          </w:p>
        </w:tc>
      </w:tr>
      <w:tr w:rsidR="00712F27" w:rsidRPr="009B1FC6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F41758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F41758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F41758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382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1300</w:t>
            </w:r>
          </w:p>
        </w:tc>
      </w:tr>
      <w:tr w:rsidR="00712F27" w:rsidRPr="009B1FC6" w:rsidTr="00F41758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2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F41758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54</w:t>
            </w:r>
          </w:p>
        </w:tc>
        <w:tc>
          <w:tcPr>
            <w:tcW w:w="27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41</w:t>
            </w:r>
          </w:p>
        </w:tc>
      </w:tr>
    </w:tbl>
    <w:p w:rsidR="00F41758" w:rsidRPr="009B1FC6" w:rsidRDefault="00F41758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16" w:anchor="/document/99/565295909/" w:tgtFrame="_self" w:history="1">
        <w:r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приказом Минпросвещения от 20.05.2020 № 254</w:t>
        </w:r>
      </w:hyperlink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В библиотеке имеются электронные образовательные ресурсы – 1</w:t>
      </w:r>
      <w:r w:rsidR="00F41758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70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дисков, мультимедийные средства (презентации, электронные энциклопеди</w:t>
      </w:r>
      <w:r w:rsidR="00F41758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и, дидактические материалы) – 35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Средний уровень посещаемости библиотеки – </w:t>
      </w:r>
      <w:r w:rsidR="00F41758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3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человек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в день.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Оснащенность библиотеки </w:t>
      </w:r>
      <w:r w:rsidR="00F41758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учебными пособиями достаточна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 Отсутствует финансирование библиотеки на закупку периодических изданий и обновление фонда художественной литературы.</w:t>
      </w:r>
    </w:p>
    <w:p w:rsidR="00712F27" w:rsidRPr="009B1FC6" w:rsidRDefault="00F41758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МОУ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Озёрская ОШ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составляет 67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IX. ОЦЕНКА МАТЕРИАЛЬНО-ТЕХНИЧЕСКОЙ БАЗЫ</w:t>
      </w:r>
    </w:p>
    <w:p w:rsidR="00C42633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учебных кабинет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ов,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спортивный и актовый залы. На первом этаже оборудованы столовая и пищеблок.</w:t>
      </w:r>
    </w:p>
    <w:p w:rsidR="00712F27" w:rsidRPr="009B1FC6" w:rsidRDefault="00C42633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</w:t>
      </w:r>
      <w:r w:rsidR="00712F27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лощадка для игр на территории Школы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Анализ данных, полученных в результате опроса педагогов на конец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года, показывает положительную динамику в сравнении с 202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годом по следующим позициям:</w:t>
      </w:r>
    </w:p>
    <w:p w:rsidR="00712F27" w:rsidRPr="009B1FC6" w:rsidRDefault="00712F27" w:rsidP="00DC6B9E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мате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риально-техническое оснащение М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ОУ 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Озёрская ОШ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ий на уровне начального общего и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основного общего 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образования на 100 процентов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;</w:t>
      </w:r>
    </w:p>
    <w:p w:rsidR="00712F27" w:rsidRPr="009B1FC6" w:rsidRDefault="00712F27" w:rsidP="00DC6B9E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качественно изменилась оснащенность классов – 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100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процент</w:t>
      </w:r>
      <w:r w:rsidR="00C42633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ов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оснащены ноутбуками и стационарными компьютерами, 100 процентов кабинетов имеют 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lastRenderedPageBreak/>
        <w:t>доступ к интернету для выполнения необходимых задач в рамках образовательной деятельности.</w:t>
      </w:r>
    </w:p>
    <w:p w:rsidR="0072130B" w:rsidRDefault="00712F27" w:rsidP="0072130B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</w:t>
      </w:r>
      <w:r w:rsidR="00CD665F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щего образования. В связи с этим принято решение продолжать пополнять материально-техническую базу школы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. </w:t>
      </w:r>
    </w:p>
    <w:p w:rsidR="00712F27" w:rsidRPr="009B1FC6" w:rsidRDefault="00712F27" w:rsidP="0072130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СТАТИСТИЧЕСКАЯ ЧАСТЬ</w:t>
      </w:r>
    </w:p>
    <w:p w:rsidR="00712F27" w:rsidRPr="009B1FC6" w:rsidRDefault="00712F27" w:rsidP="00712F2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РЕЗУЛЬТАТЫ АНАЛИЗА ПОКАЗАТЕЛЕЙ ДЕЯТЕЛЬНОСТИ ОРГАНИЗАЦИИ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Данные приведены по состоянию на 31 декабря 20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="0072130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color w:val="222222"/>
          <w:sz w:val="24"/>
          <w:szCs w:val="24"/>
        </w:rPr>
        <w:t>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4"/>
        <w:gridCol w:w="1428"/>
        <w:gridCol w:w="1433"/>
      </w:tblGrid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12F27" w:rsidRPr="009B1FC6" w:rsidTr="00CD66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510B85" w:rsidP="0072130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34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D665F" w:rsidP="00510B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510B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510B8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19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D665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510B85" w:rsidP="00510B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="00CD665F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29,6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9-го класса по русскому языку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9-го класса по математике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D665F" w:rsidP="00510B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D665F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60727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9B1FC6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9B1FC6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510B85" w:rsidRDefault="0066228D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17( 47</w:t>
            </w:r>
            <w:r w:rsidR="00607277"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60727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9B1FC6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9B1FC6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510B85" w:rsidRDefault="003B20F1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14 (3</w:t>
            </w:r>
            <w:r w:rsidR="00607277"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9%)</w:t>
            </w:r>
          </w:p>
        </w:tc>
      </w:tr>
      <w:tr w:rsidR="0060727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9B1FC6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7277" w:rsidRPr="009B1FC6" w:rsidRDefault="0060727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8E5DBE" w:rsidRDefault="003B20F1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4 (11</w:t>
            </w:r>
            <w:r w:rsidR="00607277"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%)</w:t>
            </w:r>
          </w:p>
        </w:tc>
      </w:tr>
      <w:tr w:rsidR="0060727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9B1FC6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7277" w:rsidRPr="009B1FC6" w:rsidRDefault="0060727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8E5DBE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60727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9B1FC6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07277" w:rsidRPr="009B1FC6" w:rsidRDefault="0060727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7277" w:rsidRPr="008E5DBE" w:rsidRDefault="006072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D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510B85" w:rsidP="00510B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 (0%)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3B7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CE6A19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3B7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41447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(6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CE6A19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E6A19" w:rsidRPr="009B1FC6" w:rsidRDefault="00CE6A19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41447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(6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CE6A19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 (</w:t>
            </w:r>
            <w:r w:rsidR="0041447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CE6A19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E6A19" w:rsidRPr="009B1FC6" w:rsidRDefault="00CE6A19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6A19" w:rsidRPr="009B1FC6" w:rsidRDefault="00CE6A19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41447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(6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0%)</w:t>
            </w:r>
          </w:p>
        </w:tc>
      </w:tr>
      <w:tr w:rsidR="0041447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 (60%)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41447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(10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50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90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%)</w:t>
            </w:r>
          </w:p>
        </w:tc>
      </w:tr>
      <w:tr w:rsidR="0041447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447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9 (90%)</w:t>
            </w:r>
          </w:p>
        </w:tc>
      </w:tr>
      <w:tr w:rsidR="00712F27" w:rsidRPr="009B1FC6" w:rsidTr="00CD665F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</w:t>
            </w:r>
            <w:r w:rsidR="0041447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710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1447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B5C95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4F400B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F400B" w:rsidRPr="009B1FC6" w:rsidRDefault="004F400B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4F400B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F400B" w:rsidRPr="009B1FC6" w:rsidRDefault="004F400B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2F27" w:rsidRPr="009B1FC6" w:rsidRDefault="00712F27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4F400B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F400B" w:rsidRPr="009B1FC6" w:rsidRDefault="004F400B" w:rsidP="009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400B" w:rsidRPr="009B1FC6" w:rsidRDefault="004F400B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4F400B" w:rsidP="00510B8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510B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712F27"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(100%)</w:t>
            </w:r>
          </w:p>
        </w:tc>
      </w:tr>
      <w:tr w:rsidR="00712F27" w:rsidRPr="009B1FC6" w:rsidTr="00CD665F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712F27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2F27" w:rsidRPr="009B1FC6" w:rsidRDefault="00646E0C" w:rsidP="009B1F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F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43</w:t>
            </w:r>
          </w:p>
        </w:tc>
      </w:tr>
    </w:tbl>
    <w:p w:rsidR="004F400B" w:rsidRPr="009B1FC6" w:rsidRDefault="004F400B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17" w:anchor="/document/99/566085656/" w:tgtFrame="_self" w:history="1">
        <w:r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СП 2.4.3648-20</w:t>
        </w:r>
      </w:hyperlink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и </w:t>
      </w:r>
      <w:hyperlink r:id="rId18" w:anchor="/document/99/573500115/" w:tgtFrame="_self" w:tooltip="" w:history="1">
        <w:r w:rsidRPr="009B1FC6">
          <w:rPr>
            <w:rFonts w:ascii="Times New Roman" w:eastAsia="Times New Roman" w:hAnsi="Times New Roman" w:cs="Times New Roman"/>
            <w:i/>
            <w:iCs/>
            <w:color w:val="01745C"/>
            <w:sz w:val="24"/>
            <w:szCs w:val="24"/>
          </w:rPr>
          <w:t>СанПиН 1.2.3685-21</w:t>
        </w:r>
      </w:hyperlink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и позволяет реализовывать образовательные программы в полном объеме в соответствии с ФГОС общего образования.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</w:r>
    </w:p>
    <w:p w:rsidR="004F400B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Результаты ВПР показали среднее качество подготовки обучающихся Школы. </w:t>
      </w:r>
    </w:p>
    <w:p w:rsidR="00712F27" w:rsidRPr="009B1FC6" w:rsidRDefault="00712F27" w:rsidP="00712F2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Деятельность рабочей группы по подготовке Школы к переходу на новые ФГОС НОО и ООО можно оценить как хорошую: мероприятия дорожной карты реализованы на 9</w:t>
      </w:r>
      <w:r w:rsidR="004F400B"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процентов за первое полугодие 202</w:t>
      </w:r>
      <w:r w:rsidR="00510B8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/2</w:t>
      </w:r>
      <w:r w:rsidR="00510B8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3</w:t>
      </w:r>
      <w:r w:rsidRPr="009B1F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учебного года.</w:t>
      </w:r>
    </w:p>
    <w:p w:rsidR="00240BF6" w:rsidRDefault="00240BF6">
      <w:pPr>
        <w:rPr>
          <w:rFonts w:ascii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</w:pPr>
      <w:r w:rsidRPr="0007730A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Часть 2</w:t>
      </w:r>
    </w:p>
    <w:p w:rsidR="0007730A" w:rsidRPr="0007730A" w:rsidRDefault="0007730A" w:rsidP="000773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07730A" w:rsidRPr="0007730A" w:rsidRDefault="0007730A" w:rsidP="00DC6B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Оценка  образовательной деятельности 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730A">
        <w:rPr>
          <w:rFonts w:ascii="Times New Roman" w:hAnsi="Times New Roman" w:cs="Times New Roman"/>
          <w:iCs/>
          <w:sz w:val="24"/>
          <w:szCs w:val="24"/>
        </w:rPr>
        <w:t>Образовательная деятельность в дошкольной группе организована в соответствии с</w:t>
      </w:r>
      <w:r w:rsidRPr="000773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hyperlink r:id="rId19" w:anchor="/document/99/902389617/" w:history="1">
        <w:r w:rsidRPr="0007730A">
          <w:rPr>
            <w:rStyle w:val="a5"/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07730A">
        <w:rPr>
          <w:rFonts w:ascii="Times New Roman" w:hAnsi="Times New Roman" w:cs="Times New Roman"/>
          <w:iCs/>
          <w:sz w:val="24"/>
          <w:szCs w:val="24"/>
        </w:rPr>
        <w:t xml:space="preserve"> «Об образовании в Российской Федерации»,</w:t>
      </w:r>
      <w:r w:rsidRPr="000773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07730A" w:rsidRPr="0007730A" w:rsidRDefault="00EB7D18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CC"/>
        </w:rPr>
      </w:pPr>
      <w:hyperlink r:id="rId20" w:anchor="/document/99/499057887/" w:history="1">
        <w:r w:rsidR="0007730A" w:rsidRPr="0007730A">
          <w:rPr>
            <w:rStyle w:val="a5"/>
            <w:rFonts w:ascii="Times New Roman" w:hAnsi="Times New Roman" w:cs="Times New Roman"/>
            <w:sz w:val="24"/>
            <w:szCs w:val="24"/>
          </w:rPr>
          <w:t>ФГОС дошкольного образования</w:t>
        </w:r>
      </w:hyperlink>
      <w:r w:rsidR="0007730A" w:rsidRPr="0007730A">
        <w:rPr>
          <w:rFonts w:ascii="Times New Roman" w:hAnsi="Times New Roman" w:cs="Times New Roman"/>
          <w:iCs/>
          <w:sz w:val="24"/>
          <w:szCs w:val="24"/>
        </w:rPr>
        <w:t xml:space="preserve">, «Санитарно-эпидемиологические </w:t>
      </w:r>
      <w:r w:rsidR="0007730A" w:rsidRPr="0007730A">
        <w:rPr>
          <w:rFonts w:ascii="Times New Roman" w:hAnsi="Times New Roman" w:cs="Times New Roman"/>
          <w:sz w:val="24"/>
          <w:szCs w:val="24"/>
          <w:shd w:val="clear" w:color="auto" w:fill="FFFFCC"/>
        </w:rPr>
        <w:t xml:space="preserve"> </w:t>
      </w:r>
      <w:r w:rsidR="0007730A" w:rsidRPr="0007730A">
        <w:rPr>
          <w:rFonts w:ascii="Times New Roman" w:hAnsi="Times New Roman" w:cs="Times New Roman"/>
          <w:iCs/>
          <w:sz w:val="24"/>
          <w:szCs w:val="24"/>
        </w:rPr>
        <w:t xml:space="preserve">требования к устройству, содержанию и организации режима работы дошкольных </w:t>
      </w:r>
      <w:r w:rsidR="0007730A" w:rsidRPr="0007730A">
        <w:rPr>
          <w:rFonts w:ascii="Times New Roman" w:hAnsi="Times New Roman" w:cs="Times New Roman"/>
          <w:sz w:val="24"/>
          <w:szCs w:val="24"/>
          <w:shd w:val="clear" w:color="auto" w:fill="FFFFCC"/>
        </w:rPr>
        <w:t xml:space="preserve"> </w:t>
      </w:r>
      <w:r w:rsidR="0007730A" w:rsidRPr="0007730A">
        <w:rPr>
          <w:rFonts w:ascii="Times New Roman" w:hAnsi="Times New Roman" w:cs="Times New Roman"/>
          <w:iCs/>
          <w:sz w:val="24"/>
          <w:szCs w:val="24"/>
        </w:rPr>
        <w:t>образовательных организаций», Уставом и лицензией МОУ Озёрской ОШ.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CC"/>
        </w:rPr>
      </w:pPr>
      <w:r w:rsidRPr="0007730A">
        <w:rPr>
          <w:rFonts w:ascii="Times New Roman" w:hAnsi="Times New Roman" w:cs="Times New Roman"/>
          <w:iCs/>
          <w:sz w:val="24"/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МОУ Озёрской ОШ (дошкольные группы) Пильнинского муниципального округа Нижегородской области,  которая составлена в соответствии с </w:t>
      </w:r>
      <w:hyperlink r:id="rId21" w:anchor="/document/99/499057887/" w:history="1">
        <w:r w:rsidRPr="0007730A">
          <w:rPr>
            <w:rStyle w:val="a5"/>
            <w:rFonts w:ascii="Times New Roman" w:hAnsi="Times New Roman" w:cs="Times New Roman"/>
            <w:sz w:val="24"/>
            <w:szCs w:val="24"/>
          </w:rPr>
          <w:t>ФГОС дошкольного образования</w:t>
        </w:r>
      </w:hyperlink>
      <w:r w:rsidRPr="0007730A">
        <w:rPr>
          <w:rFonts w:ascii="Times New Roman" w:hAnsi="Times New Roman" w:cs="Times New Roman"/>
          <w:iCs/>
          <w:sz w:val="24"/>
          <w:szCs w:val="24"/>
        </w:rPr>
        <w:t xml:space="preserve">, на примере образовательной программы дошкольного образования «От рождения до школы» под ред. Н.Е. Вераксы и др., санитарно-эпидемиологическими правилами </w:t>
      </w:r>
      <w:r w:rsidRPr="0007730A">
        <w:rPr>
          <w:rFonts w:ascii="Times New Roman" w:hAnsi="Times New Roman" w:cs="Times New Roman"/>
          <w:sz w:val="24"/>
          <w:szCs w:val="24"/>
        </w:rPr>
        <w:t>и нормативами</w:t>
      </w:r>
      <w:r w:rsidRPr="0007730A">
        <w:rPr>
          <w:rFonts w:ascii="Times New Roman" w:hAnsi="Times New Roman" w:cs="Times New Roman"/>
          <w:iCs/>
          <w:sz w:val="24"/>
          <w:szCs w:val="24"/>
        </w:rPr>
        <w:t>, с учетом недельной нагрузки.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iCs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Содержание  программы охватывает следующие образовательные области:</w:t>
      </w:r>
    </w:p>
    <w:p w:rsidR="0007730A" w:rsidRPr="0007730A" w:rsidRDefault="0007730A" w:rsidP="0007730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- социально-коммуникативное развитие;</w:t>
      </w:r>
    </w:p>
    <w:p w:rsidR="0007730A" w:rsidRPr="0007730A" w:rsidRDefault="0007730A" w:rsidP="0007730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-познавательное развитие; </w:t>
      </w:r>
    </w:p>
    <w:p w:rsidR="0007730A" w:rsidRPr="0007730A" w:rsidRDefault="0007730A" w:rsidP="0007730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-речевое развитие;</w:t>
      </w:r>
    </w:p>
    <w:p w:rsidR="0007730A" w:rsidRPr="0007730A" w:rsidRDefault="0007730A" w:rsidP="0007730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-физическое развитие.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В части, формируемой участниками образовательных отношений. представлена парциальная программа Маханевой М.Д., Князевой О.Л. «Приобщение детей к истокам русской народной культуры» (реализуется в младшей, средней, старшей и подготовительной группах)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Для  реализации ООП разработаны: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-учебный план;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-расписание образовательной деятельности на 2021-2022 учебный год;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-тематическое планирование;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-режим дня  на холодный и тёплый периоды.</w:t>
      </w:r>
    </w:p>
    <w:p w:rsidR="0007730A" w:rsidRPr="0007730A" w:rsidRDefault="0007730A" w:rsidP="0007730A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Был реализован план работы дошкольной группы на 2022 год, а также календарно-тематическое планирование  воспитателя. 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01.09.2021 дошкольные группы реализуют рабочую программу воспитания и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Учебный план ориентирован на организацию образовательной деятельности в режиме 5-ти дневной рабочей недели.</w:t>
      </w:r>
    </w:p>
    <w:p w:rsidR="0007730A" w:rsidRPr="0007730A" w:rsidRDefault="0007730A" w:rsidP="0007730A">
      <w:pPr>
        <w:shd w:val="clear" w:color="auto" w:fill="FFFFFF"/>
        <w:suppressAutoHyphens/>
        <w:autoSpaceDN w:val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  <w:r w:rsidRPr="0007730A">
        <w:rPr>
          <w:rFonts w:ascii="Times New Roman" w:eastAsia="Arial Unicode MS" w:hAnsi="Times New Roman" w:cs="Times New Roman"/>
          <w:kern w:val="3"/>
          <w:sz w:val="24"/>
          <w:szCs w:val="24"/>
          <w:lang w:bidi="hi-IN"/>
        </w:rPr>
        <w:lastRenderedPageBreak/>
        <w:t>Учебный план составлен для организации деятельности с детьми  дошкольного возраста с 1,6 до 3 лет и с 3 до 7 лет. Непосредственно образовательная деятельность  проводится преимущественно по подгруппам.</w:t>
      </w:r>
    </w:p>
    <w:p w:rsidR="0007730A" w:rsidRPr="0007730A" w:rsidRDefault="0007730A" w:rsidP="0007730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детей раннего возраста допускается  ООД в первую и во вторую половину дня. Допускается осуществлять образовательную деятельность на игровой площадке во время прогулки. </w:t>
      </w:r>
    </w:p>
    <w:p w:rsidR="0007730A" w:rsidRPr="0007730A" w:rsidRDefault="0007730A" w:rsidP="0007730A">
      <w:pPr>
        <w:spacing w:before="30" w:after="3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Образовательная деятельность с детьми старшего дошкольного возраста может осуществляться во вторую половину дня после дневного сна. Её  продолжительность должна составлять не более 30 минут.</w:t>
      </w:r>
    </w:p>
    <w:p w:rsidR="0007730A" w:rsidRPr="0007730A" w:rsidRDefault="0007730A" w:rsidP="0007730A">
      <w:pPr>
        <w:rPr>
          <w:rFonts w:ascii="Times New Roman" w:eastAsia="Times New Roman" w:hAnsi="Times New Roman" w:cs="Times New Roman"/>
          <w:sz w:val="24"/>
          <w:szCs w:val="24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первой половине дня в младшей и  средней группах планируются не более двух ООД, а в старшей и подготовительной группах  не более трех.   </w:t>
      </w:r>
      <w:r w:rsidRPr="0007730A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по музыкальному развитию и физическому развитию проводится со всей группой. Количество непосредственно образовательной  деятельности и ее продолжительность, время проведения соответствуют требованиям   СанПиН 2.3/2.4.3590-20.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В МОУ Озёрской ОШ ведется работа по дополнительному образованию, двое воспитанников дошкольной группы с.Оз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7730A">
        <w:rPr>
          <w:rFonts w:ascii="Times New Roman" w:hAnsi="Times New Roman" w:cs="Times New Roman"/>
          <w:sz w:val="24"/>
          <w:szCs w:val="24"/>
        </w:rPr>
        <w:t>рки  посещают  при школе кружок  «Лети модель».</w:t>
      </w:r>
    </w:p>
    <w:p w:rsidR="0007730A" w:rsidRPr="0007730A" w:rsidRDefault="0007730A" w:rsidP="0007730A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>Характеристика контингента детей</w:t>
      </w:r>
    </w:p>
    <w:p w:rsidR="0007730A" w:rsidRPr="0007730A" w:rsidRDefault="0007730A" w:rsidP="0007730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7730A">
        <w:rPr>
          <w:rFonts w:ascii="Times New Roman" w:hAnsi="Times New Roman" w:cs="Times New Roman"/>
          <w:i/>
          <w:sz w:val="24"/>
          <w:szCs w:val="24"/>
          <w:u w:val="single"/>
        </w:rPr>
        <w:t xml:space="preserve">Фактическая численность детей </w:t>
      </w:r>
    </w:p>
    <w:p w:rsidR="0007730A" w:rsidRPr="0007730A" w:rsidRDefault="0007730A" w:rsidP="0007730A">
      <w:pP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В </w:t>
      </w:r>
      <w:r w:rsidRPr="0007730A">
        <w:rPr>
          <w:rFonts w:ascii="Times New Roman" w:hAnsi="Times New Roman" w:cs="Times New Roman"/>
          <w:sz w:val="24"/>
          <w:szCs w:val="24"/>
          <w:lang w:eastAsia="ar-SA"/>
        </w:rPr>
        <w:t xml:space="preserve">дошкольных группах МОУ Озёрской ОШ </w:t>
      </w:r>
      <w:r w:rsidRPr="0007730A">
        <w:rPr>
          <w:rFonts w:ascii="Times New Roman" w:hAnsi="Times New Roman" w:cs="Times New Roman"/>
          <w:sz w:val="24"/>
          <w:szCs w:val="24"/>
        </w:rPr>
        <w:t xml:space="preserve"> на конец 2022 года функционировали 2 разновозрастные  группы с фактическ</w:t>
      </w:r>
      <w:r>
        <w:rPr>
          <w:rFonts w:ascii="Times New Roman" w:hAnsi="Times New Roman" w:cs="Times New Roman"/>
          <w:sz w:val="24"/>
          <w:szCs w:val="24"/>
        </w:rPr>
        <w:t>им числом воспитанников  в с.Озе</w:t>
      </w:r>
      <w:r w:rsidRPr="0007730A">
        <w:rPr>
          <w:rFonts w:ascii="Times New Roman" w:hAnsi="Times New Roman" w:cs="Times New Roman"/>
          <w:sz w:val="24"/>
          <w:szCs w:val="24"/>
        </w:rPr>
        <w:t>рки - 9  детей:  (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возрасте до 3 лет - 2; </w:t>
      </w:r>
    </w:p>
    <w:p w:rsidR="0007730A" w:rsidRPr="0007730A" w:rsidRDefault="0007730A" w:rsidP="0007730A">
      <w:pPr>
        <w:ind w:left="36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>в возрасте от 3 до 7 лет  - 7); в с.Барятино-5 детей (в возрасте до 3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>1; в возрасте от 3 до 7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>4)</w:t>
      </w:r>
    </w:p>
    <w:p w:rsidR="0007730A" w:rsidRPr="0007730A" w:rsidRDefault="0007730A" w:rsidP="0007730A">
      <w:pPr>
        <w:pStyle w:val="1"/>
        <w:ind w:firstLine="0"/>
        <w:jc w:val="left"/>
        <w:rPr>
          <w:i/>
          <w:szCs w:val="24"/>
          <w:u w:val="single"/>
        </w:rPr>
      </w:pPr>
      <w:r w:rsidRPr="0007730A">
        <w:rPr>
          <w:i/>
          <w:szCs w:val="24"/>
          <w:u w:val="single"/>
        </w:rPr>
        <w:t>Характеристика детей по половому признаку</w:t>
      </w:r>
    </w:p>
    <w:p w:rsidR="0007730A" w:rsidRPr="0007730A" w:rsidRDefault="0007730A" w:rsidP="0007730A">
      <w:pPr>
        <w:pStyle w:val="1"/>
        <w:ind w:firstLine="0"/>
        <w:jc w:val="left"/>
        <w:rPr>
          <w:szCs w:val="24"/>
        </w:rPr>
      </w:pPr>
      <w:r w:rsidRPr="0007730A">
        <w:rPr>
          <w:szCs w:val="24"/>
        </w:rPr>
        <w:t>Девочек - 4</w:t>
      </w:r>
    </w:p>
    <w:p w:rsidR="0007730A" w:rsidRPr="0007730A" w:rsidRDefault="0007730A" w:rsidP="0007730A">
      <w:pPr>
        <w:pStyle w:val="1"/>
        <w:ind w:firstLine="0"/>
        <w:jc w:val="left"/>
        <w:rPr>
          <w:szCs w:val="24"/>
        </w:rPr>
      </w:pPr>
      <w:r w:rsidRPr="0007730A">
        <w:rPr>
          <w:szCs w:val="24"/>
        </w:rPr>
        <w:t>Мальчиков- 10</w:t>
      </w:r>
    </w:p>
    <w:p w:rsidR="0007730A" w:rsidRPr="0007730A" w:rsidRDefault="0007730A" w:rsidP="0007730A">
      <w:pPr>
        <w:pStyle w:val="1"/>
        <w:ind w:firstLine="0"/>
        <w:jc w:val="left"/>
        <w:rPr>
          <w:szCs w:val="24"/>
        </w:rPr>
      </w:pPr>
    </w:p>
    <w:p w:rsidR="0007730A" w:rsidRPr="0007730A" w:rsidRDefault="0007730A" w:rsidP="0007730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 xml:space="preserve">Численность  выпускников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0"/>
        <w:gridCol w:w="6729"/>
      </w:tblGrid>
      <w:tr w:rsidR="0007730A" w:rsidRPr="0007730A" w:rsidTr="0007730A">
        <w:trPr>
          <w:trHeight w:val="517"/>
        </w:trPr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6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выпускников</w:t>
            </w:r>
          </w:p>
        </w:tc>
      </w:tr>
      <w:tr w:rsidR="0007730A" w:rsidRPr="0007730A" w:rsidTr="0007730A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30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</w:tr>
      <w:tr w:rsidR="0007730A" w:rsidRPr="0007730A" w:rsidTr="0007730A">
        <w:trPr>
          <w:trHeight w:val="277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</w:tr>
      <w:tr w:rsidR="0007730A" w:rsidRPr="0007730A" w:rsidTr="0007730A">
        <w:trPr>
          <w:trHeight w:val="318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</w:tc>
      </w:tr>
      <w:tr w:rsidR="0007730A" w:rsidRPr="0007730A" w:rsidTr="0007730A">
        <w:trPr>
          <w:trHeight w:val="22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</w:tc>
      </w:tr>
    </w:tbl>
    <w:p w:rsidR="0007730A" w:rsidRPr="0007730A" w:rsidRDefault="0007730A" w:rsidP="0007730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7730A" w:rsidRPr="0007730A" w:rsidRDefault="0007730A" w:rsidP="0007730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>Характеристика социального статуса семей воспитанников.</w:t>
      </w:r>
    </w:p>
    <w:p w:rsidR="0007730A" w:rsidRPr="0007730A" w:rsidRDefault="0007730A" w:rsidP="0007730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sz w:val="24"/>
          <w:szCs w:val="24"/>
        </w:rPr>
        <w:t>Социальными заказчиками деятельности образовательного учреждения являются, в первую очередь, родители воспитанников. Для определения социального статуса родителей ежегодно проводится анкетирование. По данным анкетирования получается следующий социологический портрет родителей.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3"/>
        <w:gridCol w:w="42"/>
        <w:gridCol w:w="696"/>
        <w:gridCol w:w="845"/>
        <w:gridCol w:w="696"/>
      </w:tblGrid>
      <w:tr w:rsidR="0007730A" w:rsidRPr="0007730A" w:rsidTr="0007730A">
        <w:trPr>
          <w:trHeight w:val="291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 (в процентах)</w:t>
            </w:r>
          </w:p>
        </w:tc>
      </w:tr>
      <w:tr w:rsidR="0007730A" w:rsidRPr="0007730A" w:rsidTr="0007730A">
        <w:trPr>
          <w:trHeight w:val="291"/>
        </w:trPr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    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Образование: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профессиональное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основное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Профессиональный статус: 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служащие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предприниматели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неработающие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статус:  (таблица 3)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полные семьи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неполные семьи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07730A" w:rsidRPr="0007730A" w:rsidTr="0007730A">
        <w:tc>
          <w:tcPr>
            <w:tcW w:w="3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многодетные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07730A" w:rsidRPr="0007730A" w:rsidTr="0007730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опекуны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07730A" w:rsidRPr="0007730A" w:rsidRDefault="0007730A" w:rsidP="0007730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b/>
          <w:sz w:val="24"/>
          <w:szCs w:val="24"/>
        </w:rPr>
        <w:t xml:space="preserve"> Вывод</w:t>
      </w:r>
      <w:r w:rsidRPr="0007730A">
        <w:rPr>
          <w:rFonts w:ascii="Times New Roman" w:hAnsi="Times New Roman" w:cs="Times New Roman"/>
          <w:sz w:val="24"/>
          <w:szCs w:val="24"/>
        </w:rPr>
        <w:t>: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 большинство родителей имеют  основное  и среднеспециальное;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по профессиональному статусу 36% родителей являются служащими;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по социальному статусу 81 % семей - полные, что является несомненным плюсом в плане психического и эмоционального состояния ребёнка</w:t>
      </w:r>
    </w:p>
    <w:p w:rsidR="0007730A" w:rsidRPr="0007730A" w:rsidRDefault="0007730A" w:rsidP="0007730A">
      <w:pPr>
        <w:shd w:val="clear" w:color="auto" w:fill="FFFFFF"/>
        <w:rPr>
          <w:rFonts w:ascii="Times New Roman" w:hAnsi="Times New Roman" w:cs="Times New Roman"/>
          <w:b/>
          <w:iCs/>
          <w:spacing w:val="2"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t xml:space="preserve"> Родительская плата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b/>
          <w:iCs/>
          <w:spacing w:val="2"/>
          <w:sz w:val="24"/>
          <w:szCs w:val="24"/>
        </w:rPr>
        <w:lastRenderedPageBreak/>
        <w:t xml:space="preserve">    </w:t>
      </w:r>
      <w:r w:rsidRPr="0007730A">
        <w:rPr>
          <w:rFonts w:ascii="Times New Roman" w:hAnsi="Times New Roman" w:cs="Times New Roman"/>
          <w:sz w:val="24"/>
          <w:szCs w:val="24"/>
        </w:rPr>
        <w:t xml:space="preserve"> Установление платы, взимаемой с  родителей (законных представителей)  за содержание ребенка в дошкольных группах производится  в соответствии с законодательством Российской Федерации. Размер родительской платы за содержание ребенка в дошкольной группе не может превышать 20 % затрат за содержание ребенка в дошкольной группе, а с родителей (законных представителей), имеющих трех и более несовершеннолетних детей, и родителей у которых двое детей посещает данное учреждение –     10 % указанных затрат.        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Вопросы, связанные с родительской платой, регулируются утвержденным  Постановлением администрации </w:t>
      </w:r>
      <w:r w:rsidRPr="0007730A">
        <w:rPr>
          <w:rFonts w:ascii="Times New Roman" w:hAnsi="Times New Roman" w:cs="Times New Roman"/>
          <w:bCs/>
          <w:sz w:val="24"/>
          <w:szCs w:val="24"/>
        </w:rPr>
        <w:t>Пильнинского</w:t>
      </w:r>
      <w:r w:rsidRPr="0007730A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№</w:t>
      </w:r>
      <w:r w:rsidRPr="0007730A">
        <w:rPr>
          <w:rFonts w:ascii="Times New Roman" w:hAnsi="Times New Roman" w:cs="Times New Roman"/>
          <w:sz w:val="24"/>
          <w:szCs w:val="24"/>
          <w:u w:val="single"/>
        </w:rPr>
        <w:t xml:space="preserve"> 201</w:t>
      </w:r>
      <w:r w:rsidRPr="0007730A">
        <w:rPr>
          <w:rFonts w:ascii="Times New Roman" w:hAnsi="Times New Roman" w:cs="Times New Roman"/>
          <w:sz w:val="24"/>
          <w:szCs w:val="24"/>
        </w:rPr>
        <w:t xml:space="preserve">  от «</w:t>
      </w:r>
      <w:r w:rsidRPr="0007730A">
        <w:rPr>
          <w:rFonts w:ascii="Times New Roman" w:hAnsi="Times New Roman" w:cs="Times New Roman"/>
          <w:sz w:val="24"/>
          <w:szCs w:val="24"/>
          <w:u w:val="single"/>
        </w:rPr>
        <w:t xml:space="preserve"> 31</w:t>
      </w:r>
      <w:r w:rsidRPr="0007730A">
        <w:rPr>
          <w:rFonts w:ascii="Times New Roman" w:hAnsi="Times New Roman" w:cs="Times New Roman"/>
          <w:sz w:val="24"/>
          <w:szCs w:val="24"/>
        </w:rPr>
        <w:t xml:space="preserve"> »</w:t>
      </w:r>
      <w:r w:rsidRPr="0007730A">
        <w:rPr>
          <w:rFonts w:ascii="Times New Roman" w:hAnsi="Times New Roman" w:cs="Times New Roman"/>
          <w:sz w:val="24"/>
          <w:szCs w:val="24"/>
          <w:u w:val="single"/>
        </w:rPr>
        <w:t xml:space="preserve">   марта    2022  </w:t>
      </w:r>
      <w:r w:rsidRPr="0007730A">
        <w:rPr>
          <w:rFonts w:ascii="Times New Roman" w:hAnsi="Times New Roman" w:cs="Times New Roman"/>
          <w:sz w:val="24"/>
          <w:szCs w:val="24"/>
        </w:rPr>
        <w:t>г. и  № 583 от 04.10.2022 г   об освобождении родителей детей мобилизованных от родительской платы.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      Ежемесячная родительская плата за содержания ребёнка в дошкольной группе на данный момент составляет 1360 (одна тысяча триста шестьдесят) рублей.</w:t>
      </w:r>
    </w:p>
    <w:p w:rsidR="0007730A" w:rsidRPr="0007730A" w:rsidRDefault="0007730A" w:rsidP="0007730A">
      <w:pPr>
        <w:shd w:val="clear" w:color="auto" w:fill="FFFFFF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  <w:r w:rsidRPr="0007730A">
        <w:rPr>
          <w:rFonts w:ascii="Times New Roman" w:hAnsi="Times New Roman" w:cs="Times New Roman"/>
          <w:iCs/>
          <w:spacing w:val="2"/>
          <w:sz w:val="24"/>
          <w:szCs w:val="24"/>
          <w:lang w:eastAsia="en-US"/>
        </w:rPr>
        <w:t xml:space="preserve">           </w:t>
      </w:r>
      <w:r w:rsidRPr="0007730A">
        <w:rPr>
          <w:rFonts w:ascii="Times New Roman" w:hAnsi="Times New Roman" w:cs="Times New Roman"/>
          <w:sz w:val="24"/>
          <w:szCs w:val="24"/>
        </w:rPr>
        <w:t xml:space="preserve">В целях  материальной поддержки семей с детьми дошкольного возраста, посещающими дошкольную группу, родителям (законным представителям) выплачивается компенсация части родительской платы. На первого ребенка - в размере не менее 20 процентов от внесённой ими оплаты за содержание ребёнка в образовательном учреждении, на второго ребенка - не менее 50 процентов размера данной платы, на третьего и последующих детей - не менее 75 процентов размера платы. </w:t>
      </w:r>
    </w:p>
    <w:p w:rsidR="0007730A" w:rsidRPr="0007730A" w:rsidRDefault="0007730A" w:rsidP="0007730A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Право на получение компенсации имеет один из родителей (законных представителей) воспитанника, от имени которого заключен договор</w:t>
      </w:r>
    </w:p>
    <w:p w:rsidR="0007730A" w:rsidRPr="0007730A" w:rsidRDefault="0007730A" w:rsidP="0007730A">
      <w:pPr>
        <w:shd w:val="clear" w:color="auto" w:fill="FFFFFF"/>
        <w:rPr>
          <w:rFonts w:ascii="Times New Roman" w:hAnsi="Times New Roman" w:cs="Times New Roman"/>
          <w:b/>
          <w:iCs/>
          <w:spacing w:val="2"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>Компенсация части родительской платы</w:t>
      </w:r>
      <w:r w:rsidRPr="0007730A">
        <w:rPr>
          <w:rFonts w:ascii="Times New Roman" w:hAnsi="Times New Roman" w:cs="Times New Roman"/>
          <w:b/>
          <w:sz w:val="24"/>
          <w:szCs w:val="24"/>
        </w:rPr>
        <w:t xml:space="preserve"> с.Оз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07730A">
        <w:rPr>
          <w:rFonts w:ascii="Times New Roman" w:hAnsi="Times New Roman" w:cs="Times New Roman"/>
          <w:b/>
          <w:sz w:val="24"/>
          <w:szCs w:val="24"/>
        </w:rPr>
        <w:t>рки  на конец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0"/>
        <w:gridCol w:w="1169"/>
        <w:gridCol w:w="2008"/>
        <w:gridCol w:w="2243"/>
        <w:gridCol w:w="1371"/>
        <w:gridCol w:w="784"/>
      </w:tblGrid>
      <w:tr w:rsidR="0007730A" w:rsidRPr="0007730A" w:rsidTr="0007730A">
        <w:trPr>
          <w:trHeight w:val="43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год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Кол-во воспитан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20%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50%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75%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100%</w:t>
            </w:r>
          </w:p>
        </w:tc>
      </w:tr>
      <w:tr w:rsidR="0007730A" w:rsidRPr="0007730A" w:rsidTr="0007730A">
        <w:trPr>
          <w:trHeight w:val="36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2019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11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 w:rsidP="0007730A">
            <w:pPr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     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1</w:t>
            </w:r>
          </w:p>
        </w:tc>
      </w:tr>
      <w:tr w:rsidR="0007730A" w:rsidRPr="0007730A" w:rsidTr="0007730A">
        <w:trPr>
          <w:trHeight w:val="27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2020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    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0</w:t>
            </w:r>
          </w:p>
        </w:tc>
      </w:tr>
      <w:tr w:rsidR="0007730A" w:rsidRPr="0007730A" w:rsidTr="0007730A">
        <w:trPr>
          <w:trHeight w:val="31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2021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10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    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0</w:t>
            </w:r>
          </w:p>
        </w:tc>
      </w:tr>
      <w:tr w:rsidR="0007730A" w:rsidRPr="0007730A" w:rsidTr="0007730A">
        <w:trPr>
          <w:trHeight w:val="2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 2022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 xml:space="preserve">            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ind w:left="108"/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iCs/>
                <w:spacing w:val="7"/>
                <w:sz w:val="24"/>
                <w:szCs w:val="24"/>
              </w:rPr>
              <w:t>2</w:t>
            </w:r>
          </w:p>
        </w:tc>
      </w:tr>
    </w:tbl>
    <w:p w:rsidR="0007730A" w:rsidRPr="0007730A" w:rsidRDefault="0007730A" w:rsidP="0007730A">
      <w:pPr>
        <w:jc w:val="both"/>
        <w:rPr>
          <w:rFonts w:ascii="Times New Roman" w:eastAsia="Times New Roman" w:hAnsi="Times New Roman" w:cs="Times New Roman"/>
          <w:iCs/>
          <w:spacing w:val="7"/>
          <w:sz w:val="24"/>
          <w:szCs w:val="24"/>
        </w:rPr>
      </w:pPr>
      <w:r w:rsidRPr="0007730A">
        <w:rPr>
          <w:rFonts w:ascii="Times New Roman" w:hAnsi="Times New Roman" w:cs="Times New Roman"/>
          <w:iCs/>
          <w:spacing w:val="7"/>
          <w:sz w:val="24"/>
          <w:szCs w:val="24"/>
        </w:rPr>
        <w:t xml:space="preserve">Анализ компенсации части родительской платы показывает увеличение количества семей с двумя и тремя детьми. </w:t>
      </w:r>
    </w:p>
    <w:p w:rsidR="0007730A" w:rsidRPr="0007730A" w:rsidRDefault="0007730A" w:rsidP="0007730A">
      <w:pPr>
        <w:shd w:val="clear" w:color="auto" w:fill="FFFFFF"/>
        <w:ind w:firstLine="567"/>
        <w:rPr>
          <w:rFonts w:ascii="Times New Roman" w:hAnsi="Times New Roman" w:cs="Times New Roman"/>
          <w:b/>
          <w:iCs/>
          <w:spacing w:val="2"/>
          <w:sz w:val="24"/>
          <w:szCs w:val="24"/>
        </w:rPr>
      </w:pPr>
      <w:r w:rsidRPr="00077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730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7730A">
        <w:rPr>
          <w:rFonts w:ascii="Times New Roman" w:hAnsi="Times New Roman" w:cs="Times New Roman"/>
          <w:b/>
          <w:i/>
          <w:sz w:val="24"/>
          <w:szCs w:val="24"/>
        </w:rPr>
        <w:t>Компенсация части родительской платы</w:t>
      </w:r>
      <w:r w:rsidRPr="0007730A">
        <w:rPr>
          <w:rFonts w:ascii="Times New Roman" w:hAnsi="Times New Roman" w:cs="Times New Roman"/>
          <w:b/>
          <w:sz w:val="24"/>
          <w:szCs w:val="24"/>
        </w:rPr>
        <w:t xml:space="preserve"> с.Барятино на конец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1899"/>
        <w:gridCol w:w="1853"/>
        <w:gridCol w:w="2088"/>
        <w:gridCol w:w="1482"/>
        <w:gridCol w:w="662"/>
      </w:tblGrid>
      <w:tr w:rsidR="0007730A" w:rsidRPr="0007730A" w:rsidTr="0007730A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Год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  <w:t>Кол-во</w:t>
            </w:r>
          </w:p>
          <w:p w:rsidR="0007730A" w:rsidRPr="0007730A" w:rsidRDefault="0007730A" w:rsidP="000773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  <w:t>воспитанников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  <w:t>100%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  <w:t>(бесплатно)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50%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20%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  <w:lang w:eastAsia="en-US"/>
              </w:rPr>
              <w:t>75%</w:t>
            </w:r>
          </w:p>
        </w:tc>
      </w:tr>
      <w:tr w:rsidR="0007730A" w:rsidRPr="0007730A" w:rsidTr="0007730A">
        <w:trPr>
          <w:trHeight w:val="277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 xml:space="preserve">        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</w:tr>
      <w:tr w:rsidR="0007730A" w:rsidRPr="0007730A" w:rsidTr="0007730A">
        <w:trPr>
          <w:trHeight w:val="263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lastRenderedPageBreak/>
              <w:t xml:space="preserve">        2020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</w:tr>
      <w:tr w:rsidR="0007730A" w:rsidRPr="0007730A" w:rsidTr="0007730A">
        <w:trPr>
          <w:trHeight w:val="318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 xml:space="preserve">        2021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</w:tr>
      <w:tr w:rsidR="0007730A" w:rsidRPr="0007730A" w:rsidTr="0007730A">
        <w:trPr>
          <w:trHeight w:val="220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 xml:space="preserve">        2022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  <w:lang w:eastAsia="en-US"/>
              </w:rPr>
              <w:t>0</w:t>
            </w:r>
          </w:p>
        </w:tc>
      </w:tr>
    </w:tbl>
    <w:p w:rsidR="0007730A" w:rsidRPr="0007730A" w:rsidRDefault="0007730A" w:rsidP="0007730A">
      <w:pPr>
        <w:jc w:val="both"/>
        <w:rPr>
          <w:rFonts w:ascii="Times New Roman" w:eastAsia="Times New Roman" w:hAnsi="Times New Roman" w:cs="Times New Roman"/>
          <w:iCs/>
          <w:spacing w:val="7"/>
          <w:sz w:val="24"/>
          <w:szCs w:val="24"/>
        </w:rPr>
      </w:pPr>
    </w:p>
    <w:p w:rsidR="0007730A" w:rsidRPr="0007730A" w:rsidRDefault="0007730A" w:rsidP="00077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 xml:space="preserve">           В </w:t>
      </w:r>
      <w:r w:rsidRPr="0007730A">
        <w:rPr>
          <w:rFonts w:ascii="Times New Roman" w:hAnsi="Times New Roman" w:cs="Times New Roman"/>
          <w:sz w:val="24"/>
          <w:szCs w:val="24"/>
        </w:rPr>
        <w:t xml:space="preserve">дошкольных группах </w:t>
      </w:r>
      <w:r w:rsidRPr="0007730A">
        <w:rPr>
          <w:rFonts w:ascii="Times New Roman" w:hAnsi="Times New Roman" w:cs="Times New Roman"/>
          <w:bCs/>
          <w:sz w:val="24"/>
          <w:szCs w:val="24"/>
        </w:rPr>
        <w:t>в 2022 учебном году были проведены мероприятия согласно календарного плана.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07730A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07730A">
        <w:rPr>
          <w:rFonts w:ascii="Times New Roman" w:hAnsi="Times New Roman" w:cs="Times New Roman"/>
          <w:bCs/>
          <w:sz w:val="24"/>
          <w:szCs w:val="24"/>
        </w:rPr>
        <w:t xml:space="preserve">:   Результатом проделанной 2022   году  работы  стало приобщение родителей к миру детства, их умение построить досуг с ребенком в условиях семьи, обогащение опыта воспитания, создание условий для развития ребенка, объединение детей и взрослых. </w:t>
      </w:r>
    </w:p>
    <w:p w:rsidR="0007730A" w:rsidRPr="0007730A" w:rsidRDefault="0007730A" w:rsidP="00DC6B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t>Оценка системы управления организации</w:t>
      </w:r>
    </w:p>
    <w:p w:rsidR="0007730A" w:rsidRPr="0007730A" w:rsidRDefault="0007730A" w:rsidP="0007730A">
      <w:pPr>
        <w:shd w:val="clear" w:color="auto" w:fill="FFFFFF"/>
        <w:spacing w:before="180" w:after="150" w:line="270" w:lineRule="atLeast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Управление в дошкольной группе   строится на основе принципов единоначалия и коллегиальности и осуществляется в соответствии с  действующим законодательством РФ и уставом МОУ.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730A">
        <w:rPr>
          <w:rFonts w:ascii="Times New Roman" w:hAnsi="Times New Roman" w:cs="Times New Roman"/>
          <w:b/>
          <w:sz w:val="24"/>
          <w:szCs w:val="24"/>
          <w:u w:val="single"/>
        </w:rPr>
        <w:t>Директор школы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осуществляет текущее управление Учреждением 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утверждает локальные нормативные акты, 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издаёт распоряжения и приказы в пределах своей компетенции,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осуществляет расстановку работников и несёт ответственность за уровень их квалификации.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730A">
        <w:rPr>
          <w:rFonts w:ascii="Times New Roman" w:hAnsi="Times New Roman" w:cs="Times New Roman"/>
          <w:b/>
          <w:sz w:val="24"/>
          <w:szCs w:val="24"/>
          <w:u w:val="single"/>
        </w:rPr>
        <w:t>Заместитель директора по ДО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участвует в разработке программ развития, образовательной программы и локальных актах,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подотчётен директору,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ведёт контрольно-аналитическую деятельность по мониторингу качества образования и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здоровьесбережения  детей,</w:t>
      </w:r>
    </w:p>
    <w:p w:rsidR="0007730A" w:rsidRPr="0007730A" w:rsidRDefault="0007730A" w:rsidP="00DC6B9E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планирует организацию всей методической работы.</w:t>
      </w:r>
    </w:p>
    <w:p w:rsidR="0007730A" w:rsidRPr="0007730A" w:rsidRDefault="0007730A" w:rsidP="0007730A">
      <w:pPr>
        <w:pStyle w:val="msonormalbullet1gif"/>
        <w:spacing w:after="200" w:afterAutospacing="0" w:line="276" w:lineRule="auto"/>
        <w:contextualSpacing/>
        <w:jc w:val="both"/>
        <w:rPr>
          <w:lang w:eastAsia="en-US"/>
        </w:rPr>
      </w:pPr>
      <w:r w:rsidRPr="0007730A">
        <w:rPr>
          <w:b/>
          <w:bCs/>
          <w:u w:val="single"/>
        </w:rPr>
        <w:t xml:space="preserve">Общее собрание работников  дошкольных групп </w:t>
      </w:r>
      <w:r w:rsidRPr="0007730A">
        <w:t xml:space="preserve">-  Реализует право работников участвовать в управлении образовательной организацией, в том числе: − участвовать в разработке и принятии коллективного договора, Правил трудового распорядка, изменений и дополнений к ним; − принимать локальные акты, которые регламентируют деятельность образовательной организации и связаны с правами и обязанностями работников; − разрешать конфликтные ситуации между работниками и администрацией образовательной организации; − вносить предложения по корректировке плана мероприятий организации, совершенствованию ее работы и развитию материальной базы.  В состав Общего собрания входят все работники дошкольной группы. 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  <w:u w:val="single"/>
        </w:rPr>
        <w:t>Совет родителей</w:t>
      </w:r>
      <w:r w:rsidRPr="0007730A">
        <w:rPr>
          <w:rFonts w:ascii="Times New Roman" w:hAnsi="Times New Roman" w:cs="Times New Roman"/>
          <w:sz w:val="24"/>
          <w:szCs w:val="24"/>
        </w:rPr>
        <w:t xml:space="preserve"> — создан с целью реализации  права родителей (законных представителей) несовершеннолетних воспитанников, педагогических работников на участие  в управлении МОУ, развитие социального партнёрства между всеми </w:t>
      </w:r>
      <w:r w:rsidRPr="0007730A">
        <w:rPr>
          <w:rFonts w:ascii="Times New Roman" w:hAnsi="Times New Roman" w:cs="Times New Roman"/>
          <w:sz w:val="24"/>
          <w:szCs w:val="24"/>
        </w:rPr>
        <w:lastRenderedPageBreak/>
        <w:t>заинтересованными сторонами образовательных отношений. Общественной составляющей управления МОУ является  совет родителей, который оказывал содействие обеспечению оптимальных условий для организации образовательного процесса МОУ:</w:t>
      </w:r>
    </w:p>
    <w:p w:rsidR="0007730A" w:rsidRPr="0007730A" w:rsidRDefault="0007730A" w:rsidP="00DC6B9E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принимал участие в подготовке МОУ к новому учебному году; </w:t>
      </w:r>
    </w:p>
    <w:p w:rsidR="0007730A" w:rsidRPr="0007730A" w:rsidRDefault="0007730A" w:rsidP="00DC6B9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осуществлял  контроль   за  организацией и качеством питания детей совместно с администрацией МОУ; </w:t>
      </w:r>
    </w:p>
    <w:p w:rsidR="0007730A" w:rsidRPr="0007730A" w:rsidRDefault="0007730A" w:rsidP="00DC6B9E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участвовал в организации безопасных условий осуществления образовательного процесса и выполнения санитарно-гигиенических правил и норм; </w:t>
      </w:r>
    </w:p>
    <w:p w:rsidR="0007730A" w:rsidRPr="0007730A" w:rsidRDefault="0007730A" w:rsidP="00DC6B9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оказывал помощь во взаимодействии с общественными организациями по вопросам дошкольного образования. </w:t>
      </w:r>
    </w:p>
    <w:p w:rsidR="0007730A" w:rsidRPr="0007730A" w:rsidRDefault="0007730A" w:rsidP="00DC6B9E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оказывал помощь в подготовке к праздничным мероприятиями развлечениям.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07730A">
        <w:rPr>
          <w:rFonts w:ascii="Times New Roman" w:hAnsi="Times New Roman" w:cs="Times New Roman"/>
          <w:sz w:val="24"/>
          <w:szCs w:val="24"/>
        </w:rPr>
        <w:t> Структура и механизм управления  МОУ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представителей)), детей</w:t>
      </w:r>
      <w:r w:rsidRPr="0007730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30A" w:rsidRPr="0007730A" w:rsidRDefault="0007730A" w:rsidP="00DC6B9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t>Оценка содержания и качества подготовки обучающихся.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>Уровень развития детей анализируется по итогам педагогической диагностики.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 xml:space="preserve"> Формы проведения диагностики: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 xml:space="preserve">   -диагностические карты;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 xml:space="preserve">   - диагностические срезы;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 xml:space="preserve">    - наблюдения, итоговые занятия.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730A">
        <w:rPr>
          <w:rFonts w:ascii="Times New Roman" w:hAnsi="Times New Roman" w:cs="Times New Roman"/>
          <w:iCs/>
          <w:sz w:val="24"/>
          <w:szCs w:val="24"/>
        </w:rPr>
        <w:t xml:space="preserve">Разработаны диагностические карты освоения основной образовательной программы </w:t>
      </w:r>
      <w:r w:rsidRPr="0007730A">
        <w:rPr>
          <w:rFonts w:ascii="Times New Roman" w:hAnsi="Times New Roman" w:cs="Times New Roman"/>
          <w:iCs/>
          <w:sz w:val="24"/>
          <w:szCs w:val="24"/>
          <w:shd w:val="clear" w:color="auto" w:fill="FFFFCC"/>
        </w:rPr>
        <w:t xml:space="preserve"> </w:t>
      </w:r>
      <w:r w:rsidRPr="0007730A">
        <w:rPr>
          <w:rFonts w:ascii="Times New Roman" w:hAnsi="Times New Roman" w:cs="Times New Roman"/>
          <w:iCs/>
          <w:sz w:val="24"/>
          <w:szCs w:val="24"/>
        </w:rPr>
        <w:t>дошкольного образования МОУ (ООП ДО) по каждому возрасту.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 дошкольной группы выглядят следующим образом:</w:t>
      </w:r>
    </w:p>
    <w:p w:rsidR="0007730A" w:rsidRPr="0007730A" w:rsidRDefault="0007730A" w:rsidP="0007730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Результаты качества  освоения   ООП с.Барятино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855"/>
        <w:gridCol w:w="1051"/>
        <w:gridCol w:w="825"/>
        <w:gridCol w:w="1079"/>
        <w:gridCol w:w="929"/>
        <w:gridCol w:w="975"/>
        <w:gridCol w:w="890"/>
        <w:gridCol w:w="996"/>
      </w:tblGrid>
      <w:tr w:rsidR="0007730A" w:rsidRPr="0007730A" w:rsidTr="0007730A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 w:rsidP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Качество  освоения образовательных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областей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Сформировано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Частично сформировано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стадии формирования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</w:tr>
      <w:tr w:rsidR="0007730A" w:rsidRPr="0007730A" w:rsidTr="0007730A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7730A" w:rsidRPr="0007730A" w:rsidTr="0007730A">
        <w:trPr>
          <w:trHeight w:val="304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85,7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85,7</w:t>
            </w:r>
          </w:p>
        </w:tc>
      </w:tr>
      <w:tr w:rsidR="0007730A" w:rsidRPr="0007730A" w:rsidTr="0007730A">
        <w:trPr>
          <w:trHeight w:val="304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2019-2020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07730A" w:rsidRPr="0007730A" w:rsidTr="0007730A">
        <w:trPr>
          <w:trHeight w:val="291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07730A" w:rsidRPr="0007730A" w:rsidTr="0007730A">
        <w:trPr>
          <w:trHeight w:val="201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</w:tbl>
    <w:p w:rsidR="0007730A" w:rsidRPr="0007730A" w:rsidRDefault="0007730A" w:rsidP="0007730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</w:t>
      </w: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качества  освоения   ООП  с.Озёрки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855"/>
        <w:gridCol w:w="1052"/>
        <w:gridCol w:w="825"/>
        <w:gridCol w:w="1080"/>
        <w:gridCol w:w="930"/>
        <w:gridCol w:w="976"/>
        <w:gridCol w:w="891"/>
        <w:gridCol w:w="991"/>
      </w:tblGrid>
      <w:tr w:rsidR="0007730A" w:rsidRPr="0007730A" w:rsidTr="0007730A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Качество освоения образовательных областей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Сформировано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Частично сформировано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стадии формирования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</w:tr>
      <w:tr w:rsidR="0007730A" w:rsidRPr="0007730A" w:rsidTr="000773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7730A" w:rsidRPr="0007730A" w:rsidTr="00DC6B9E">
        <w:trPr>
          <w:trHeight w:val="43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07730A" w:rsidRPr="0007730A" w:rsidTr="0007730A">
        <w:trPr>
          <w:trHeight w:val="22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</w:tr>
      <w:tr w:rsidR="0007730A" w:rsidRPr="0007730A" w:rsidTr="0007730A">
        <w:trPr>
          <w:trHeight w:val="263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07730A" w:rsidRPr="0007730A" w:rsidTr="0007730A">
        <w:trPr>
          <w:trHeight w:val="22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73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</w:tbl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</w:pP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7730A">
        <w:rPr>
          <w:rFonts w:ascii="Times New Roman" w:hAnsi="Times New Roman" w:cs="Times New Roman"/>
          <w:b/>
          <w:iCs/>
          <w:color w:val="000000"/>
          <w:sz w:val="24"/>
          <w:szCs w:val="24"/>
          <w:u w:val="single"/>
        </w:rPr>
        <w:t>Вывод:</w:t>
      </w:r>
      <w:r w:rsidRPr="000773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результаты освоения ООП ДО за 2022 год показали стабильную положительную динамику развития воспитанников. Педагогический анализ показал  детей  в основном со  </w:t>
      </w:r>
      <w:r w:rsidRPr="0007730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CC"/>
        </w:rPr>
        <w:br/>
      </w:r>
      <w:r w:rsidRPr="0007730A">
        <w:rPr>
          <w:rFonts w:ascii="Times New Roman" w:hAnsi="Times New Roman" w:cs="Times New Roman"/>
          <w:iCs/>
          <w:color w:val="000000"/>
          <w:sz w:val="24"/>
          <w:szCs w:val="24"/>
        </w:rPr>
        <w:t>средним уровнем развития  на конец  года.</w:t>
      </w:r>
    </w:p>
    <w:p w:rsidR="0007730A" w:rsidRPr="0007730A" w:rsidRDefault="0007730A" w:rsidP="000773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7730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    </w:t>
      </w:r>
      <w:r w:rsidRPr="0007730A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IV</w:t>
      </w:r>
      <w:r w:rsidRPr="0007730A">
        <w:rPr>
          <w:rFonts w:ascii="Times New Roman" w:hAnsi="Times New Roman" w:cs="Times New Roman"/>
          <w:b/>
          <w:iCs/>
          <w:color w:val="000000"/>
          <w:sz w:val="24"/>
          <w:szCs w:val="24"/>
        </w:rPr>
        <w:t>.Оценка организации учебного процесса (воспитательно-образовательного процесса)</w:t>
      </w:r>
    </w:p>
    <w:p w:rsidR="0007730A" w:rsidRPr="0007730A" w:rsidRDefault="0007730A" w:rsidP="0007730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основе образовательного процесса 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дошкольных группах  лежит взаимодействие педагогических работников, администрации и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родителей. Основными участниками образовательного процесса являются дети, родители, педагоги.</w:t>
      </w:r>
    </w:p>
    <w:p w:rsidR="0007730A" w:rsidRPr="0007730A" w:rsidRDefault="0007730A" w:rsidP="0007730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Основные форма организации образовательного процесса:</w:t>
      </w:r>
    </w:p>
    <w:p w:rsidR="0007730A" w:rsidRPr="0007730A" w:rsidRDefault="0007730A" w:rsidP="00DC6B9E">
      <w:pPr>
        <w:pStyle w:val="msonormalbullet2gif"/>
        <w:numPr>
          <w:ilvl w:val="0"/>
          <w:numId w:val="22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совместная деятельность педагогического работника и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воспитанников 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рамках организованной образовательной деятельности по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освоению основной общеобразовательной программы;</w:t>
      </w:r>
    </w:p>
    <w:p w:rsidR="0007730A" w:rsidRPr="0007730A" w:rsidRDefault="0007730A" w:rsidP="00DC6B9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самостоятельная деятельность воспитанников под наблюдением педагогического работника.</w:t>
      </w:r>
    </w:p>
    <w:p w:rsidR="0007730A" w:rsidRPr="0007730A" w:rsidRDefault="0007730A" w:rsidP="00DC6B9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Занятия 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рамках образовательной деятельности ведутся по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подгруппам. Продолжительность занятий соответствует СанПиН 1.2.3685-21 и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составляет:</w:t>
      </w:r>
    </w:p>
    <w:p w:rsidR="0007730A" w:rsidRPr="0007730A" w:rsidRDefault="0007730A" w:rsidP="00DC6B9E">
      <w:pPr>
        <w:pStyle w:val="msonormalbullet2gif"/>
        <w:numPr>
          <w:ilvl w:val="0"/>
          <w:numId w:val="23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группах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детьми от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1,6 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3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лет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— 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10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мин;</w:t>
      </w:r>
    </w:p>
    <w:p w:rsidR="0007730A" w:rsidRPr="0007730A" w:rsidRDefault="0007730A" w:rsidP="00DC6B9E">
      <w:pPr>
        <w:pStyle w:val="msonormalbullet2gif"/>
        <w:numPr>
          <w:ilvl w:val="0"/>
          <w:numId w:val="23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группах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детьми от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3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4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лет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— 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15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мин;</w:t>
      </w:r>
    </w:p>
    <w:p w:rsidR="0007730A" w:rsidRPr="0007730A" w:rsidRDefault="0007730A" w:rsidP="00DC6B9E">
      <w:pPr>
        <w:pStyle w:val="msonormalbullet2gif"/>
        <w:numPr>
          <w:ilvl w:val="0"/>
          <w:numId w:val="23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группах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детьми от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4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5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лет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— 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20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мин;</w:t>
      </w:r>
    </w:p>
    <w:p w:rsidR="0007730A" w:rsidRPr="0007730A" w:rsidRDefault="0007730A" w:rsidP="00DC6B9E">
      <w:pPr>
        <w:pStyle w:val="msonormalbullet2gif"/>
        <w:numPr>
          <w:ilvl w:val="0"/>
          <w:numId w:val="23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группах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детьми от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5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6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лет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— до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25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мин;</w:t>
      </w:r>
    </w:p>
    <w:p w:rsidR="0007730A" w:rsidRPr="0007730A" w:rsidRDefault="0007730A" w:rsidP="00DC6B9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группах с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детьми от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6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7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лет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— до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30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мин.</w:t>
      </w:r>
    </w:p>
    <w:p w:rsidR="0007730A" w:rsidRPr="0007730A" w:rsidRDefault="0007730A" w:rsidP="0007730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Между занятиями 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рамках образовательной деятельности предусмотрены перерывы продолжительностью не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менее 10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минут. Основной формой занятия является игра. Образовательная деятельность с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детьми строится с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учётом индивидуальных особенностей детей и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их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способностей. Выявление и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развитие способностей воспитанников осуществляется 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любых формах образовательного процесса.</w:t>
      </w:r>
      <w:r w:rsidRPr="0007730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7730A" w:rsidRPr="0007730A" w:rsidRDefault="0007730A" w:rsidP="0007730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sz w:val="24"/>
          <w:szCs w:val="24"/>
        </w:rPr>
        <w:t>Образовательный процесс в дошкольной группе осуществляется с помощью  следующих детских видов деятельности: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– игровая (сюжетно-ролевая игра, игра с правилами и другие виды игры), 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– коммуникативная (общение и взаимодействие со  взрослыми и другими детьми),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–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– восприятие художественной литературы и фольклора,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– самообслуживание и элементарный бытовой труд (в помещении и на улице), 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– конструирование из разного материала, включая конструкторы, модули, бумагу, природный и иной материал, 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– изобразительная (рисование, лепка, аппликация), 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– музыкальная  (пение, игры на детских музыкальных инструментах), 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– двигательная  (овладение основными движениями) формы активности ребенка. В разделе описывается взаимодействие взрослых с детьми, а также взаимодействие педагогического коллектива с семьями дошкольников.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Чтобы не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допустить распространения коронавирусной инфекции, администрация дошкольных групп 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2022 году продолжила соблюдать ограничительные и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профилактические меры 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СП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3.1/2.4.3598-20:</w:t>
      </w:r>
    </w:p>
    <w:p w:rsidR="0007730A" w:rsidRPr="0007730A" w:rsidRDefault="0007730A" w:rsidP="00DC6B9E">
      <w:pPr>
        <w:pStyle w:val="msonormalbullet2gif"/>
        <w:numPr>
          <w:ilvl w:val="0"/>
          <w:numId w:val="24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ежедневный усиленный фильтр воспитанников и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работников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— термометрию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помощью бесконтактных термометров и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опрос на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наличие признаков инфекционных заболеваний. Лица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признаками инфекционных заболеваний изолируются, а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дошкольная группа уведомляет территориальный орган Роспотребнадзора;</w:t>
      </w:r>
    </w:p>
    <w:p w:rsidR="0007730A" w:rsidRPr="0007730A" w:rsidRDefault="0007730A" w:rsidP="00DC6B9E">
      <w:pPr>
        <w:pStyle w:val="msonormalbullet2gif"/>
        <w:numPr>
          <w:ilvl w:val="0"/>
          <w:numId w:val="24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еженедельную генеральную уборку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применением дезинфицирующих средств, разведенных 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концентрациях по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вирусному режиму;</w:t>
      </w:r>
    </w:p>
    <w:p w:rsidR="0007730A" w:rsidRPr="0007730A" w:rsidRDefault="0007730A" w:rsidP="00DC6B9E">
      <w:pPr>
        <w:pStyle w:val="msonormalbullet2gif"/>
        <w:numPr>
          <w:ilvl w:val="0"/>
          <w:numId w:val="24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ежедневную влажную уборку с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обработкой всех контактных поверхностей, игрушек и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оборудования дезинфицирующими средствами;</w:t>
      </w:r>
    </w:p>
    <w:p w:rsidR="0007730A" w:rsidRPr="0007730A" w:rsidRDefault="0007730A" w:rsidP="00DC6B9E">
      <w:pPr>
        <w:pStyle w:val="msonormalbullet2gif"/>
        <w:numPr>
          <w:ilvl w:val="0"/>
          <w:numId w:val="24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дезинфекцию посуды, столовых приборов после каждого использования;</w:t>
      </w:r>
    </w:p>
    <w:p w:rsidR="0007730A" w:rsidRPr="0007730A" w:rsidRDefault="0007730A" w:rsidP="00DC6B9E">
      <w:pPr>
        <w:pStyle w:val="msonormalbullet2gif"/>
        <w:numPr>
          <w:ilvl w:val="0"/>
          <w:numId w:val="24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использование бактерицидных установок 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групповых комнатах;</w:t>
      </w:r>
    </w:p>
    <w:p w:rsidR="0007730A" w:rsidRPr="0007730A" w:rsidRDefault="0007730A" w:rsidP="00DC6B9E">
      <w:pPr>
        <w:pStyle w:val="msonormalbullet2gif"/>
        <w:numPr>
          <w:ilvl w:val="0"/>
          <w:numId w:val="24"/>
        </w:numPr>
        <w:ind w:left="780" w:right="180"/>
        <w:contextualSpacing/>
        <w:rPr>
          <w:color w:val="000000"/>
          <w:lang w:eastAsia="en-US"/>
        </w:rPr>
      </w:pPr>
      <w:r w:rsidRPr="0007730A">
        <w:rPr>
          <w:color w:val="000000"/>
          <w:lang w:eastAsia="en-US"/>
        </w:rPr>
        <w:t>частое проветривание групповых комнат в</w:t>
      </w:r>
      <w:r w:rsidRPr="0007730A">
        <w:rPr>
          <w:color w:val="000000"/>
          <w:lang w:val="en-US" w:eastAsia="en-US"/>
        </w:rPr>
        <w:t> </w:t>
      </w:r>
      <w:r w:rsidRPr="0007730A">
        <w:rPr>
          <w:color w:val="000000"/>
          <w:lang w:eastAsia="en-US"/>
        </w:rPr>
        <w:t>отсутствие воспитанников;</w:t>
      </w:r>
    </w:p>
    <w:p w:rsidR="0007730A" w:rsidRPr="0007730A" w:rsidRDefault="0007730A" w:rsidP="00DC6B9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требование о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заключении врача об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отсутствии медицинских противопоказаний для пребывания в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детском саду ребенка, который переболел или контактировал с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больным 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COVID</w:t>
      </w: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-19</w:t>
      </w:r>
    </w:p>
    <w:p w:rsidR="0007730A" w:rsidRPr="0007730A" w:rsidRDefault="0007730A" w:rsidP="0007730A">
      <w:p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                                           </w:t>
      </w:r>
      <w:r w:rsidRPr="0007730A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V</w:t>
      </w:r>
      <w:r w:rsidRPr="0007730A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.Оценка качества кадрового обеспечения</w:t>
      </w:r>
    </w:p>
    <w:p w:rsidR="0007730A" w:rsidRPr="0007730A" w:rsidRDefault="0007730A" w:rsidP="0007730A">
      <w:p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Педагогический штат, штат обслуживающего персонала дошкольных групп укомплектован на 100 % согласно штатному расписанию. </w:t>
      </w:r>
    </w:p>
    <w:p w:rsidR="0007730A" w:rsidRPr="0007730A" w:rsidRDefault="0007730A" w:rsidP="0007730A">
      <w:p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>Количество работников в дошкольных группах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1"/>
        <w:gridCol w:w="2970"/>
      </w:tblGrid>
      <w:tr w:rsidR="0007730A" w:rsidRPr="0007730A" w:rsidTr="0007730A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дошкольному образованию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07730A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30A" w:rsidRPr="0007730A" w:rsidTr="0007730A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30A" w:rsidRPr="0007730A" w:rsidTr="0007730A">
        <w:trPr>
          <w:trHeight w:val="305"/>
        </w:trPr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30A" w:rsidRPr="0007730A" w:rsidTr="0007730A">
        <w:trPr>
          <w:trHeight w:val="249"/>
        </w:trPr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07730A"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widowControl w:val="0"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7730A" w:rsidRPr="0007730A" w:rsidRDefault="0007730A" w:rsidP="0007730A">
      <w:pPr>
        <w:widowControl w:val="0"/>
        <w:autoSpaceDE w:val="0"/>
        <w:ind w:right="-5"/>
        <w:rPr>
          <w:rFonts w:ascii="Times New Roman" w:eastAsia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 xml:space="preserve">          Характеристика педагогических кадров: по стажу и возрасту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1144"/>
        <w:gridCol w:w="1144"/>
        <w:gridCol w:w="1279"/>
        <w:gridCol w:w="1149"/>
        <w:gridCol w:w="1149"/>
        <w:gridCol w:w="1282"/>
      </w:tblGrid>
      <w:tr w:rsidR="0007730A" w:rsidRPr="0007730A" w:rsidTr="0007730A">
        <w:trPr>
          <w:trHeight w:val="823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кадров.</w:t>
            </w:r>
          </w:p>
        </w:tc>
        <w:tc>
          <w:tcPr>
            <w:tcW w:w="3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Дифференциация по педагогическому стажу.</w:t>
            </w:r>
          </w:p>
        </w:tc>
        <w:tc>
          <w:tcPr>
            <w:tcW w:w="3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Дифференциация по возрасту.</w:t>
            </w:r>
          </w:p>
        </w:tc>
      </w:tr>
      <w:tr w:rsidR="0007730A" w:rsidRPr="0007730A" w:rsidTr="0007730A">
        <w:trPr>
          <w:trHeight w:val="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От 10 лет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Свыше 2</w:t>
            </w:r>
            <w:r w:rsidRPr="0007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20 – 30 лет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30 - 45 лет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Свыше 45 лет</w:t>
            </w:r>
          </w:p>
        </w:tc>
      </w:tr>
      <w:tr w:rsidR="0007730A" w:rsidRPr="0007730A" w:rsidTr="0007730A">
        <w:trPr>
          <w:trHeight w:val="432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DC6B9E">
        <w:trPr>
          <w:trHeight w:val="341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 w:rsidP="00DC6B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DC6B9E" w:rsidP="00DC6B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7730A"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7730A" w:rsidRPr="000773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07730A" w:rsidRPr="0007730A" w:rsidRDefault="0007730A" w:rsidP="0007730A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>по образованию</w:t>
      </w:r>
    </w:p>
    <w:p w:rsidR="0007730A" w:rsidRPr="0007730A" w:rsidRDefault="0007730A" w:rsidP="0007730A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62"/>
      </w:tblGrid>
      <w:tr w:rsidR="0007730A" w:rsidRPr="0007730A" w:rsidTr="0007730A">
        <w:trPr>
          <w:trHeight w:val="55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Образование.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состав.</w:t>
            </w:r>
          </w:p>
        </w:tc>
      </w:tr>
      <w:tr w:rsidR="0007730A" w:rsidRPr="0007730A" w:rsidTr="0007730A">
        <w:trPr>
          <w:trHeight w:val="37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  Высшее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07730A">
        <w:trPr>
          <w:trHeight w:val="41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Средне - специальное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7730A" w:rsidRPr="0007730A" w:rsidRDefault="0007730A" w:rsidP="0007730A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>по уровню квалификации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62"/>
      </w:tblGrid>
      <w:tr w:rsidR="0007730A" w:rsidRPr="0007730A" w:rsidTr="0007730A">
        <w:trPr>
          <w:trHeight w:val="64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Звания и категории.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</w:t>
            </w:r>
          </w:p>
        </w:tc>
      </w:tr>
      <w:tr w:rsidR="0007730A" w:rsidRPr="0007730A" w:rsidTr="0007730A">
        <w:trPr>
          <w:trHeight w:val="42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07730A">
        <w:trPr>
          <w:trHeight w:val="42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занимаемой должности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7730A" w:rsidRPr="0007730A" w:rsidRDefault="0007730A" w:rsidP="0007730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07730A">
        <w:rPr>
          <w:rFonts w:ascii="Times New Roman" w:hAnsi="Times New Roman" w:cs="Times New Roman"/>
          <w:sz w:val="24"/>
          <w:szCs w:val="24"/>
        </w:rPr>
        <w:t>педагогический штат и штат обслуживающего персонала дошкольной группы укомплектован полностью.</w:t>
      </w:r>
    </w:p>
    <w:p w:rsidR="0007730A" w:rsidRPr="0007730A" w:rsidRDefault="0007730A" w:rsidP="0007730A">
      <w:pPr>
        <w:spacing w:before="100" w:beforeAutospacing="1" w:after="100" w:afterAutospacing="1"/>
        <w:ind w:right="180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730A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 </w:t>
      </w:r>
      <w:r w:rsidRPr="0007730A">
        <w:rPr>
          <w:rFonts w:ascii="Times New Roman" w:hAnsi="Times New Roman" w:cs="Times New Roman"/>
          <w:b/>
          <w:color w:val="000000"/>
          <w:sz w:val="24"/>
          <w:szCs w:val="24"/>
          <w:lang w:val="en-US" w:eastAsia="en-US"/>
        </w:rPr>
        <w:t>VI</w:t>
      </w:r>
      <w:r w:rsidRPr="0007730A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. </w:t>
      </w:r>
      <w:r w:rsidRPr="0007730A">
        <w:rPr>
          <w:rFonts w:ascii="Times New Roman" w:hAnsi="Times New Roman" w:cs="Times New Roman"/>
          <w:b/>
          <w:i/>
          <w:sz w:val="24"/>
          <w:szCs w:val="24"/>
        </w:rPr>
        <w:t>Оценка материально-технической базы и учебно-методического обеспечения</w:t>
      </w:r>
    </w:p>
    <w:p w:rsidR="0007730A" w:rsidRPr="0007730A" w:rsidRDefault="0007730A" w:rsidP="0007730A">
      <w:pPr>
        <w:rPr>
          <w:rFonts w:ascii="Times New Roman" w:hAnsi="Times New Roman" w:cs="Times New Roman"/>
          <w:b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 xml:space="preserve">Помещения дошкольных групп 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расположены на первых этажах </w:t>
      </w:r>
      <w:r w:rsidRPr="0007730A">
        <w:rPr>
          <w:rStyle w:val="apple-converted-space"/>
          <w:rFonts w:eastAsia="Calibri"/>
          <w:sz w:val="24"/>
          <w:szCs w:val="24"/>
          <w:shd w:val="clear" w:color="auto" w:fill="FFFFFF"/>
        </w:rPr>
        <w:t> 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двух - этажном </w:t>
      </w:r>
      <w:r w:rsidR="00DC6B9E">
        <w:rPr>
          <w:rFonts w:ascii="Times New Roman" w:hAnsi="Times New Roman" w:cs="Times New Roman"/>
          <w:sz w:val="24"/>
          <w:szCs w:val="24"/>
          <w:shd w:val="clear" w:color="auto" w:fill="FFFFFF"/>
        </w:rPr>
        <w:t>здании МОУ Озёрской ОШ и в двух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>этажном здании</w:t>
      </w:r>
      <w:r w:rsidRPr="0007730A">
        <w:rPr>
          <w:rStyle w:val="apple-converted-space"/>
          <w:rFonts w:eastAsia="Calibri"/>
          <w:sz w:val="24"/>
          <w:szCs w:val="24"/>
          <w:shd w:val="clear" w:color="auto" w:fill="FFFFFF"/>
        </w:rPr>
        <w:t> Барятинской дошкольной группы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>Общая площадь  помещения дошкольных групп : 117,3 кв.м и 212,6 кв.м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      На территории имеются: игровая площадка, теневой навес, 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зеленые насаждения, несколько цветников, лиственных, плодовых деревьев и кустарников. 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07730A">
        <w:rPr>
          <w:rFonts w:ascii="Times New Roman" w:hAnsi="Times New Roman" w:cs="Times New Roman"/>
          <w:bCs/>
          <w:sz w:val="24"/>
          <w:szCs w:val="24"/>
        </w:rPr>
        <w:t>От посторонних лиц территория дошкольной группы закрыта ограждением</w:t>
      </w:r>
      <w:r w:rsidRPr="0007730A">
        <w:rPr>
          <w:rFonts w:ascii="Times New Roman" w:hAnsi="Times New Roman" w:cs="Times New Roman"/>
          <w:sz w:val="24"/>
          <w:szCs w:val="24"/>
        </w:rPr>
        <w:t>: </w:t>
      </w:r>
      <w:r w:rsidRPr="0007730A">
        <w:rPr>
          <w:rFonts w:ascii="Times New Roman" w:hAnsi="Times New Roman" w:cs="Times New Roman"/>
          <w:bCs/>
          <w:iCs/>
          <w:sz w:val="24"/>
          <w:szCs w:val="24"/>
        </w:rPr>
        <w:t> забором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>Состояние материально-технической базы с.Оз</w:t>
      </w:r>
      <w:r w:rsidR="00DC6B9E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07730A">
        <w:rPr>
          <w:rFonts w:ascii="Times New Roman" w:hAnsi="Times New Roman" w:cs="Times New Roman"/>
          <w:b/>
          <w:i/>
          <w:sz w:val="24"/>
          <w:szCs w:val="24"/>
        </w:rPr>
        <w:t>рки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547"/>
        <w:gridCol w:w="1972"/>
        <w:gridCol w:w="1836"/>
        <w:gridCol w:w="1840"/>
      </w:tblGrid>
      <w:tr w:rsidR="0007730A" w:rsidRPr="0007730A" w:rsidTr="0007730A">
        <w:trPr>
          <w:cantSplit/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EB7D18" w:rsidP="00DC6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16510</wp:posOffset>
                      </wp:positionV>
                      <wp:extent cx="1389380" cy="678180"/>
                      <wp:effectExtent l="6350" t="10795" r="13970" b="635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9380" cy="678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45pt,1.3pt" to="114.85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"/>
                  </w:pict>
                </mc:Fallback>
              </mc:AlternateContent>
            </w:r>
            <w:r w:rsidR="0007730A" w:rsidRPr="0007730A">
              <w:rPr>
                <w:rFonts w:ascii="Times New Roman" w:hAnsi="Times New Roman" w:cs="Times New Roman"/>
                <w:sz w:val="24"/>
                <w:szCs w:val="24"/>
              </w:rPr>
              <w:t>Наименов.</w:t>
            </w:r>
          </w:p>
          <w:p w:rsidR="0007730A" w:rsidRPr="0007730A" w:rsidRDefault="0007730A" w:rsidP="00DC6B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07730A" w:rsidRPr="0007730A" w:rsidRDefault="0007730A" w:rsidP="00DC6B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Отличное 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 w:rsidP="00DC6B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07730A" w:rsidRPr="0007730A" w:rsidRDefault="0007730A" w:rsidP="00DC6B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 w:rsidP="00DC6B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Удовлетво-</w:t>
            </w:r>
          </w:p>
          <w:p w:rsidR="0007730A" w:rsidRPr="0007730A" w:rsidRDefault="0007730A" w:rsidP="00DC6B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рительное</w:t>
            </w:r>
          </w:p>
          <w:p w:rsidR="0007730A" w:rsidRPr="0007730A" w:rsidRDefault="0007730A" w:rsidP="00DC6B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 w:rsidP="00DC6B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Неудовлетво-</w:t>
            </w:r>
          </w:p>
          <w:p w:rsidR="0007730A" w:rsidRPr="0007730A" w:rsidRDefault="0007730A" w:rsidP="00DC6B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рительное</w:t>
            </w:r>
          </w:p>
          <w:p w:rsidR="0007730A" w:rsidRPr="0007730A" w:rsidRDefault="0007730A" w:rsidP="00DC6B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3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Пож. Сигнализац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3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Посуда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Пищеблок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Детская мебель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Спортинвентарь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Игровое оборуд.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Крыша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Оконные блоки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+частично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730A" w:rsidRPr="0007730A" w:rsidRDefault="0007730A" w:rsidP="000773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07730A" w:rsidRPr="00DC6B9E" w:rsidRDefault="0007730A" w:rsidP="00DC6B9E">
      <w:pPr>
        <w:tabs>
          <w:tab w:val="left" w:pos="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lastRenderedPageBreak/>
        <w:t>Состояние материа</w:t>
      </w:r>
      <w:r w:rsidR="00DC6B9E">
        <w:rPr>
          <w:rFonts w:ascii="Times New Roman" w:hAnsi="Times New Roman" w:cs="Times New Roman"/>
          <w:b/>
          <w:i/>
          <w:sz w:val="24"/>
          <w:szCs w:val="24"/>
        </w:rPr>
        <w:t>льно-технической базы с.Барятино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547"/>
        <w:gridCol w:w="1972"/>
        <w:gridCol w:w="1836"/>
        <w:gridCol w:w="1840"/>
      </w:tblGrid>
      <w:tr w:rsidR="0007730A" w:rsidRPr="0007730A" w:rsidTr="0007730A">
        <w:trPr>
          <w:cantSplit/>
          <w:trHeight w:val="99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EB7D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16510</wp:posOffset>
                      </wp:positionV>
                      <wp:extent cx="1389380" cy="678180"/>
                      <wp:effectExtent l="6350" t="11430" r="13970" b="571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9380" cy="678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45pt,1.3pt" to="114.85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"/>
                  </w:pict>
                </mc:Fallback>
              </mc:AlternateContent>
            </w:r>
            <w:r w:rsidR="0007730A" w:rsidRPr="0007730A">
              <w:rPr>
                <w:rFonts w:ascii="Times New Roman" w:hAnsi="Times New Roman" w:cs="Times New Roman"/>
                <w:sz w:val="24"/>
                <w:szCs w:val="24"/>
              </w:rPr>
              <w:t>Наименов.</w:t>
            </w:r>
          </w:p>
          <w:p w:rsidR="0007730A" w:rsidRPr="0007730A" w:rsidRDefault="00077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Отличное 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Удовлетво-</w:t>
            </w:r>
          </w:p>
          <w:p w:rsidR="0007730A" w:rsidRPr="0007730A" w:rsidRDefault="00077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рительное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Неудовлетво-</w:t>
            </w:r>
          </w:p>
          <w:p w:rsidR="0007730A" w:rsidRPr="0007730A" w:rsidRDefault="00077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рительное</w:t>
            </w:r>
          </w:p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3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Пож. Сигнализац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3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Посуда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Пищеблок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Детская мебель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Спортинвентарь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Игровое оборуд.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Крыша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rPr>
          <w:trHeight w:val="2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Оконные блоки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+ частично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+частично</w:t>
            </w:r>
          </w:p>
        </w:tc>
      </w:tr>
    </w:tbl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В текущем году был сделан  частичный косметический ремонт на игровой площадке в обеих дошкольных группах  с.Оз</w:t>
      </w:r>
      <w:r w:rsidR="00DC6B9E">
        <w:rPr>
          <w:rFonts w:ascii="Times New Roman" w:hAnsi="Times New Roman" w:cs="Times New Roman"/>
          <w:sz w:val="24"/>
          <w:szCs w:val="24"/>
        </w:rPr>
        <w:t>е</w:t>
      </w:r>
      <w:r w:rsidRPr="0007730A">
        <w:rPr>
          <w:rFonts w:ascii="Times New Roman" w:hAnsi="Times New Roman" w:cs="Times New Roman"/>
          <w:sz w:val="24"/>
          <w:szCs w:val="24"/>
        </w:rPr>
        <w:t>рки и с.Барятино</w:t>
      </w:r>
      <w:r w:rsidR="00DC6B9E">
        <w:rPr>
          <w:rFonts w:ascii="Times New Roman" w:hAnsi="Times New Roman" w:cs="Times New Roman"/>
          <w:sz w:val="24"/>
          <w:szCs w:val="24"/>
        </w:rPr>
        <w:t>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Но необходимо: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 замена ветхих оконных блоков;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приобретение игровой мебели для групп и уличного игрового оборудования.</w:t>
      </w:r>
    </w:p>
    <w:p w:rsidR="0007730A" w:rsidRPr="0007730A" w:rsidRDefault="0007730A" w:rsidP="0007730A">
      <w:pPr>
        <w:shd w:val="clear" w:color="auto" w:fill="FFFFFF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Одним из условий качества образования является совершенствование материально-технической базы. В </w:t>
      </w:r>
      <w:r w:rsidRPr="0007730A">
        <w:rPr>
          <w:rFonts w:ascii="Times New Roman" w:hAnsi="Times New Roman" w:cs="Times New Roman"/>
          <w:bCs/>
          <w:sz w:val="24"/>
          <w:szCs w:val="24"/>
        </w:rPr>
        <w:t xml:space="preserve">дошкольных группах </w:t>
      </w: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>созданы оптимальные материально - технические  условия для всестороннего развития дошкольников. Предметно-развивающая среда, организованная педагогами, служит интересам и потребностям детей, а её элементы - оборудование, игры, игрушки, дидактический материал - развитию ребенка.</w:t>
      </w:r>
    </w:p>
    <w:p w:rsidR="0007730A" w:rsidRPr="0007730A" w:rsidRDefault="0007730A" w:rsidP="0007730A">
      <w:pPr>
        <w:pStyle w:val="msonormalbullet2gif"/>
        <w:spacing w:after="200" w:afterAutospacing="0"/>
        <w:contextualSpacing/>
        <w:rPr>
          <w:rFonts w:eastAsia="Calibri"/>
          <w:b/>
          <w:i/>
          <w:lang w:eastAsia="en-US"/>
        </w:rPr>
      </w:pPr>
      <w:r w:rsidRPr="0007730A">
        <w:rPr>
          <w:rFonts w:eastAsia="Calibri"/>
          <w:i/>
          <w:lang w:eastAsia="en-US"/>
        </w:rPr>
        <w:t xml:space="preserve">  </w:t>
      </w:r>
      <w:r w:rsidRPr="0007730A">
        <w:rPr>
          <w:rFonts w:eastAsia="Calibri"/>
          <w:lang w:eastAsia="en-US"/>
        </w:rPr>
        <w:t>В дошкольных группах создана благоприятная предметно-развивающая среда, которая позволяет решать педагогическому коллективу образовательные задачи в соответствии с основной  образовательной программой.</w:t>
      </w:r>
      <w:r w:rsidRPr="0007730A">
        <w:rPr>
          <w:rFonts w:eastAsia="Calibri"/>
          <w:lang w:eastAsia="en-US"/>
        </w:rPr>
        <w:br/>
        <w:t xml:space="preserve">Разнообразие игрового материала для сюжетных, дидактических и подвижных игр позволяет грамотно и интересно организовывать непосредственно образовательную и другую детскую деятельность. В группе имеется оборудование для продуктивной и </w:t>
      </w:r>
      <w:r w:rsidRPr="0007730A">
        <w:rPr>
          <w:rFonts w:eastAsia="Calibri"/>
          <w:lang w:eastAsia="en-US"/>
        </w:rPr>
        <w:lastRenderedPageBreak/>
        <w:t xml:space="preserve">творческой деятельности воспитанников (разнообразные изобразительные материалы, маски и костюмы для театрализованной деятельной деятельности  и т.д.), игры и игрушки для познавательного развития детей. </w:t>
      </w:r>
    </w:p>
    <w:p w:rsidR="0007730A" w:rsidRPr="0007730A" w:rsidRDefault="0007730A" w:rsidP="0007730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Созданы условия для физкультурно-оздоровительной работы и организации самостоятельной двигательной деятельности: физкультурный зал со спортивным инвентарём и оборудованием.</w:t>
      </w:r>
    </w:p>
    <w:p w:rsidR="0007730A" w:rsidRPr="0007730A" w:rsidRDefault="0007730A" w:rsidP="0007730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>В приемной дошкольных групп оформляются постоянно действующие выставки творческих  работ детей и родителей.</w:t>
      </w:r>
    </w:p>
    <w:p w:rsidR="0007730A" w:rsidRPr="0007730A" w:rsidRDefault="0007730A" w:rsidP="0007730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Художественно-эстетическая работа проводится в группе. Имеются телевизор, фотоаппарат, Д</w:t>
      </w:r>
      <w:r w:rsidRPr="0007730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</w:t>
      </w: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>Д, компьютер, принтер.</w:t>
      </w:r>
    </w:p>
    <w:p w:rsidR="0007730A" w:rsidRPr="0007730A" w:rsidRDefault="0007730A" w:rsidP="0007730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Учебно-методической литературой дошкольная группа обеспечена, каждый год она обновляется и  пополняется. </w:t>
      </w:r>
    </w:p>
    <w:p w:rsidR="0007730A" w:rsidRPr="0007730A" w:rsidRDefault="0007730A" w:rsidP="0007730A">
      <w:pPr>
        <w:shd w:val="clear" w:color="auto" w:fill="FFFFFF"/>
        <w:spacing w:after="225" w:line="28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3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Вывод: </w:t>
      </w:r>
      <w:r w:rsidRPr="0007730A">
        <w:rPr>
          <w:rFonts w:ascii="Times New Roman" w:hAnsi="Times New Roman" w:cs="Times New Roman"/>
          <w:sz w:val="24"/>
          <w:szCs w:val="24"/>
        </w:rPr>
        <w:t xml:space="preserve"> Материально-техническое состояние в  дошкольных группах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охраны.</w:t>
      </w:r>
      <w:r w:rsidR="00DC6B9E">
        <w:rPr>
          <w:rFonts w:ascii="Times New Roman" w:hAnsi="Times New Roman" w:cs="Times New Roman"/>
          <w:sz w:val="24"/>
          <w:szCs w:val="24"/>
        </w:rPr>
        <w:t xml:space="preserve"> </w:t>
      </w:r>
      <w:r w:rsidRPr="0007730A">
        <w:rPr>
          <w:rFonts w:ascii="Times New Roman" w:hAnsi="Times New Roman" w:cs="Times New Roman"/>
          <w:sz w:val="24"/>
          <w:szCs w:val="24"/>
        </w:rPr>
        <w:t>Учебно-методический комплект соответствует ООП, в соответствии ФГОС.</w:t>
      </w:r>
    </w:p>
    <w:p w:rsidR="0007730A" w:rsidRPr="0007730A" w:rsidRDefault="0007730A" w:rsidP="0007730A">
      <w:pPr>
        <w:shd w:val="clear" w:color="auto" w:fill="FFFFFF"/>
        <w:spacing w:after="225" w:line="288" w:lineRule="auto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Но необходимо: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 замена ветхих оконных блоков;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приобретение игровой мебели для группы, игрушек и уличного игрового оборудования.</w:t>
      </w:r>
    </w:p>
    <w:p w:rsidR="0007730A" w:rsidRPr="0007730A" w:rsidRDefault="0007730A" w:rsidP="00077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  <w:r w:rsidRPr="0007730A">
        <w:rPr>
          <w:rFonts w:ascii="Times New Roman" w:hAnsi="Times New Roman" w:cs="Times New Roman"/>
          <w:b/>
          <w:i/>
          <w:sz w:val="24"/>
          <w:szCs w:val="24"/>
          <w:lang w:val="en-US"/>
        </w:rPr>
        <w:t>VII</w:t>
      </w:r>
      <w:r w:rsidRPr="0007730A">
        <w:rPr>
          <w:rFonts w:ascii="Times New Roman" w:hAnsi="Times New Roman" w:cs="Times New Roman"/>
          <w:b/>
          <w:i/>
          <w:sz w:val="24"/>
          <w:szCs w:val="24"/>
        </w:rPr>
        <w:t>. Оценка охраны жизни и здоровья воспитанников и работников.</w:t>
      </w:r>
    </w:p>
    <w:p w:rsidR="0007730A" w:rsidRPr="0007730A" w:rsidRDefault="0007730A" w:rsidP="00DC6B9E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Охране жизни и здоровья детей в дошкольной группе уделяется большое внимание. Во всех возрастных группах соблюдается режим дня: проводится утренняя гимнастика, закаливающие процедуры, прогулки проводятся в соответствии сезона и возрасту детей, соблюдается двигательный режим на прогулке.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07730A">
        <w:rPr>
          <w:rFonts w:ascii="Times New Roman" w:hAnsi="Times New Roman" w:cs="Times New Roman"/>
          <w:sz w:val="24"/>
          <w:szCs w:val="24"/>
          <w:u w:val="single"/>
        </w:rPr>
        <w:t xml:space="preserve">Противопожарная безопасность. </w:t>
      </w:r>
    </w:p>
    <w:p w:rsidR="0007730A" w:rsidRPr="0007730A" w:rsidRDefault="0007730A" w:rsidP="00DC6B9E">
      <w:pPr>
        <w:numPr>
          <w:ilvl w:val="0"/>
          <w:numId w:val="25"/>
        </w:numPr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color w:val="002060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разработана и зарегистрирована декларация пожарной безопасности, свидетельствующая о выполнении обязательных требований законодательства в области пожаробезопасности. </w:t>
      </w:r>
    </w:p>
    <w:p w:rsidR="0007730A" w:rsidRPr="0007730A" w:rsidRDefault="0007730A" w:rsidP="00DC6B9E">
      <w:pPr>
        <w:numPr>
          <w:ilvl w:val="0"/>
          <w:numId w:val="26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установлена АПС "Стрелец-мониторинг" с выходом на пожарную охрану, </w:t>
      </w:r>
    </w:p>
    <w:p w:rsidR="0007730A" w:rsidRPr="0007730A" w:rsidRDefault="0007730A" w:rsidP="00DC6B9E">
      <w:pPr>
        <w:numPr>
          <w:ilvl w:val="0"/>
          <w:numId w:val="27"/>
        </w:numPr>
        <w:tabs>
          <w:tab w:val="left" w:pos="0"/>
        </w:tabs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система  оповещения людей о пожаре, лампами аварийного освещения, </w:t>
      </w:r>
    </w:p>
    <w:p w:rsidR="0007730A" w:rsidRPr="0007730A" w:rsidRDefault="0007730A" w:rsidP="00DC6B9E">
      <w:pPr>
        <w:numPr>
          <w:ilvl w:val="0"/>
          <w:numId w:val="27"/>
        </w:numPr>
        <w:tabs>
          <w:tab w:val="left" w:pos="0"/>
        </w:tabs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первичные средств пожаротушения,</w:t>
      </w:r>
    </w:p>
    <w:p w:rsidR="0007730A" w:rsidRPr="0007730A" w:rsidRDefault="0007730A" w:rsidP="00DC6B9E">
      <w:pPr>
        <w:numPr>
          <w:ilvl w:val="0"/>
          <w:numId w:val="27"/>
        </w:numPr>
        <w:tabs>
          <w:tab w:val="left" w:pos="0"/>
        </w:tabs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план  эвакуации при пожаре. </w:t>
      </w:r>
    </w:p>
    <w:p w:rsidR="0007730A" w:rsidRPr="0007730A" w:rsidRDefault="0007730A" w:rsidP="00DC6B9E">
      <w:pPr>
        <w:numPr>
          <w:ilvl w:val="0"/>
          <w:numId w:val="26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Два раза в год проходит учебная эвакуация детей и отработка действий персонала на случай возникновения пожара,  </w:t>
      </w:r>
    </w:p>
    <w:p w:rsidR="0007730A" w:rsidRPr="0007730A" w:rsidRDefault="0007730A" w:rsidP="00DC6B9E">
      <w:pPr>
        <w:numPr>
          <w:ilvl w:val="0"/>
          <w:numId w:val="26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два раза в год со всеми сотрудниками проводится инструктаж по пожарной безопасности </w:t>
      </w:r>
    </w:p>
    <w:p w:rsidR="0007730A" w:rsidRPr="0007730A" w:rsidRDefault="0007730A" w:rsidP="00DC6B9E">
      <w:pPr>
        <w:numPr>
          <w:ilvl w:val="0"/>
          <w:numId w:val="26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lastRenderedPageBreak/>
        <w:t xml:space="preserve">учебно-практические занятия с персоналом и воспитанниками по действиям в случае возникновения чрезвычайной ситуации и возникновения пожара. </w:t>
      </w:r>
    </w:p>
    <w:p w:rsidR="0007730A" w:rsidRPr="0007730A" w:rsidRDefault="0007730A" w:rsidP="0007730A">
      <w:pPr>
        <w:tabs>
          <w:tab w:val="left" w:pos="0"/>
        </w:tabs>
        <w:ind w:left="425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30A" w:rsidRPr="0007730A" w:rsidRDefault="0007730A" w:rsidP="00DC6B9E">
      <w:pPr>
        <w:numPr>
          <w:ilvl w:val="0"/>
          <w:numId w:val="26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в праздничные дни организуется дежурство администрации; </w:t>
      </w:r>
    </w:p>
    <w:p w:rsidR="0007730A" w:rsidRPr="0007730A" w:rsidRDefault="0007730A" w:rsidP="00DC6B9E">
      <w:pPr>
        <w:numPr>
          <w:ilvl w:val="0"/>
          <w:numId w:val="26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установлены  металлические  двери. 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07730A">
        <w:rPr>
          <w:rFonts w:ascii="Times New Roman" w:hAnsi="Times New Roman" w:cs="Times New Roman"/>
          <w:sz w:val="24"/>
          <w:szCs w:val="24"/>
          <w:u w:val="single"/>
        </w:rPr>
        <w:t>Ант</w:t>
      </w:r>
      <w:r w:rsidR="00DC6B9E">
        <w:rPr>
          <w:rFonts w:ascii="Times New Roman" w:hAnsi="Times New Roman" w:cs="Times New Roman"/>
          <w:sz w:val="24"/>
          <w:szCs w:val="24"/>
          <w:u w:val="single"/>
        </w:rPr>
        <w:t xml:space="preserve">итеррористическая защищенность </w:t>
      </w:r>
    </w:p>
    <w:p w:rsidR="0007730A" w:rsidRPr="0007730A" w:rsidRDefault="0007730A" w:rsidP="00DC6B9E">
      <w:pPr>
        <w:numPr>
          <w:ilvl w:val="0"/>
          <w:numId w:val="28"/>
        </w:numPr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оформлен  Паспорт антитеррористической защищенности объекта, позволяющий определить и наметить пути повышения антитеррористической защищенности учреждения.        </w:t>
      </w:r>
    </w:p>
    <w:p w:rsidR="0007730A" w:rsidRPr="0007730A" w:rsidRDefault="0007730A" w:rsidP="00DC6B9E">
      <w:pPr>
        <w:numPr>
          <w:ilvl w:val="0"/>
          <w:numId w:val="28"/>
        </w:numPr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   "тревожная кнопка" с выходом на ФГКУ "Управление вневедомственной охраны"</w:t>
      </w:r>
    </w:p>
    <w:p w:rsidR="0007730A" w:rsidRPr="0007730A" w:rsidRDefault="0007730A" w:rsidP="00DC6B9E">
      <w:pPr>
        <w:numPr>
          <w:ilvl w:val="0"/>
          <w:numId w:val="28"/>
        </w:numPr>
        <w:tabs>
          <w:tab w:val="left" w:pos="0"/>
        </w:tabs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в  учреждении установлена «тревожная кнопка», позволяющая быстро осуществить связь школы с органами полиции при возникновении чрезвычайных ситуаций. </w:t>
      </w:r>
    </w:p>
    <w:p w:rsidR="0007730A" w:rsidRPr="0007730A" w:rsidRDefault="0007730A" w:rsidP="00DC6B9E">
      <w:pPr>
        <w:numPr>
          <w:ilvl w:val="0"/>
          <w:numId w:val="28"/>
        </w:numPr>
        <w:tabs>
          <w:tab w:val="left" w:pos="0"/>
        </w:tabs>
        <w:spacing w:before="100" w:beforeAutospacing="1"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действует пропускной режим.</w:t>
      </w:r>
    </w:p>
    <w:p w:rsidR="0007730A" w:rsidRPr="0007730A" w:rsidRDefault="0007730A" w:rsidP="0007730A">
      <w:pPr>
        <w:tabs>
          <w:tab w:val="left" w:pos="0"/>
        </w:tabs>
        <w:spacing w:before="100" w:before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color w:val="002060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</w:t>
      </w:r>
      <w:r w:rsidRPr="0007730A">
        <w:rPr>
          <w:rFonts w:ascii="Times New Roman" w:hAnsi="Times New Roman" w:cs="Times New Roman"/>
          <w:b/>
          <w:bCs/>
          <w:i/>
          <w:sz w:val="24"/>
          <w:szCs w:val="24"/>
        </w:rPr>
        <w:t>Медицинское обслуживание</w:t>
      </w:r>
    </w:p>
    <w:p w:rsidR="0007730A" w:rsidRPr="0007730A" w:rsidRDefault="0007730A" w:rsidP="000773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    Медицинское обслуживание детей в дошкольных группах обеспечивает  ГБУЗ    «Пильнинская ЦРБ».</w:t>
      </w:r>
      <w:r w:rsidRPr="0007730A">
        <w:rPr>
          <w:rFonts w:ascii="Times New Roman" w:hAnsi="Times New Roman" w:cs="Times New Roman"/>
          <w:sz w:val="24"/>
          <w:szCs w:val="24"/>
        </w:rPr>
        <w:br/>
        <w:t>Отношения МОУ Озёрская ОШ и  ГБУЗ  НО  «Пильнинская ЦРБ» регулируются заключенным между ними договором.</w:t>
      </w:r>
    </w:p>
    <w:p w:rsidR="0007730A" w:rsidRPr="0007730A" w:rsidRDefault="0007730A" w:rsidP="0007730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i/>
          <w:sz w:val="24"/>
          <w:szCs w:val="24"/>
        </w:rPr>
        <w:t>Питание воспитанников</w:t>
      </w:r>
    </w:p>
    <w:p w:rsidR="0007730A" w:rsidRPr="0007730A" w:rsidRDefault="0007730A" w:rsidP="0007730A">
      <w:pPr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Учреждение обеспечивает детей 4-х разовым сбалансированным питанием в соответствии с их возрастом, длительностью пребывания в Учреждении и по нормам, согласно действующим государственным санитарно-эпидемиологическим правилам и нормативам. 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СанПиН </w:t>
      </w:r>
      <w:r w:rsidRPr="0007730A">
        <w:rPr>
          <w:rFonts w:ascii="Times New Roman" w:hAnsi="Times New Roman" w:cs="Times New Roman"/>
          <w:sz w:val="24"/>
          <w:szCs w:val="24"/>
        </w:rPr>
        <w:t>2.3/2.4.3590-20   от 27.10.20 г</w:t>
      </w:r>
      <w:r w:rsidRPr="0007730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7730A">
        <w:rPr>
          <w:rFonts w:ascii="Times New Roman" w:hAnsi="Times New Roman" w:cs="Times New Roman"/>
          <w:sz w:val="24"/>
          <w:szCs w:val="24"/>
        </w:rPr>
        <w:br/>
        <w:t>Приготовление пищи осуществляется на пищеблоке, который  оснащен 1 электроплита с жарочными отделениями, 2 холодильниками, аппаратом для очистки воды.</w:t>
      </w:r>
      <w:r w:rsidRPr="0007730A">
        <w:rPr>
          <w:rFonts w:ascii="Times New Roman" w:hAnsi="Times New Roman" w:cs="Times New Roman"/>
          <w:sz w:val="24"/>
          <w:szCs w:val="24"/>
        </w:rPr>
        <w:br/>
        <w:t>В 10-ти дневном меню представлены разнообразные блюда, исключены их повторы. Каждое блюдо готовится в соответствии с разработанной и утвержденной картотекой блюд (технологические карты). Ведется бракеражный журнал с фиксированием результатов снятия проб и качества приготовления блюд. Все продукты поступают с сертификатами качества. С каждого готового  блюда составляются  суточные пробы, которые хранятся 48 часов. </w:t>
      </w:r>
    </w:p>
    <w:p w:rsidR="0007730A" w:rsidRPr="0007730A" w:rsidRDefault="0007730A" w:rsidP="0007730A">
      <w:pPr>
        <w:pStyle w:val="default"/>
        <w:shd w:val="clear" w:color="auto" w:fill="FFFFFF"/>
        <w:spacing w:before="0" w:beforeAutospacing="0" w:after="0" w:afterAutospacing="0"/>
        <w:jc w:val="both"/>
      </w:pPr>
      <w:r w:rsidRPr="0007730A">
        <w:t>Контроль за организацией питания в Учреждении осуществляется заместителем директора по дошкольному образованию.</w:t>
      </w:r>
    </w:p>
    <w:p w:rsidR="0007730A" w:rsidRPr="0007730A" w:rsidRDefault="0007730A" w:rsidP="0007730A">
      <w:pPr>
        <w:pStyle w:val="default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07730A" w:rsidRPr="0007730A" w:rsidRDefault="0007730A" w:rsidP="0007730A">
      <w:pPr>
        <w:pStyle w:val="default"/>
        <w:shd w:val="clear" w:color="auto" w:fill="FFFFFF"/>
        <w:spacing w:before="0" w:beforeAutospacing="0" w:after="0" w:afterAutospacing="0"/>
        <w:jc w:val="both"/>
      </w:pPr>
      <w:r w:rsidRPr="0007730A">
        <w:rPr>
          <w:b/>
          <w:bCs/>
          <w:i/>
          <w:iCs/>
        </w:rPr>
        <w:t xml:space="preserve">       Характеристика социума.</w:t>
      </w:r>
      <w:r w:rsidRPr="0007730A">
        <w:t xml:space="preserve"> </w:t>
      </w:r>
    </w:p>
    <w:p w:rsidR="0007730A" w:rsidRPr="0007730A" w:rsidRDefault="0007730A" w:rsidP="0007730A">
      <w:pPr>
        <w:pStyle w:val="default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07730A">
        <w:rPr>
          <w:shd w:val="clear" w:color="auto" w:fill="FFFFFF"/>
        </w:rPr>
        <w:t xml:space="preserve">                            </w:t>
      </w:r>
      <w:r w:rsidRPr="0007730A">
        <w:rPr>
          <w:bCs/>
          <w:shd w:val="clear" w:color="auto" w:fill="FFFFFF"/>
        </w:rPr>
        <w:t>Дошкольные группы сотрудничает</w:t>
      </w:r>
      <w:r w:rsidRPr="0007730A">
        <w:rPr>
          <w:shd w:val="clear" w:color="auto" w:fill="FFFFFF"/>
        </w:rPr>
        <w:t> с различными  учреждениями и общественными организациями села: МОУ Озёрской ОШ, администрацией Языковского сельсовета, СПК «Восход», «Сура», Сельским домом культуры, ФАП.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07730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7730A">
        <w:rPr>
          <w:rFonts w:ascii="Times New Roman" w:hAnsi="Times New Roman" w:cs="Times New Roman"/>
          <w:sz w:val="24"/>
          <w:szCs w:val="24"/>
        </w:rPr>
        <w:t xml:space="preserve"> Административно – хозяйственная деятельность направлена на обеспечение стабильного функционирования всех систем, сопровождающих образовательные, физкультурно-оздоровительные, социально – бытовые процессы. Коллектив соблюдает инструкции по охране и здоровья воспитанников, по технике безопасности и  отвечает за охрану жизни и безопасность детей.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Pr="0007730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0773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6B9E">
        <w:rPr>
          <w:rFonts w:ascii="Times New Roman" w:hAnsi="Times New Roman" w:cs="Times New Roman"/>
          <w:b/>
          <w:sz w:val="24"/>
          <w:szCs w:val="24"/>
        </w:rPr>
        <w:t>Оценка функционирования  ВСОКО.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  В  дошкольных группах утверждено положение о внутренней системе оценки качества образования от 26.08.2020 г.</w:t>
      </w:r>
    </w:p>
    <w:p w:rsidR="0007730A" w:rsidRPr="0007730A" w:rsidRDefault="0007730A" w:rsidP="0007730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В 2022 г проводилось анкетирование родителей «Удовлетворённость качеством оказания образовательной услуги в дошкольных группах», что составило 90% от общего количества родителей.</w:t>
      </w:r>
    </w:p>
    <w:p w:rsidR="0007730A" w:rsidRPr="0007730A" w:rsidRDefault="0007730A" w:rsidP="0007730A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>Весь коллектив в 2022  году работал, согласно  плана-графика внутренней системы оценки качества образования, утверждённого директором МОУ.</w:t>
      </w:r>
    </w:p>
    <w:p w:rsidR="0007730A" w:rsidRPr="0007730A" w:rsidRDefault="0007730A" w:rsidP="0007730A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Состояние здоровья и физического развития воспитанников хорошие. Воспитанники подготовительных групп показали средние  показатели готовности к школьному обучению.</w:t>
      </w:r>
    </w:p>
    <w:p w:rsidR="0007730A" w:rsidRPr="00DC6B9E" w:rsidRDefault="0007730A" w:rsidP="00DC6B9E">
      <w:pPr>
        <w:spacing w:after="160" w:line="254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730A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года воспитанники дошкольных групп участвовали в районных конкурсах и различных мероприятиях. Участвовали в районном конкурсе чтецов «Свет и радость», по итогам районного конкурса «Художественно-эстетическое развитие» среди дошкольных групп заняли второе место, по итогам районного смотра- конкурса по благоустройству территорий и прогулочных участков  среди дошкольных групп « Красота вокруг нас» заняли второе место.</w:t>
      </w:r>
    </w:p>
    <w:p w:rsidR="0007730A" w:rsidRPr="0007730A" w:rsidRDefault="0007730A" w:rsidP="0007730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</w:t>
      </w:r>
      <w:r w:rsidRPr="0007730A">
        <w:rPr>
          <w:rFonts w:ascii="Times New Roman" w:hAnsi="Times New Roman" w:cs="Times New Roman"/>
          <w:b/>
          <w:bCs/>
          <w:sz w:val="24"/>
          <w:szCs w:val="24"/>
        </w:rPr>
        <w:t>Статистическая часть</w:t>
      </w:r>
    </w:p>
    <w:p w:rsidR="0007730A" w:rsidRPr="0007730A" w:rsidRDefault="0007730A" w:rsidP="00DC6B9E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     </w:t>
      </w:r>
      <w:r w:rsidRPr="0007730A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07730A" w:rsidRPr="0007730A" w:rsidRDefault="0007730A" w:rsidP="00DC6B9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t>ДЕЯТЕЛЬНОСТИ ДОШКОЛЬНЫХ ГРУПП МОУ ОЗЁРСКОЙ ОШ,</w:t>
      </w:r>
    </w:p>
    <w:p w:rsidR="0007730A" w:rsidRPr="0007730A" w:rsidRDefault="0007730A" w:rsidP="00DC6B9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:rsidR="0007730A" w:rsidRPr="00DC6B9E" w:rsidRDefault="0007730A" w:rsidP="00DC6B9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30A">
        <w:rPr>
          <w:rFonts w:ascii="Times New Roman" w:hAnsi="Times New Roman" w:cs="Times New Roman"/>
          <w:b/>
          <w:bCs/>
          <w:sz w:val="24"/>
          <w:szCs w:val="24"/>
        </w:rPr>
        <w:t>на 01.01.2023 г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6942"/>
        <w:gridCol w:w="1694"/>
      </w:tblGrid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14 человек/</w:t>
            </w:r>
            <w:r w:rsidRPr="0007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  <w:r w:rsidRPr="0007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14 человек/</w:t>
            </w:r>
            <w:r w:rsidRPr="0007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  100 %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77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 человека /                    100 %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 человек /                    50 %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07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До 10  лет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От 10 лет до 20 лет 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tabs>
                <w:tab w:val="left" w:pos="264"/>
                <w:tab w:val="center" w:pos="83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 человека/</w:t>
            </w:r>
          </w:p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2человека/ 14 человек 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1.15.6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tabs>
                <w:tab w:val="left" w:pos="360"/>
                <w:tab w:val="center" w:pos="83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7730A" w:rsidRPr="0007730A" w:rsidRDefault="0007730A" w:rsidP="0007730A">
            <w:pPr>
              <w:tabs>
                <w:tab w:val="left" w:pos="360"/>
                <w:tab w:val="center" w:pos="83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   26,6 кв.м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 xml:space="preserve">да                 </w:t>
            </w:r>
          </w:p>
        </w:tc>
      </w:tr>
      <w:tr w:rsidR="0007730A" w:rsidRPr="0007730A" w:rsidTr="0007730A"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7730A" w:rsidRPr="0007730A" w:rsidRDefault="0007730A" w:rsidP="0007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7730A" w:rsidRPr="0007730A" w:rsidRDefault="0007730A" w:rsidP="0007730A">
      <w:pPr>
        <w:shd w:val="clear" w:color="auto" w:fill="FFFFFF"/>
        <w:spacing w:after="225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shd w:val="clear" w:color="auto" w:fill="FFFFFF"/>
        <w:spacing w:after="225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 </w:t>
      </w:r>
      <w:r w:rsidRPr="0007730A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07730A">
        <w:rPr>
          <w:rFonts w:ascii="Times New Roman" w:hAnsi="Times New Roman" w:cs="Times New Roman"/>
          <w:sz w:val="24"/>
          <w:szCs w:val="24"/>
        </w:rPr>
        <w:t>Анализ показателей</w:t>
      </w:r>
      <w:r w:rsidRPr="00077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30A">
        <w:rPr>
          <w:rFonts w:ascii="Times New Roman" w:hAnsi="Times New Roman" w:cs="Times New Roman"/>
          <w:sz w:val="24"/>
          <w:szCs w:val="24"/>
        </w:rPr>
        <w:t xml:space="preserve"> указывает на то, что условия  в дошкольных группах позволяю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7730A">
        <w:rPr>
          <w:rFonts w:ascii="Times New Roman" w:hAnsi="Times New Roman" w:cs="Times New Roman"/>
          <w:sz w:val="24"/>
          <w:szCs w:val="24"/>
        </w:rPr>
        <w:t xml:space="preserve"> реализовывать ООП  в соответствии с ФГОС  ДО. Дошкольные группы укомплектованы педагогическими и иными работниками, которые регулярно проходят повышение квалификации, что обеспечивает результативность образовательной деятельности.</w:t>
      </w:r>
    </w:p>
    <w:p w:rsidR="0007730A" w:rsidRPr="0007730A" w:rsidRDefault="0007730A" w:rsidP="0007730A">
      <w:pPr>
        <w:shd w:val="clear" w:color="auto" w:fill="FFFFFF"/>
        <w:spacing w:after="225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0773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Заключение</w:t>
      </w:r>
    </w:p>
    <w:p w:rsidR="0007730A" w:rsidRPr="0007730A" w:rsidRDefault="0007730A" w:rsidP="0007730A">
      <w:pPr>
        <w:shd w:val="clear" w:color="auto" w:fill="FFFFFF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В дошкольных группах созданы необходимые условия для всестороннего развития личности дошкольников с учётом ФГОС ДО:</w:t>
      </w:r>
    </w:p>
    <w:p w:rsidR="0007730A" w:rsidRPr="0007730A" w:rsidRDefault="0007730A" w:rsidP="0007730A">
      <w:pPr>
        <w:shd w:val="clear" w:color="auto" w:fill="FFFFFF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-ООП ДО соответствует требованиям действующих нормативных документов;</w:t>
      </w:r>
    </w:p>
    <w:p w:rsidR="0007730A" w:rsidRPr="0007730A" w:rsidRDefault="0007730A" w:rsidP="0007730A">
      <w:pPr>
        <w:shd w:val="clear" w:color="auto" w:fill="FFFFFF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-карты индивидуального развития дошкольников показывают позитивные результаты;</w:t>
      </w:r>
    </w:p>
    <w:p w:rsidR="0007730A" w:rsidRPr="0007730A" w:rsidRDefault="0007730A" w:rsidP="0007730A">
      <w:pPr>
        <w:shd w:val="clear" w:color="auto" w:fill="FFFFFF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 xml:space="preserve">- продолжить работу  по обеспечению  материально-методического обеспечения, развивающей среды; </w:t>
      </w:r>
    </w:p>
    <w:p w:rsidR="0007730A" w:rsidRPr="0007730A" w:rsidRDefault="0007730A" w:rsidP="0007730A">
      <w:pPr>
        <w:shd w:val="clear" w:color="auto" w:fill="FFFFFF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 в развитии педагогических кадров необходимо продолжить уровень профессиональных знаний и умений;</w:t>
      </w:r>
    </w:p>
    <w:p w:rsidR="0007730A" w:rsidRPr="0007730A" w:rsidRDefault="0007730A" w:rsidP="0007730A">
      <w:pPr>
        <w:shd w:val="clear" w:color="auto" w:fill="FFFFFF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07730A">
        <w:rPr>
          <w:rFonts w:ascii="Times New Roman" w:hAnsi="Times New Roman" w:cs="Times New Roman"/>
          <w:sz w:val="24"/>
          <w:szCs w:val="24"/>
        </w:rPr>
        <w:t>-продолжить совместную работу с родителями воспитанников.</w:t>
      </w:r>
    </w:p>
    <w:p w:rsidR="0007730A" w:rsidRPr="0007730A" w:rsidRDefault="0007730A" w:rsidP="000773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730A" w:rsidRPr="0007730A" w:rsidRDefault="0007730A" w:rsidP="000773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7730A" w:rsidRPr="0007730A" w:rsidSect="00DE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78ED"/>
    <w:multiLevelType w:val="multilevel"/>
    <w:tmpl w:val="D21E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B771E"/>
    <w:multiLevelType w:val="hybridMultilevel"/>
    <w:tmpl w:val="FC7CAE02"/>
    <w:lvl w:ilvl="0" w:tplc="D884C398">
      <w:start w:val="1"/>
      <w:numFmt w:val="bullet"/>
      <w:lvlText w:val="-"/>
      <w:lvlJc w:val="left"/>
      <w:pPr>
        <w:ind w:left="785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3652A"/>
    <w:multiLevelType w:val="hybridMultilevel"/>
    <w:tmpl w:val="9D623D52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0A9"/>
    <w:multiLevelType w:val="multilevel"/>
    <w:tmpl w:val="4240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26346A"/>
    <w:multiLevelType w:val="multilevel"/>
    <w:tmpl w:val="00D8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608DB"/>
    <w:multiLevelType w:val="multilevel"/>
    <w:tmpl w:val="A560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DB6BFC"/>
    <w:multiLevelType w:val="multilevel"/>
    <w:tmpl w:val="EAA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4C179E"/>
    <w:multiLevelType w:val="hybridMultilevel"/>
    <w:tmpl w:val="F080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B399A"/>
    <w:multiLevelType w:val="multilevel"/>
    <w:tmpl w:val="064E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4D6EF5"/>
    <w:multiLevelType w:val="multilevel"/>
    <w:tmpl w:val="FCCC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F630BF"/>
    <w:multiLevelType w:val="hybridMultilevel"/>
    <w:tmpl w:val="A128EF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972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5866D1"/>
    <w:multiLevelType w:val="hybridMultilevel"/>
    <w:tmpl w:val="630080C4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F3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77573F"/>
    <w:multiLevelType w:val="hybridMultilevel"/>
    <w:tmpl w:val="28627A0E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1764FC"/>
    <w:multiLevelType w:val="hybridMultilevel"/>
    <w:tmpl w:val="5BB45B36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C97515"/>
    <w:multiLevelType w:val="multilevel"/>
    <w:tmpl w:val="0760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A754E8"/>
    <w:multiLevelType w:val="hybridMultilevel"/>
    <w:tmpl w:val="2FDC88CA"/>
    <w:lvl w:ilvl="0" w:tplc="D884C39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B07F98"/>
    <w:multiLevelType w:val="multilevel"/>
    <w:tmpl w:val="8B2C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15692"/>
    <w:multiLevelType w:val="hybridMultilevel"/>
    <w:tmpl w:val="CE901BB2"/>
    <w:lvl w:ilvl="0" w:tplc="28188AA8">
      <w:start w:val="1"/>
      <w:numFmt w:val="upperRoman"/>
      <w:lvlText w:val="%1."/>
      <w:lvlJc w:val="left"/>
      <w:pPr>
        <w:ind w:left="24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0D69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4F4B8A"/>
    <w:multiLevelType w:val="multilevel"/>
    <w:tmpl w:val="3DEA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CF77F7"/>
    <w:multiLevelType w:val="multilevel"/>
    <w:tmpl w:val="32AC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D62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27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24"/>
  </w:num>
  <w:num w:numId="5">
    <w:abstractNumId w:val="25"/>
  </w:num>
  <w:num w:numId="6">
    <w:abstractNumId w:val="10"/>
  </w:num>
  <w:num w:numId="7">
    <w:abstractNumId w:val="21"/>
  </w:num>
  <w:num w:numId="8">
    <w:abstractNumId w:val="4"/>
  </w:num>
  <w:num w:numId="9">
    <w:abstractNumId w:val="8"/>
  </w:num>
  <w:num w:numId="10">
    <w:abstractNumId w:val="11"/>
  </w:num>
  <w:num w:numId="11">
    <w:abstractNumId w:val="5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5"/>
  </w:num>
  <w:num w:numId="15">
    <w:abstractNumId w:val="27"/>
  </w:num>
  <w:num w:numId="16">
    <w:abstractNumId w:val="13"/>
  </w:num>
  <w:num w:numId="17">
    <w:abstractNumId w:val="26"/>
  </w:num>
  <w:num w:numId="18">
    <w:abstractNumId w:val="23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27"/>
    <w:rsid w:val="00015348"/>
    <w:rsid w:val="000165B6"/>
    <w:rsid w:val="00044408"/>
    <w:rsid w:val="00054F43"/>
    <w:rsid w:val="00062B26"/>
    <w:rsid w:val="0007730A"/>
    <w:rsid w:val="000D04AF"/>
    <w:rsid w:val="00166C53"/>
    <w:rsid w:val="001762F5"/>
    <w:rsid w:val="0022418C"/>
    <w:rsid w:val="00240BF6"/>
    <w:rsid w:val="00252B47"/>
    <w:rsid w:val="0028388F"/>
    <w:rsid w:val="002C0425"/>
    <w:rsid w:val="002D3ABC"/>
    <w:rsid w:val="003349B0"/>
    <w:rsid w:val="003A6A8D"/>
    <w:rsid w:val="003B20F1"/>
    <w:rsid w:val="003B7477"/>
    <w:rsid w:val="003C1B26"/>
    <w:rsid w:val="003E1185"/>
    <w:rsid w:val="00414477"/>
    <w:rsid w:val="004B5C95"/>
    <w:rsid w:val="004D3DF2"/>
    <w:rsid w:val="004F400B"/>
    <w:rsid w:val="00510B85"/>
    <w:rsid w:val="00545663"/>
    <w:rsid w:val="00571A96"/>
    <w:rsid w:val="005A42C1"/>
    <w:rsid w:val="005B5D2C"/>
    <w:rsid w:val="005F113F"/>
    <w:rsid w:val="00607277"/>
    <w:rsid w:val="00646E0C"/>
    <w:rsid w:val="0066228D"/>
    <w:rsid w:val="00694486"/>
    <w:rsid w:val="00712F27"/>
    <w:rsid w:val="0072130B"/>
    <w:rsid w:val="00737DAD"/>
    <w:rsid w:val="00743357"/>
    <w:rsid w:val="007C5A02"/>
    <w:rsid w:val="0088090F"/>
    <w:rsid w:val="00885FFF"/>
    <w:rsid w:val="008C5A58"/>
    <w:rsid w:val="008E5DBE"/>
    <w:rsid w:val="00927142"/>
    <w:rsid w:val="00985C77"/>
    <w:rsid w:val="009B1F7F"/>
    <w:rsid w:val="009B1FC6"/>
    <w:rsid w:val="009C0FB1"/>
    <w:rsid w:val="00A11A35"/>
    <w:rsid w:val="00A11D6D"/>
    <w:rsid w:val="00B934C0"/>
    <w:rsid w:val="00BA0357"/>
    <w:rsid w:val="00BD32E3"/>
    <w:rsid w:val="00C00247"/>
    <w:rsid w:val="00C32C7C"/>
    <w:rsid w:val="00C42633"/>
    <w:rsid w:val="00C6501A"/>
    <w:rsid w:val="00CD665F"/>
    <w:rsid w:val="00CE6A19"/>
    <w:rsid w:val="00D506A4"/>
    <w:rsid w:val="00D836BE"/>
    <w:rsid w:val="00DC6B9E"/>
    <w:rsid w:val="00DE66FE"/>
    <w:rsid w:val="00E40E4D"/>
    <w:rsid w:val="00E733CC"/>
    <w:rsid w:val="00E765E3"/>
    <w:rsid w:val="00EB7D18"/>
    <w:rsid w:val="00EC4A58"/>
    <w:rsid w:val="00F41758"/>
    <w:rsid w:val="00F82821"/>
    <w:rsid w:val="00FB64CE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2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F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712F27"/>
  </w:style>
  <w:style w:type="character" w:styleId="a4">
    <w:name w:val="Strong"/>
    <w:basedOn w:val="a0"/>
    <w:uiPriority w:val="22"/>
    <w:qFormat/>
    <w:rsid w:val="00712F27"/>
    <w:rPr>
      <w:b/>
      <w:bCs/>
    </w:rPr>
  </w:style>
  <w:style w:type="character" w:styleId="a5">
    <w:name w:val="Hyperlink"/>
    <w:basedOn w:val="a0"/>
    <w:semiHidden/>
    <w:unhideWhenUsed/>
    <w:rsid w:val="00712F2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F27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F41758"/>
    <w:pPr>
      <w:ind w:left="720"/>
      <w:contextualSpacing/>
    </w:pPr>
  </w:style>
  <w:style w:type="paragraph" w:styleId="a8">
    <w:name w:val="No Spacing"/>
    <w:uiPriority w:val="1"/>
    <w:qFormat/>
    <w:rsid w:val="00607277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0773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7730A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07730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b"/>
    <w:uiPriority w:val="99"/>
    <w:semiHidden/>
    <w:unhideWhenUsed/>
    <w:rsid w:val="000773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07730A"/>
    <w:pPr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730A"/>
    <w:rPr>
      <w:rFonts w:ascii="Times New Roman" w:eastAsia="Calibri" w:hAnsi="Times New Roman" w:cs="Times New Roman"/>
      <w:sz w:val="24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rsid w:val="0007730A"/>
    <w:rPr>
      <w:rFonts w:ascii="Tahoma" w:eastAsia="Times New Roman" w:hAnsi="Tahoma" w:cs="Times New Roman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07730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07730A"/>
    <w:pPr>
      <w:widowControl w:val="0"/>
      <w:autoSpaceDE w:val="0"/>
      <w:autoSpaceDN w:val="0"/>
      <w:adjustRightInd w:val="0"/>
      <w:spacing w:after="0" w:line="240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07730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210">
    <w:name w:val="Основной текст 21"/>
    <w:basedOn w:val="a"/>
    <w:uiPriority w:val="99"/>
    <w:rsid w:val="0007730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link w:val="1"/>
    <w:uiPriority w:val="99"/>
    <w:locked/>
    <w:rsid w:val="0007730A"/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1">
    <w:name w:val="Без интервала1"/>
    <w:link w:val="NoSpacingChar"/>
    <w:uiPriority w:val="99"/>
    <w:rsid w:val="0007730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fault">
    <w:name w:val="default"/>
    <w:basedOn w:val="a"/>
    <w:uiPriority w:val="99"/>
    <w:rsid w:val="000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uiPriority w:val="99"/>
    <w:rsid w:val="000773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24">
    <w:name w:val="Font Style24"/>
    <w:rsid w:val="0007730A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rsid w:val="0007730A"/>
    <w:rPr>
      <w:rFonts w:ascii="Times New Roman" w:hAnsi="Times New Roman" w:cs="Times New Roman" w:hint="default"/>
    </w:rPr>
  </w:style>
  <w:style w:type="table" w:styleId="af">
    <w:name w:val="Table Grid"/>
    <w:basedOn w:val="a1"/>
    <w:uiPriority w:val="99"/>
    <w:rsid w:val="00077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uiPriority w:val="99"/>
    <w:rsid w:val="000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0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2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F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712F27"/>
  </w:style>
  <w:style w:type="character" w:styleId="a4">
    <w:name w:val="Strong"/>
    <w:basedOn w:val="a0"/>
    <w:uiPriority w:val="22"/>
    <w:qFormat/>
    <w:rsid w:val="00712F27"/>
    <w:rPr>
      <w:b/>
      <w:bCs/>
    </w:rPr>
  </w:style>
  <w:style w:type="character" w:styleId="a5">
    <w:name w:val="Hyperlink"/>
    <w:basedOn w:val="a0"/>
    <w:semiHidden/>
    <w:unhideWhenUsed/>
    <w:rsid w:val="00712F2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F27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71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F41758"/>
    <w:pPr>
      <w:ind w:left="720"/>
      <w:contextualSpacing/>
    </w:pPr>
  </w:style>
  <w:style w:type="paragraph" w:styleId="a8">
    <w:name w:val="No Spacing"/>
    <w:uiPriority w:val="1"/>
    <w:qFormat/>
    <w:rsid w:val="00607277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0773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7730A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07730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b"/>
    <w:uiPriority w:val="99"/>
    <w:semiHidden/>
    <w:unhideWhenUsed/>
    <w:rsid w:val="000773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07730A"/>
    <w:pPr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730A"/>
    <w:rPr>
      <w:rFonts w:ascii="Times New Roman" w:eastAsia="Calibri" w:hAnsi="Times New Roman" w:cs="Times New Roman"/>
      <w:sz w:val="24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rsid w:val="0007730A"/>
    <w:rPr>
      <w:rFonts w:ascii="Tahoma" w:eastAsia="Times New Roman" w:hAnsi="Tahoma" w:cs="Times New Roman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07730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07730A"/>
    <w:pPr>
      <w:widowControl w:val="0"/>
      <w:autoSpaceDE w:val="0"/>
      <w:autoSpaceDN w:val="0"/>
      <w:adjustRightInd w:val="0"/>
      <w:spacing w:after="0" w:line="240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07730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210">
    <w:name w:val="Основной текст 21"/>
    <w:basedOn w:val="a"/>
    <w:uiPriority w:val="99"/>
    <w:rsid w:val="0007730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link w:val="1"/>
    <w:uiPriority w:val="99"/>
    <w:locked/>
    <w:rsid w:val="0007730A"/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1">
    <w:name w:val="Без интервала1"/>
    <w:link w:val="NoSpacingChar"/>
    <w:uiPriority w:val="99"/>
    <w:rsid w:val="0007730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default">
    <w:name w:val="default"/>
    <w:basedOn w:val="a"/>
    <w:uiPriority w:val="99"/>
    <w:rsid w:val="000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uiPriority w:val="99"/>
    <w:rsid w:val="000773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24">
    <w:name w:val="Font Style24"/>
    <w:rsid w:val="0007730A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rsid w:val="0007730A"/>
    <w:rPr>
      <w:rFonts w:ascii="Times New Roman" w:hAnsi="Times New Roman" w:cs="Times New Roman" w:hint="default"/>
    </w:rPr>
  </w:style>
  <w:style w:type="table" w:styleId="af">
    <w:name w:val="Table Grid"/>
    <w:basedOn w:val="a1"/>
    <w:uiPriority w:val="99"/>
    <w:rsid w:val="00077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uiPriority w:val="99"/>
    <w:rsid w:val="000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0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ip.1obraz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10009</Words>
  <Characters>57053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я</cp:lastModifiedBy>
  <cp:revision>2</cp:revision>
  <cp:lastPrinted>2023-04-13T08:47:00Z</cp:lastPrinted>
  <dcterms:created xsi:type="dcterms:W3CDTF">2023-04-13T09:00:00Z</dcterms:created>
  <dcterms:modified xsi:type="dcterms:W3CDTF">2023-04-13T09:00:00Z</dcterms:modified>
</cp:coreProperties>
</file>